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D57194">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87661B">
        <w:rPr>
          <w:rFonts w:ascii="標楷體" w:eastAsia="標楷體" w:hAnsi="標楷體"/>
          <w:b/>
          <w:sz w:val="30"/>
          <w:szCs w:val="30"/>
        </w:rPr>
        <w:t>4</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C0CAA" w:rsidRPr="00FD651E" w:rsidRDefault="005525B0" w:rsidP="004C0CAA">
            <w:pPr>
              <w:rPr>
                <w:sz w:val="20"/>
                <w:szCs w:val="20"/>
              </w:rPr>
            </w:pPr>
            <w:r w:rsidRPr="00FD651E">
              <w:rPr>
                <w:rFonts w:ascii="標楷體" w:eastAsia="標楷體" w:hAnsi="標楷體" w:hint="eastAsia"/>
                <w:snapToGrid w:val="0"/>
                <w:color w:val="000000"/>
                <w:sz w:val="28"/>
                <w:szCs w:val="20"/>
              </w:rPr>
              <w:t>藝術</w:t>
            </w:r>
            <w:r w:rsidRPr="00FD651E">
              <w:rPr>
                <w:rFonts w:ascii="標楷體" w:eastAsia="標楷體" w:hAnsi="標楷體" w:hint="eastAsia"/>
                <w:color w:val="000000"/>
                <w:sz w:val="28"/>
                <w:szCs w:val="20"/>
              </w:rPr>
              <w:t>領域</w:t>
            </w:r>
          </w:p>
        </w:tc>
        <w:tc>
          <w:tcPr>
            <w:tcW w:w="2126" w:type="dxa"/>
            <w:vAlign w:val="center"/>
          </w:tcPr>
          <w:p w:rsidR="006F6738" w:rsidRPr="006F5AF6" w:rsidRDefault="00F240EF" w:rsidP="004C0CA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4C0CA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4C0CAA">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9B54D0" w:rsidP="004C0CAA">
            <w:pPr>
              <w:rPr>
                <w:rFonts w:ascii="標楷體" w:eastAsia="標楷體" w:hAnsi="標楷體"/>
                <w:color w:val="000000" w:themeColor="text1"/>
                <w:sz w:val="28"/>
              </w:rPr>
            </w:pPr>
            <w:r>
              <w:rPr>
                <w:rFonts w:ascii="標楷體" w:eastAsia="標楷體" w:hAnsi="標楷體" w:hint="eastAsia"/>
                <w:color w:val="000000" w:themeColor="text1"/>
                <w:sz w:val="28"/>
              </w:rPr>
              <w:t>吳鄭弘、陳雅雯</w:t>
            </w:r>
            <w:bookmarkStart w:id="0" w:name="_GoBack"/>
            <w:bookmarkEnd w:id="0"/>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7D135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7D135A">
              <w:rPr>
                <w:rFonts w:ascii="標楷體" w:eastAsia="標楷體" w:hAnsi="標楷體"/>
                <w:color w:val="000000"/>
                <w:sz w:val="28"/>
              </w:rPr>
              <w:t>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視覺藝術</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1能說得出羅浮宮的展覽室裡，大家拍的是什麼藝術作品。</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2能分享令自己印象深刻的藝術作品。</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3能分享自己去過哪些美術館。</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4能應用數位工具與數位學習資源搜尋美術館。</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5能說出美術館的特色。</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6能了解有些藝術作品需要一個嚴格控管溫度、溼度及不受污染的環境，才能永久保存。</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7能用心感受藝術作品之美。</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8能知道國外人士來臺灣，都想去故宮欣賞故宮館藏的原因。</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9能探索戶外空間的藝術作品。</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10能比較三件戶外藝術品都是人物，有什麼不同點。</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11能了解公共藝術在生活中的意義、功能與重要性。</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12能發現有些公共藝術，是可以與人互動的。</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13能利用搜尋引擎，欣賞公共藝術作品動起來的畫面。</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14能跟同學一起討論公共藝術提案。</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15能與人合作設計出不同的公共藝術作品。</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16能依據提案與討論，進行製作，並能呈現出作品想要表達的意涵。</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17能說得出攝影與繪畫相同的地方。</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18能探索攝影與繪畫不同的地方。</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19能了解攝影如何影響繪畫創作。</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20能欣賞藝術家的繪畫與攝影創作，並比較其不同點。</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21能說出喜歡哪種創作表現方式。</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22能知道攝影的一瞬間，就成了畫面，看著畫面，可以說出不一樣的故事。</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23能利用手機拍一瞬間，說出相片故事給大家聽。</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24利用手機或繪畫進行創作，體驗藝術的美感，培養藝術學習的興趣。</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lastRenderedPageBreak/>
              <w:t>25能欣賞藝術家的作品，了解藝術家將奇特的事物加以組合，利用繪畫符號或媒材來傳達心中的想法。</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26能了解攝影也可以透過奇特的組合，表現創意。</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27能與大家合作互動，利用手機或是平板電腦來創作，透過不同的組合與構圖，展現創意。</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28能欣賞藝術家的創作，認識科技與藝術的互動。</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29能認識AI機器人也會創作。</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30能說出虛擬的古玩與真實古玩的差別。</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31能認識VR虛擬實境。</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32能透過搜尋引擎，看到更多藝術家虛擬的沙中房間。</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33能透過虛擬與想像，表現創意。</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34能說出在自己創作虛擬世界裡的想法與感受。</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35能了解結合燈光科技與藝術，可以點亮建築。</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36能了解利用AI動畫光影的變化，可以呈現繪畫全新的視覺。</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37能了解無人機機群可在電腦程序的控制下，在夜空拼湊出多變的圖案。</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38能探索為何白金漢宮上方的無人機表演，出現的圖案是茶壺與茶杯。</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39能自由發想設計未來的生物樣貌。</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40能用彩色造型土創作未來的生物樣貌。</w:t>
            </w:r>
          </w:p>
          <w:p w:rsidR="004C0CAA" w:rsidRPr="00FD651E" w:rsidRDefault="005525B0" w:rsidP="004C0CAA">
            <w:pPr>
              <w:spacing w:line="260" w:lineRule="exact"/>
              <w:rPr>
                <w:rFonts w:eastAsiaTheme="minorEastAsia"/>
                <w:bCs/>
                <w:sz w:val="20"/>
                <w:szCs w:val="20"/>
              </w:rPr>
            </w:pPr>
            <w:r w:rsidRPr="00FD651E">
              <w:rPr>
                <w:rFonts w:ascii="標楷體" w:eastAsia="標楷體" w:hAnsi="標楷體" w:hint="eastAsia"/>
                <w:bCs/>
                <w:sz w:val="26"/>
                <w:szCs w:val="20"/>
              </w:rPr>
              <w:t>41能欣賞大家的作品並說出自己的看法。</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表演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1能知道劇場的起源。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2能認識最早的劇場建築。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3能說出希臘劇場建築的構造及特色。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4能理解劇場的演變歷程與時代背景之相關性。</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lastRenderedPageBreak/>
              <w:t>5能知道西方劇場的演變歷程。</w:t>
            </w:r>
          </w:p>
          <w:p w:rsidR="004C0CAA" w:rsidRPr="00C50AD1" w:rsidRDefault="005525B0" w:rsidP="00C50AD1">
            <w:pPr>
              <w:pStyle w:val="1"/>
              <w:spacing w:before="0" w:line="280" w:lineRule="exact"/>
              <w:rPr>
                <w:rFonts w:eastAsiaTheme="minorEastAsia"/>
                <w:b w:val="0"/>
                <w:color w:val="auto"/>
                <w:szCs w:val="20"/>
              </w:rPr>
            </w:pPr>
            <w:r w:rsidRPr="00C50AD1">
              <w:rPr>
                <w:rFonts w:ascii="標楷體" w:eastAsia="標楷體" w:hAnsi="標楷體" w:hint="eastAsia"/>
                <w:b w:val="0"/>
                <w:color w:val="auto"/>
                <w:sz w:val="26"/>
                <w:szCs w:val="20"/>
              </w:rPr>
              <w:t>6能說出西方劇場形式的變化。</w:t>
            </w:r>
          </w:p>
          <w:p w:rsidR="004C0CAA" w:rsidRPr="00C50AD1" w:rsidRDefault="005525B0" w:rsidP="00C50AD1">
            <w:pPr>
              <w:pStyle w:val="1"/>
              <w:spacing w:before="0" w:line="280" w:lineRule="exact"/>
              <w:rPr>
                <w:rFonts w:eastAsiaTheme="minorEastAsia"/>
                <w:b w:val="0"/>
                <w:color w:val="auto"/>
                <w:szCs w:val="20"/>
              </w:rPr>
            </w:pPr>
            <w:r w:rsidRPr="00C50AD1">
              <w:rPr>
                <w:rFonts w:ascii="標楷體" w:eastAsia="標楷體" w:hAnsi="標楷體" w:hint="eastAsia"/>
                <w:b w:val="0"/>
                <w:color w:val="auto"/>
                <w:sz w:val="26"/>
                <w:szCs w:val="20"/>
              </w:rPr>
              <w:t>7能了解西方劇場在不同時期的特色與時代背景之相關性。</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8能認識劇場空間的組成。</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9能知道劇場空間的分布。</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10能清楚劇場各種燈光的所在位置。</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11能瞭解劇場燈光的功能。</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12能了解幕前、幕後的工作分配。</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13能知道演出前的幕後準備工作。</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14能知道演出中的幕後工作配合。</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15能知道演出後的幕後善後工作。</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16能了解『臺上一分鐘、臺下十年功』的道理。</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17能認識舞臺的區位。</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18能知道舞臺區位的方位基準。</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19能瞭解舞臺區位和演員的關係。</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20能清楚舞臺區位的強弱關係。</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21能善用舞臺區位進行表演活動。</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22能瞭解舞臺的定義。</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23能說出創意舞臺的特色。</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24能在校園中尋找創意舞臺的空間。</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25能運用創意和材料打造表演的空間。</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26能明白戲劇和劇場的關係。</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27能認識劇場的形式。</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28能知道戲劇類形和劇場形式的相互關係。</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29能認識舞臺的氛圍。</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30能知道舞臺布景的重要性。</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31能瞭解舞臺設計的工作執掌。</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32能知道舞臺設計的流程。</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33能知道舞臺模形的功能。</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34能依照流程及步驟組裝舞臺模型。</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35能依照設計圖進行舞臺設計。</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36能透過集體創作方式，完成與他人合作的舞臺模形設計作品。</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37能認識國內表演藝術的類別。</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38能認識劇場藝術的定義。</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lastRenderedPageBreak/>
              <w:t>39能認識現代表演藝術中在舞臺科技、燈光方面的發展狀況。</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40能認識表演藝術團體如何結合光與影來製作演出。</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41能讓學生認識運用多媒體影像在劇場表演中的特色。</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42能讓學生認識不同表演類型跨界合作的多種可能性。</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43能讓學生學會用更多元的觀點去欣賞藝術作品。</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44能讓學生從生活中體驗表演藝術之美。</w:t>
            </w:r>
          </w:p>
          <w:p w:rsidR="004C0CAA" w:rsidRPr="00C50AD1" w:rsidRDefault="005525B0" w:rsidP="00C50AD1">
            <w:pPr>
              <w:pStyle w:val="1"/>
              <w:spacing w:before="0" w:line="280" w:lineRule="exact"/>
              <w:ind w:left="340" w:hanging="340"/>
              <w:rPr>
                <w:rFonts w:eastAsiaTheme="minorEastAsia"/>
                <w:b w:val="0"/>
                <w:color w:val="auto"/>
                <w:szCs w:val="20"/>
              </w:rPr>
            </w:pPr>
            <w:r w:rsidRPr="00C50AD1">
              <w:rPr>
                <w:rFonts w:ascii="標楷體" w:eastAsia="標楷體" w:hAnsi="標楷體" w:hint="eastAsia"/>
                <w:b w:val="0"/>
                <w:color w:val="auto"/>
                <w:sz w:val="26"/>
                <w:szCs w:val="20"/>
              </w:rPr>
              <w:t>45能讓學生從校園中體驗表演藝術之美。</w:t>
            </w:r>
          </w:p>
          <w:p w:rsidR="004C0CAA" w:rsidRPr="00FD651E" w:rsidRDefault="005525B0" w:rsidP="004C0CAA">
            <w:pPr>
              <w:spacing w:line="260" w:lineRule="exact"/>
              <w:rPr>
                <w:rFonts w:eastAsiaTheme="minorEastAsia"/>
                <w:szCs w:val="20"/>
              </w:rPr>
            </w:pPr>
            <w:r w:rsidRPr="00FD651E">
              <w:rPr>
                <w:rFonts w:ascii="標楷體" w:eastAsia="標楷體" w:hAnsi="標楷體" w:hint="eastAsia"/>
                <w:sz w:val="26"/>
                <w:szCs w:val="20"/>
              </w:rPr>
              <w:t>46能讓學生學會用更多元的觀點去欣賞藝術作品。</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音樂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 能欣賞貝多芬第五號交響曲《命運》第一樂章。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 能觀察並連結音樂元素和視覺圖像的特徵，並敘述兩者之間的關係。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 能透過圖像詮釋音樂中的特質，包含力度大小和風格對比的呈現。</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 能欣賞布爾格繆勒〈貴婦人騎馬〉。</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5能認識音樂家布爾格繆勒</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6 能觀察圖像與音樂語法之間的關係。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7 能聆聽並說出音樂中圓滑與斷奏之處。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8 能認識斷音並正確演唱。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9 能演唱〈踏雪尋梅〉。</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10 能認識D大調音階。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11 能用首調和固定唱名演唱D大調音階。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12 能用直笛吹奏D大調曲調。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13 能聆賞音樂並依據音的高低與長短，對應到音樂圖像。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14 能聆賞韓德爾神劇《彌賽亞》的〈哈利路亞〉大合唱。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15 能認識音樂家韓德爾。</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16 能以圖像欣賞或聯想音樂中的「點」、「線」、「面」。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17 能依不同的音樂進行聯想，並辨認出各自的圖形線條。</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18 能依據圖形，即興或創作出完整的樂句。</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19 能熟悉管弦樂曲《彼得與狼》中的角色。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20 能認識《彼得與狼》中每個角色的演奏樂器。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21 能聆聽《彼得與狼》中每角色的主題曲調。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22 能認識俄國作曲家普羅科菲夫。</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23 能說出《彼得與狼》的故事情節。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24 能欣賞《彼得與狼》並分享心得感受。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25 能了解管弦樂團的編制。</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26 能認識弦樂器、管樂器與擊樂器。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27 能為《彼得與狼》的角色主題曲調完成譜曲與填詞。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lastRenderedPageBreak/>
              <w:t>28 能聆聽歌劇與戲曲的音樂。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29 能說出歌劇與戲曲兩者差異。</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30 能培養對歌劇與戲曲的喜好。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31 能認識傳統戲曲歌仔戲、京劇。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32 能欣賞歌仔戲歌曲──回窯。</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33 能欣賞京劇歌曲──草船借箭。</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34 能欣賞比才的〈鬥牛士進行曲〉。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35 能認識歌劇中的序曲。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36 能認識輪旋曲。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37 能認識法國作曲家比才。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38 能了解歌劇的演出方式。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39 能欣賞歌劇《魔笛》。</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40 能認識音樂家—莫札特。</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41 能和同學以高音直笛合奏〈銀鈴〉。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42 能欣賞歌劇《杜蘭朵》中以〈茉莉花〉一曲為曲調的音樂。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43 能演唱歌曲〈茉莉花〉。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44 能比較與分析本課所學樂曲之間的異同。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45 能認識航海家金唱片的由來以製作及目的。</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46 能欣賞巴赫的《第二號布蘭登堡協奏曲》第一樂章。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47 能認識22拍拍號。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48 能分享自己想送上太空的音樂。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49 能認識霍斯特《行星》組曲。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50 能欣賞《行星》組曲中的〈火星〉。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51 能為〈火星〉選擇一種擊樂器搭配頑固伴奏。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52 能欣賞《行星》組曲中的〈木星〉。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53 能認識音樂家霍斯特。</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54 能分享欣賞音樂的感受。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55 能以直笛演奏英國民謠〈祖國我向你立誓〉。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56 能反思金唱片選曲的考量，與選擇心目中金唱片的樂曲曲目。</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57 能查詢霍斯特《行星》組曲其中一個行星的特徵與樂曲特色。</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統整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1 能覺察到歷史上的名人大多數為男性。</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2 能說出女性藝術家數量較少的原因。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3 能欣賞並簡單介紹藝術品〈晚宴〉代表的意義。</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4 能分享女性藝術家的作品。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5 能欣賞女性藝術家的作品。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lastRenderedPageBreak/>
              <w:t>6 能描述課本中作品的特色。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7 能認識課文中所介紹的女性音樂家，並簡述其生平。</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8 能欣賞不同性別的表演。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9 能認識戲劇中真實性別與扮演角色的關係：為何會有男扮女裝或女扮男裝的現象。</w:t>
            </w:r>
          </w:p>
          <w:p w:rsidR="004C0CAA" w:rsidRPr="00FD651E" w:rsidRDefault="005525B0" w:rsidP="004C0CAA">
            <w:pPr>
              <w:spacing w:line="260" w:lineRule="exact"/>
              <w:rPr>
                <w:rFonts w:eastAsiaTheme="minorEastAsia"/>
                <w:sz w:val="20"/>
                <w:szCs w:val="20"/>
              </w:rPr>
            </w:pPr>
            <w:r w:rsidRPr="00FD651E">
              <w:rPr>
                <w:rFonts w:ascii="標楷體" w:eastAsia="標楷體" w:hAnsi="標楷體" w:hint="eastAsia"/>
                <w:sz w:val="26"/>
                <w:szCs w:val="20"/>
              </w:rPr>
              <w:t>0 能分享自己對反串的想法或意願。</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hint="eastAsia"/>
                <w:sz w:val="26"/>
                <w:szCs w:val="20"/>
              </w:rPr>
              <w:t>11 能肯定且認同在藝術上努力精進的人，不論其性別為</w:t>
            </w:r>
          </w:p>
        </w:tc>
      </w:tr>
      <w:tr w:rsidR="00C50AD1" w:rsidTr="004C0CAA">
        <w:trPr>
          <w:trHeight w:val="525"/>
        </w:trPr>
        <w:tc>
          <w:tcPr>
            <w:tcW w:w="2797" w:type="dxa"/>
            <w:gridSpan w:val="2"/>
            <w:tcBorders>
              <w:bottom w:val="single" w:sz="4" w:space="0" w:color="auto"/>
            </w:tcBorders>
            <w:shd w:val="clear" w:color="auto" w:fill="F3F3F3"/>
            <w:vAlign w:val="center"/>
          </w:tcPr>
          <w:p w:rsidR="00C50AD1" w:rsidRPr="00F8710D" w:rsidRDefault="00C50AD1"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C50AD1" w:rsidRPr="00F8710D" w:rsidRDefault="00C50AD1" w:rsidP="004C0CA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C50AD1" w:rsidRPr="00DE11D7" w:rsidRDefault="00C50AD1" w:rsidP="004C0CA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50AD1" w:rsidRPr="00DE11D7" w:rsidRDefault="00C50AD1" w:rsidP="004C0CA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C50AD1" w:rsidRPr="00DE11D7" w:rsidRDefault="00C50AD1" w:rsidP="004C0CA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50AD1" w:rsidRPr="00DE11D7" w:rsidRDefault="00C50AD1" w:rsidP="004C0CA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50AD1" w:rsidTr="004C0CAA">
        <w:trPr>
          <w:trHeight w:val="495"/>
        </w:trPr>
        <w:tc>
          <w:tcPr>
            <w:tcW w:w="1096" w:type="dxa"/>
            <w:tcBorders>
              <w:top w:val="single" w:sz="4" w:space="0" w:color="auto"/>
            </w:tcBorders>
            <w:shd w:val="clear" w:color="auto" w:fill="F3F3F3"/>
            <w:vAlign w:val="center"/>
          </w:tcPr>
          <w:p w:rsidR="00C50AD1" w:rsidRPr="00152FB4" w:rsidRDefault="00C50AD1"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C50AD1" w:rsidRPr="00F8710D" w:rsidRDefault="00C50AD1"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C50AD1" w:rsidRDefault="00C50AD1" w:rsidP="004C0CAA">
            <w:pPr>
              <w:jc w:val="center"/>
              <w:rPr>
                <w:rFonts w:ascii="標楷體" w:eastAsia="標楷體" w:hAnsi="標楷體"/>
                <w:color w:val="FF0000"/>
                <w:sz w:val="26"/>
                <w:szCs w:val="26"/>
              </w:rPr>
            </w:pPr>
          </w:p>
        </w:tc>
        <w:tc>
          <w:tcPr>
            <w:tcW w:w="4969" w:type="dxa"/>
            <w:vMerge/>
            <w:shd w:val="clear" w:color="auto" w:fill="F3F3F3"/>
            <w:vAlign w:val="center"/>
          </w:tcPr>
          <w:p w:rsidR="00C50AD1" w:rsidRPr="00DE11D7" w:rsidRDefault="00C50AD1" w:rsidP="004C0CAA">
            <w:pPr>
              <w:jc w:val="center"/>
              <w:rPr>
                <w:rFonts w:ascii="標楷體" w:eastAsia="標楷體" w:hAnsi="標楷體"/>
                <w:sz w:val="26"/>
                <w:szCs w:val="26"/>
              </w:rPr>
            </w:pPr>
          </w:p>
        </w:tc>
        <w:tc>
          <w:tcPr>
            <w:tcW w:w="2126" w:type="dxa"/>
            <w:vMerge/>
            <w:shd w:val="clear" w:color="auto" w:fill="F3F3F3"/>
            <w:vAlign w:val="center"/>
          </w:tcPr>
          <w:p w:rsidR="00C50AD1" w:rsidRPr="00DE11D7" w:rsidRDefault="00C50AD1" w:rsidP="004C0CAA">
            <w:pPr>
              <w:jc w:val="center"/>
              <w:rPr>
                <w:rFonts w:ascii="標楷體" w:eastAsia="標楷體" w:hAnsi="標楷體"/>
                <w:sz w:val="26"/>
                <w:szCs w:val="26"/>
              </w:rPr>
            </w:pPr>
          </w:p>
        </w:tc>
        <w:tc>
          <w:tcPr>
            <w:tcW w:w="2694" w:type="dxa"/>
            <w:vMerge/>
            <w:shd w:val="clear" w:color="auto" w:fill="F3F3F3"/>
            <w:vAlign w:val="center"/>
          </w:tcPr>
          <w:p w:rsidR="00C50AD1" w:rsidRPr="00DE11D7" w:rsidRDefault="00C50AD1" w:rsidP="004C0CAA">
            <w:pPr>
              <w:jc w:val="center"/>
              <w:rPr>
                <w:rFonts w:ascii="標楷體" w:eastAsia="標楷體" w:hAnsi="標楷體"/>
                <w:sz w:val="26"/>
                <w:szCs w:val="26"/>
              </w:rPr>
            </w:pP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第一週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bCs/>
                <w:sz w:val="20"/>
                <w:szCs w:val="20"/>
              </w:rPr>
            </w:pPr>
            <w:r w:rsidRPr="00FD651E">
              <w:rPr>
                <w:rFonts w:ascii="標楷體" w:eastAsia="標楷體" w:hAnsi="標楷體" w:cs="新細明體" w:hint="eastAsia"/>
                <w:bCs/>
                <w:color w:val="000000"/>
                <w:sz w:val="26"/>
                <w:szCs w:val="20"/>
              </w:rPr>
              <w:t>一、藝術瑰寶</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猜猜看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教師提問：「法國羅浮宮的一間展覽室裡，有人拿手機、有人拿相機，是什麼藝術</w:t>
            </w:r>
            <w:r w:rsidRPr="00FD651E">
              <w:rPr>
                <w:rFonts w:ascii="標楷體" w:eastAsia="標楷體" w:hAnsi="標楷體" w:cs="新細明體" w:hint="eastAsia"/>
                <w:snapToGrid w:val="0"/>
                <w:color w:val="000000"/>
                <w:sz w:val="26"/>
                <w:szCs w:val="20"/>
              </w:rPr>
              <w:t>作品</w:t>
            </w:r>
            <w:r w:rsidRPr="00FD651E">
              <w:rPr>
                <w:rFonts w:ascii="標楷體" w:eastAsia="標楷體" w:hAnsi="標楷體" w:cs="新細明體" w:hint="eastAsia"/>
                <w:color w:val="000000"/>
                <w:sz w:val="26"/>
                <w:szCs w:val="20"/>
              </w:rPr>
              <w:t>這麼吸引人呢？猜猜看。」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介紹瑰寶</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教師詢問：「你在哪裡有看過令你印象深刻的藝術</w:t>
            </w:r>
            <w:r w:rsidRPr="00FD651E">
              <w:rPr>
                <w:rFonts w:ascii="標楷體" w:eastAsia="標楷體" w:hAnsi="標楷體" w:cs="新細明體" w:hint="eastAsia"/>
                <w:snapToGrid w:val="0"/>
                <w:color w:val="000000"/>
                <w:sz w:val="26"/>
                <w:szCs w:val="20"/>
              </w:rPr>
              <w:t>作品</w:t>
            </w:r>
            <w:r w:rsidRPr="00FD651E">
              <w:rPr>
                <w:rFonts w:ascii="標楷體" w:eastAsia="標楷體" w:hAnsi="標楷體" w:cs="新細明體" w:hint="eastAsia"/>
                <w:color w:val="000000"/>
                <w:sz w:val="26"/>
                <w:szCs w:val="20"/>
              </w:rPr>
              <w:t>呢？說出來，分享給大家知道。」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2學生自由發表。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教師詢問：「你覺得誰的介紹令你印象最深刻？為什麼？」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教師鼓勵學生回答。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教師總結：「大家的發表與分享參觀藝術</w:t>
            </w:r>
            <w:r w:rsidRPr="00FD651E">
              <w:rPr>
                <w:rFonts w:ascii="標楷體" w:eastAsia="標楷體" w:hAnsi="標楷體" w:cs="新細明體" w:hint="eastAsia"/>
                <w:snapToGrid w:val="0"/>
                <w:color w:val="000000"/>
                <w:sz w:val="26"/>
                <w:szCs w:val="20"/>
              </w:rPr>
              <w:t>作品</w:t>
            </w:r>
            <w:r w:rsidRPr="00FD651E">
              <w:rPr>
                <w:rFonts w:ascii="標楷體" w:eastAsia="標楷體" w:hAnsi="標楷體" w:cs="新細明體" w:hint="eastAsia"/>
                <w:color w:val="000000"/>
                <w:sz w:val="26"/>
                <w:szCs w:val="20"/>
              </w:rPr>
              <w:t>的經驗都很棒！」</w:t>
            </w:r>
          </w:p>
        </w:tc>
        <w:tc>
          <w:tcPr>
            <w:tcW w:w="2126"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口語評量：1能說得出羅浮宮的展覽室裡，大家拍的是什麼藝術瑰寶？2能分享令自己印象深刻的藝術</w:t>
            </w:r>
            <w:r w:rsidRPr="00FD651E">
              <w:rPr>
                <w:rFonts w:ascii="標楷體" w:eastAsia="標楷體" w:hAnsi="標楷體" w:cs="新細明體" w:hint="eastAsia"/>
                <w:snapToGrid w:val="0"/>
                <w:color w:val="000000"/>
                <w:sz w:val="26"/>
                <w:szCs w:val="20"/>
              </w:rPr>
              <w:t>作品</w:t>
            </w:r>
            <w:r w:rsidRPr="00FD651E">
              <w:rPr>
                <w:rFonts w:ascii="標楷體" w:eastAsia="標楷體" w:hAnsi="標楷體" w:cs="新細明體" w:hint="eastAsia"/>
                <w:color w:val="000000"/>
                <w:sz w:val="26"/>
                <w:szCs w:val="20"/>
              </w:rPr>
              <w:t>。</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國E1 了解我國與世界其他國家的文化特質。</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第一週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一、變化萬千的劇場</w:t>
            </w:r>
          </w:p>
        </w:tc>
        <w:tc>
          <w:tcPr>
            <w:tcW w:w="1792" w:type="dxa"/>
            <w:vAlign w:val="center"/>
          </w:tcPr>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劇場的起源【思考與探索】</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一、教師引導學生參閱扉頁內容。</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二、教師引導學生閱覽扉頁內容及插圖。</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三、教師提問：「觀察扉頁中的圖片，你/妳看見了什麼？」</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四、學生自由回答。</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五、教師說明：表演需要演出的場地，而所謂的劇場不只是一個特定的地點，而是對所有戲劇表演發生的地點和空間的通稱。</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lastRenderedPageBreak/>
              <w:t>六、教師請同學瀏覽課程【變化萬千的劇場】頁面並提問：「同學們知道劇場是怎樣源起的嗎？」</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七、學生自由發表。</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八、教師提問：「為什麼希臘劇場要傍山而建呢？觀眾席又為什麼要呈半圓形而且座落在山坡上呢？」</w:t>
            </w:r>
          </w:p>
          <w:p w:rsidR="004C0CAA" w:rsidRPr="00FD651E" w:rsidRDefault="005525B0" w:rsidP="004C0CAA">
            <w:pPr>
              <w:spacing w:line="260" w:lineRule="exact"/>
              <w:rPr>
                <w:rFonts w:eastAsiaTheme="minorEastAsia"/>
                <w:snapToGrid w:val="0"/>
                <w:szCs w:val="20"/>
              </w:rPr>
            </w:pPr>
            <w:r w:rsidRPr="00FD651E">
              <w:rPr>
                <w:rFonts w:ascii="標楷體" w:eastAsia="標楷體" w:hAnsi="標楷體" w:cs="新細明體" w:hint="eastAsia"/>
                <w:snapToGrid w:val="0"/>
                <w:color w:val="000000"/>
                <w:sz w:val="26"/>
                <w:szCs w:val="20"/>
              </w:rPr>
              <w:t>九、學生自由發表。【參考答案：現在看見的眾多劇場遺蹟，一致以山坡作基座，沿山坡而上，觀眾席作半圓狀，是為了讓所有觀眾都能看得清楚，而座位傾斜度約26度，則是和場中的音效有關，據說就連在最高山頂位置的觀眾，也能清楚聽到臺上演員的聲音。另外，一排排堅硬的大理石座位，除了能有效反射及放大場中的音波達到擴音的效果外，同時還能吸走觀眾低聲交談的嗡嗡聲，達到完美的聲音</w:t>
            </w:r>
          </w:p>
          <w:p w:rsidR="004C0CAA" w:rsidRPr="00FD651E" w:rsidRDefault="005525B0" w:rsidP="004C0CAA">
            <w:pPr>
              <w:spacing w:line="260" w:lineRule="exact"/>
              <w:rPr>
                <w:rFonts w:eastAsiaTheme="minorEastAsia"/>
                <w:snapToGrid w:val="0"/>
                <w:szCs w:val="20"/>
              </w:rPr>
            </w:pPr>
            <w:r w:rsidRPr="00FD651E">
              <w:rPr>
                <w:rFonts w:ascii="標楷體" w:eastAsia="標楷體" w:hAnsi="標楷體" w:cs="新細明體" w:hint="eastAsia"/>
                <w:snapToGrid w:val="0"/>
                <w:color w:val="000000"/>
                <w:sz w:val="26"/>
                <w:szCs w:val="20"/>
              </w:rPr>
              <w:t>效果。】</w:t>
            </w:r>
          </w:p>
          <w:p w:rsidR="004C0CAA" w:rsidRPr="00FD651E" w:rsidRDefault="004C0CAA" w:rsidP="004C0CAA">
            <w:pPr>
              <w:spacing w:line="260" w:lineRule="exact"/>
              <w:rPr>
                <w:rFonts w:eastAsiaTheme="minorEastAsia"/>
                <w:sz w:val="20"/>
                <w:szCs w:val="20"/>
              </w:rPr>
            </w:pPr>
          </w:p>
        </w:tc>
        <w:tc>
          <w:tcPr>
            <w:tcW w:w="2126" w:type="dxa"/>
            <w:vAlign w:val="center"/>
          </w:tcPr>
          <w:p w:rsidR="004C0CAA" w:rsidRPr="00FD651E" w:rsidRDefault="00BD3707" w:rsidP="00BD3707">
            <w:pPr>
              <w:spacing w:line="260" w:lineRule="exact"/>
              <w:rPr>
                <w:rFonts w:eastAsiaTheme="minorEastAsia"/>
                <w:sz w:val="20"/>
                <w:szCs w:val="20"/>
              </w:rPr>
            </w:pPr>
            <w:r w:rsidRPr="00BD3707">
              <w:rPr>
                <w:rFonts w:ascii="標楷體" w:eastAsia="標楷體" w:hAnsi="標楷體" w:cs="新細明體" w:hint="eastAsia"/>
                <w:color w:val="000000"/>
                <w:sz w:val="26"/>
                <w:szCs w:val="20"/>
              </w:rPr>
              <w:lastRenderedPageBreak/>
              <w:t>參與度評量：觀察學生在活動中的積極參與程度，包括閱覽扉頁內容和插圖的注意力、回答問題的深度等。</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第一週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一、看見音樂</w:t>
            </w:r>
          </w:p>
        </w:tc>
        <w:tc>
          <w:tcPr>
            <w:tcW w:w="1792" w:type="dxa"/>
            <w:vAlign w:val="center"/>
          </w:tcPr>
          <w:p w:rsidR="006439BE" w:rsidRDefault="005525B0">
            <w:r>
              <w:rPr>
                <w:rFonts w:ascii="標楷體" w:eastAsia="標楷體" w:hAnsi="標楷體" w:cs="新細明體" w:hint="eastAsia"/>
                <w:color w:val="000000"/>
                <w:sz w:val="26"/>
                <w:szCs w:val="26"/>
              </w:rPr>
              <w:t>藝-E-A1 參與藝術活動，探索生活美感。</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一、第五號交響曲《命運》第一樂章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教師師播放貝多芬第五號交響曲《命運》第一樂章，請同學們一邊跟著樂譜、一邊欣賞聆聽曲調。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教師提問這首樂曲給的感覺是什麼。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教師引導再聽一次：「，對照音樂力度大小與圖式的關係嗎，說說看，力度大小怎麼用圖像或肢體呈現。」</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引導學生觀察課本譜例1、2下方的圖象，並說明以顏色的深淺對比來呈現力度的相異之處。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二、音樂中風格的對比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教師再次播放貝多芬第五號交響曲《命運》第一樂章，在第一主題用手指頭比1，音樂進行到第二主題時用手指比2；引導學生柔與剛的對比。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2 教師說明：古典音樂交響曲的第一樂章，通常會有既定的曲式，且會有兩個風格相異的主題。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在貝多芬的《命運》交響曲中，第一、二主題也是不同的風格的對比呈現，第一主題為剛、第二主題是柔，兩個對比可用不同質感的線條來呈現。</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教師引導提問：「還有什麼方法可以用圖像呈現力度「強、弱」和風格「剛、柔」的對比？」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教師說明何謂音樂聆聽地圖：又稱為音畫，從音畫中，我們可以藉著圖像去理解音樂中的特徵與變化，視覺和聽覺相輔相成，使音樂欣賞更加深印象。</w:t>
            </w:r>
          </w:p>
        </w:tc>
        <w:tc>
          <w:tcPr>
            <w:tcW w:w="2126" w:type="dxa"/>
            <w:vAlign w:val="center"/>
          </w:tcPr>
          <w:p w:rsidR="004C0CAA" w:rsidRPr="00FD651E" w:rsidRDefault="00BD3707" w:rsidP="004C0CAA">
            <w:pPr>
              <w:spacing w:line="260" w:lineRule="exact"/>
              <w:rPr>
                <w:rFonts w:eastAsiaTheme="minorEastAsia"/>
                <w:sz w:val="20"/>
                <w:szCs w:val="20"/>
              </w:rPr>
            </w:pPr>
            <w:r w:rsidRPr="00BD3707">
              <w:rPr>
                <w:rFonts w:ascii="標楷體" w:eastAsia="標楷體" w:hAnsi="標楷體" w:cs="新細明體" w:hint="eastAsia"/>
                <w:color w:val="000000"/>
                <w:sz w:val="26"/>
                <w:szCs w:val="20"/>
              </w:rPr>
              <w:lastRenderedPageBreak/>
              <w:t>實作評量：觀察學生在指導下用手勢、動作、肢體語言等方式模擬音樂中的節奏、力度和風格變化，評估其對音樂表現的理解和表達能力。</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【性別平等教育】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性E2 覺知身體意象對身心的影響。</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第二週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一、藝術瑰寶</w:t>
            </w:r>
          </w:p>
        </w:tc>
        <w:tc>
          <w:tcPr>
            <w:tcW w:w="1792" w:type="dxa"/>
            <w:vAlign w:val="center"/>
          </w:tcPr>
          <w:p w:rsidR="006439BE" w:rsidRDefault="005525B0">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引起動機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教師提問：「臺灣的美術館或博物館，你去過哪幾間？」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引導學生自由發表。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分享活動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教師提問：「你去過的美術館有什麼特色？」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教師提問：「你會用搜尋引擎查詢去過的美術館嗎？」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學生利用搜尋引擎查詢與探索去過的或是沒去過的美術館。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請學生與大家進行簡短的經驗分享。</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總結︰「美術館或博物館保存、展示藝術作品，通常是以視覺藝術為中心。最常見的展示品是繪畫，但雕塑、攝影作品、插畫、裝置藝術，以及工藝美術作品也可能會被展示。美術館有時也會用作舉辦其他類型的藝術活動，例如音樂會或詩歌朗誦會等。此外美術館通常也兼具推廣與文化相關的教育、研究等功能。」</w:t>
            </w:r>
          </w:p>
        </w:tc>
        <w:tc>
          <w:tcPr>
            <w:tcW w:w="2126" w:type="dxa"/>
            <w:vAlign w:val="center"/>
          </w:tcPr>
          <w:p w:rsidR="004C0CAA" w:rsidRPr="00FD651E" w:rsidRDefault="00BD3707" w:rsidP="004C0CAA">
            <w:pPr>
              <w:spacing w:line="260" w:lineRule="exact"/>
              <w:rPr>
                <w:rFonts w:eastAsiaTheme="minorEastAsia"/>
                <w:sz w:val="20"/>
                <w:szCs w:val="20"/>
              </w:rPr>
            </w:pPr>
            <w:r>
              <w:rPr>
                <w:rFonts w:ascii="標楷體" w:eastAsia="標楷體" w:hAnsi="標楷體" w:cs="新細明體" w:hint="eastAsia"/>
                <w:color w:val="000000"/>
                <w:sz w:val="26"/>
                <w:szCs w:val="20"/>
              </w:rPr>
              <w:t>1.</w:t>
            </w:r>
            <w:r w:rsidR="005525B0" w:rsidRPr="00FD651E">
              <w:rPr>
                <w:rFonts w:ascii="標楷體" w:eastAsia="標楷體" w:hAnsi="標楷體" w:cs="新細明體" w:hint="eastAsia"/>
                <w:color w:val="000000"/>
                <w:sz w:val="26"/>
                <w:szCs w:val="20"/>
              </w:rPr>
              <w:t>口語評量：1能分享自己去過哪些美術館。2能說出哪些美術館有什麼特色。</w:t>
            </w:r>
          </w:p>
          <w:p w:rsidR="004C0CAA" w:rsidRPr="00FD651E" w:rsidRDefault="00BD3707" w:rsidP="00BD3707">
            <w:pPr>
              <w:spacing w:line="260" w:lineRule="exact"/>
              <w:rPr>
                <w:rFonts w:eastAsiaTheme="minorEastAsia"/>
                <w:sz w:val="20"/>
                <w:szCs w:val="20"/>
              </w:rPr>
            </w:pPr>
            <w:r>
              <w:rPr>
                <w:rFonts w:ascii="標楷體" w:eastAsia="標楷體" w:hAnsi="標楷體" w:cs="新細明體" w:hint="eastAsia"/>
                <w:color w:val="000000"/>
                <w:sz w:val="26"/>
                <w:szCs w:val="20"/>
              </w:rPr>
              <w:t>2.</w:t>
            </w:r>
            <w:r w:rsidR="005525B0" w:rsidRPr="00FD651E">
              <w:rPr>
                <w:rFonts w:ascii="標楷體" w:eastAsia="標楷體" w:hAnsi="標楷體" w:cs="新細明體" w:hint="eastAsia"/>
                <w:color w:val="000000"/>
                <w:sz w:val="26"/>
                <w:szCs w:val="20"/>
              </w:rPr>
              <w:t>實作評量：能利用資訊科技搜尋去過的或是沒去過的美術館。</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【資訊教育】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資E9 利用資訊科技分享學習資源與心得。</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第二週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一、變化萬千的劇場</w:t>
            </w:r>
          </w:p>
        </w:tc>
        <w:tc>
          <w:tcPr>
            <w:tcW w:w="1792" w:type="dxa"/>
            <w:vAlign w:val="center"/>
          </w:tcPr>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活動一：劇場形式的演變【希臘時期劇場】</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一、教師引導學生參閱課本內容及插圖。</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二、教師提問：「觀察課文中的圖片，你/妳看見了什麼？」</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三、學生自由回答。</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 xml:space="preserve">四、教師講解劇場的演變歷程-希臘劇場。 </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（請見參考資料二、劇場的演變：【古希臘Dionysus劇場建造】）</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五、教師說明希臘時期劇場：劇場的表面是岩石崎嶇不平的，建在丘陵側面，土地柔軟，利用石頭做成的長條座位排列，劇場裏的景屋與觀眾席是分離的建築。依著半圓形的劇場，階梯式的座位一階接著一階，表面以大理石鋪成。</w:t>
            </w:r>
          </w:p>
          <w:p w:rsidR="004C0CAA" w:rsidRPr="00FD651E" w:rsidRDefault="004C0CAA" w:rsidP="004C0CAA">
            <w:pPr>
              <w:spacing w:line="260" w:lineRule="exact"/>
              <w:rPr>
                <w:rFonts w:eastAsiaTheme="minorEastAsia"/>
                <w:snapToGrid w:val="0"/>
                <w:sz w:val="20"/>
                <w:szCs w:val="20"/>
              </w:rPr>
            </w:pP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活動二：劇場形式的演變【羅馬時期劇場】</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一、教師引導學生參閱課本內容及插圖。</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二、教師提問：「觀察課文中的圖片，你/妳看見了什麼？」</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三、學生自由回答。</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四、教師講解劇場的演變歷程-羅馬劇場。</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五、教師說明羅馬時期劇場：羅馬劇場建在平地上，不像希臘劇場利用山坡的斜度作為觀眾席，其舞臺的高度與觀眾席相同並連接在一起，隨著帝國權勢的擴張，劇場建築也隨之發展，尤其是舞臺本身與景屋的建築；羅馬劇場裏，舞臺是緊連著舞蹈場的一塊狹長型平面，高出舞蹈場五呎左右。</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六、教師說明【希臘化羅馬劇場】也有些羅馬式劇場採用希臘劇場依斜坡山勢建立觀眾席的形態，形成兩種劇場建築風格混合，後人稱為希臘化羅馬劇場。</w:t>
            </w:r>
          </w:p>
        </w:tc>
        <w:tc>
          <w:tcPr>
            <w:tcW w:w="2126" w:type="dxa"/>
            <w:vAlign w:val="center"/>
          </w:tcPr>
          <w:p w:rsidR="004C0CAA" w:rsidRPr="00FD651E" w:rsidRDefault="005525B0" w:rsidP="00BD3707">
            <w:pPr>
              <w:spacing w:line="260" w:lineRule="exact"/>
              <w:rPr>
                <w:rFonts w:eastAsiaTheme="minorEastAsia"/>
                <w:sz w:val="20"/>
                <w:szCs w:val="20"/>
              </w:rPr>
            </w:pPr>
            <w:r w:rsidRPr="00FD651E">
              <w:rPr>
                <w:rFonts w:ascii="標楷體" w:eastAsia="標楷體" w:hAnsi="標楷體" w:cs="新細明體" w:hint="eastAsia"/>
                <w:snapToGrid w:val="0"/>
                <w:color w:val="000000"/>
                <w:sz w:val="26"/>
                <w:szCs w:val="20"/>
              </w:rPr>
              <w:t>口語評量</w:t>
            </w:r>
            <w:r w:rsidR="00BD3707">
              <w:rPr>
                <w:rFonts w:ascii="標楷體" w:eastAsia="標楷體" w:hAnsi="標楷體" w:cs="新細明體" w:hint="eastAsia"/>
                <w:snapToGrid w:val="0"/>
                <w:color w:val="000000"/>
                <w:sz w:val="26"/>
                <w:szCs w:val="20"/>
              </w:rPr>
              <w:t>：1</w:t>
            </w:r>
            <w:r w:rsidRPr="00FD651E">
              <w:rPr>
                <w:rFonts w:ascii="標楷體" w:eastAsia="標楷體" w:hAnsi="標楷體" w:cs="新細明體" w:hint="eastAsia"/>
                <w:snapToGrid w:val="0"/>
                <w:color w:val="000000"/>
                <w:sz w:val="26"/>
                <w:szCs w:val="20"/>
              </w:rPr>
              <w:t>能說出希臘時期劇場的特色。</w:t>
            </w:r>
            <w:r w:rsidR="00BD3707">
              <w:rPr>
                <w:rFonts w:ascii="標楷體" w:eastAsia="標楷體" w:hAnsi="標楷體" w:cs="新細明體" w:hint="eastAsia"/>
                <w:snapToGrid w:val="0"/>
                <w:color w:val="000000"/>
                <w:sz w:val="26"/>
                <w:szCs w:val="20"/>
              </w:rPr>
              <w:t>2</w:t>
            </w:r>
            <w:r w:rsidRPr="00FD651E">
              <w:rPr>
                <w:rFonts w:ascii="標楷體" w:eastAsia="標楷體" w:hAnsi="標楷體" w:cs="新細明體" w:hint="eastAsia"/>
                <w:snapToGrid w:val="0"/>
                <w:color w:val="000000"/>
                <w:sz w:val="26"/>
                <w:szCs w:val="20"/>
              </w:rPr>
              <w:t>能說出羅馬時期劇場的特色。</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【多元文化教育】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snapToGrid w:val="0"/>
                <w:color w:val="000000"/>
                <w:sz w:val="26"/>
                <w:szCs w:val="20"/>
              </w:rPr>
              <w:t>多E3 認識不同的文化概念，如族群、階級、性別、宗教等。</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第二週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一、看見音樂</w:t>
            </w:r>
          </w:p>
        </w:tc>
        <w:tc>
          <w:tcPr>
            <w:tcW w:w="1792" w:type="dxa"/>
            <w:vAlign w:val="center"/>
          </w:tcPr>
          <w:p w:rsidR="006439BE" w:rsidRDefault="005525B0">
            <w:r>
              <w:rPr>
                <w:rFonts w:ascii="標楷體" w:eastAsia="標楷體" w:hAnsi="標楷體" w:cs="新細明體" w:hint="eastAsia"/>
                <w:color w:val="000000"/>
                <w:sz w:val="26"/>
                <w:szCs w:val="26"/>
              </w:rPr>
              <w:t>藝-E-A2 認識設計思考，理解藝術實踐的意義。</w:t>
            </w:r>
          </w:p>
          <w:p w:rsidR="006439BE" w:rsidRDefault="005525B0">
            <w:r>
              <w:rPr>
                <w:rFonts w:ascii="標楷體" w:eastAsia="標楷體" w:hAnsi="標楷體" w:cs="新細明體" w:hint="eastAsia"/>
                <w:color w:val="000000"/>
                <w:sz w:val="26"/>
                <w:szCs w:val="26"/>
              </w:rPr>
              <w:t>藝-E-B1 理解藝術符號，以表達情意觀點。</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一、欣賞布爾格繆勒〈貴婦人騎馬〉</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教師請同學們說出本曲速度、拍號等資訊，在聆聽之前先用手指著音畫圖像、跟著樂句起伏移動手指的高低，試著哼唱看看，不必依照完全正確的音高，有大致方向的哼唱即可。</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教師可指著圖像提問：「請問為什麼這裡要這樣唱？你是根據什麼線索？高低？還是點線？」</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聆聽樂曲：「請仔細聆聽音樂並一邊觀察音畫，留意音跟音之間的連接關係。音的連接和音畫有什麼關係？」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教師提問：「除了圖像，你是否能聆聽音樂並用肢體表現出斷奏和圓滑奏？如：握拳表示斷奏、牽手代表圓滑奏等等。」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教師請學生試著不看音畫，純聽音樂，一邊聆聽一邊以肢體動作呈現斷奏與圓滑奏。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二、認識音樂家布爾格繆勒</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教師介紹布爾格繆勒：德國作曲家、鋼琴家。</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布爾格繆勒最著名的作品為鋼琴教本「25首練習曲」（作品編號100），每一首都是為了鋼琴初學者設計的教材，樂曲大多帶有貼近生活經驗的標題，相當受到歡迎。</w:t>
            </w:r>
          </w:p>
        </w:tc>
        <w:tc>
          <w:tcPr>
            <w:tcW w:w="2126" w:type="dxa"/>
            <w:vAlign w:val="center"/>
          </w:tcPr>
          <w:p w:rsidR="004C0CAA" w:rsidRPr="00FD651E" w:rsidRDefault="00BD3707" w:rsidP="004C0CAA">
            <w:pPr>
              <w:spacing w:line="260" w:lineRule="exact"/>
              <w:rPr>
                <w:rFonts w:eastAsiaTheme="minorEastAsia"/>
                <w:sz w:val="20"/>
                <w:szCs w:val="20"/>
              </w:rPr>
            </w:pPr>
            <w:r w:rsidRPr="00BD3707">
              <w:rPr>
                <w:rFonts w:ascii="標楷體" w:eastAsia="標楷體" w:hAnsi="標楷體" w:cs="新細明體" w:hint="eastAsia"/>
                <w:color w:val="000000"/>
                <w:sz w:val="26"/>
                <w:szCs w:val="20"/>
              </w:rPr>
              <w:t>實作評量：觀察學生以手勢、肢體動作等方式模擬音樂中的節奏、音樂元素的表現，評估其對音樂表達的理解和實作能力。</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【性別平等教育】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性E2 覺知身體意象對身心的影響。</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第三週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一、藝術瑰寶</w:t>
            </w:r>
          </w:p>
        </w:tc>
        <w:tc>
          <w:tcPr>
            <w:tcW w:w="1792" w:type="dxa"/>
            <w:vAlign w:val="center"/>
          </w:tcPr>
          <w:p w:rsidR="006439BE" w:rsidRDefault="005525B0">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欣賞與探索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教師學生參閱課本圖例，教師提問︰ 「美術館或博物館的功能是什麼？」請學生共同討論後發表意見。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2教師說明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a美術館或是博物館這些地方收藏了許多藝術珍品，而這些藝術品以其獨特的形式，聯繫著歷史的文化與風格，引領著我們進入觀看並思考。</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b美術館或博物館除了保存藝術品之外，也提供良好的展覽空間與導覽服務，使得參觀者可以直接與這些藝術品近距離接觸與對話，這是在其他媒體、書籍上無法感受到的。</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c藝術作品需要一個適合的地方，嚴格控制溫度、溼度及不受汙染的環境，才能永久保存；像臺北國立故宮博物院、法國羅浮宮、英國大英博物館就是為了保存藝術瑰寶而設立的。</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d有些藝術品是採用就地保存的方式典藏與展覽，如此不但可避免移動所造成的損壞，也讓觀賞者可以直接感受到這些藝術品與時空環境的關係，如中國徐州的漢兵馬俑博物館，兵馬俑博物館的陳列室，讓人了解到藝術與人類文化精髓的緊密關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e大部分的博物館和美術館收藏的瑰寶數量會多於展示空間能展出的數量，因此無法展出的作品會收藏在專屬的保管室中，成為「館藏」。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f臺北國立故宮博物院有專職導覽人員，帶領大家更深入認識院藏文物。</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教師提問：「你還知道還有什麼地方，也和大英博物館與故宮博物院同樣的適合保存藝術瑰寶呢？」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a教師鼓勵學生回答。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b教師總結。</w:t>
            </w:r>
          </w:p>
        </w:tc>
        <w:tc>
          <w:tcPr>
            <w:tcW w:w="2126" w:type="dxa"/>
            <w:vAlign w:val="center"/>
          </w:tcPr>
          <w:p w:rsidR="004C0CAA" w:rsidRPr="00FD651E" w:rsidRDefault="005525B0" w:rsidP="00BD3707">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口語評量：1能說得出為何有些藝術瑰寶需要一個嚴格控管溫度、溼度及不受污染的環境。2能說得出國外人士來臺灣，為何都想去故宮欣賞故宮的館藏。</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國E1 了解我國與世界其他國家的文化特質。</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第三週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一、變化萬千的劇場</w:t>
            </w:r>
          </w:p>
        </w:tc>
        <w:tc>
          <w:tcPr>
            <w:tcW w:w="1792" w:type="dxa"/>
            <w:vAlign w:val="center"/>
          </w:tcPr>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活動三：劇場形式的演變【中古世紀時期劇場】</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一、教師引導學生參閱課本內容及插圖。</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二、教師提問：「觀察課文中的圖片，你/妳看見了什麼？」</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三、學生自由回答。</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lastRenderedPageBreak/>
              <w:t>四、教師講解劇場的演變歷程-中古世紀時期劇場。 （請見參考資料二、劇場的演變：【中世紀的教會戲劇】）</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五、教師說明中世紀的教會戲劇：羅馬戲劇後期的發展越來越戲謔，在教會眼中無異是敗壞社會風俗，因此第六世紀到第十世紀期間，教會下令禁止戲劇活動。教會的戲劇表演使用的舞臺就在教堂裡面。直到十三世紀戲劇的演出從教堂移至戶外，劇場通常在教堂或戶外平臺及活動馬車上進行演出。</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（一）教堂外的固定式舞臺：戲劇中所有地點，以象徵性的舞臺佈景在舞臺上一列排開，演員與觀眾成面對面的關係。這種以多景點同臺呈現的舞臺，可以說是中心式舞臺的原型。</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（二）活動馬車（Pageant Wagon）：是中古世紀戲劇的特色，用來演出具宗教儀式的連環劇，每部馬車負責連環劇中的一齣短劇，在特定地點停下演出，演完再到下一個地點，觀眾在固定地點即可完整欣賞完一齣戲劇表演。</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六、教師提問：中古世紀的劇場為什麼要在教堂或戶外平臺及活動馬車上演出呢?可能的原因為何?和臺灣廟會的戲劇活動有何不同呢?</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七、學生自由發表。【參考答案：羅馬戲劇後期的發展越來越戲謔，在教會眼中無異是敗壞社會風俗，所以第六世紀到第十世紀期間，教會下令禁止戲劇活動。因此，我們可以說中古世紀時期可以稱為是戲劇的黑暗時期，直至十世紀末期～十三世紀時，當演出逐漸成為宣揚教義的工具之後，才能在教堂外圍或廣場於教會人員監督控制下演出各種聖經故事。</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lastRenderedPageBreak/>
              <w:t>相異點：中古世紀的劇場多在宣揚基督教義；臺灣的廟會多為酬神活動，酬神戲又會因為不同的活動而衍伸不同的劇種，例如：廟會戲、節令戲、喜慶戲等，如今最常見的莫過於在各宮廟活動所表演的廟會劇，大多在眾神明誕辰的時候演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snapToGrid w:val="0"/>
                <w:color w:val="000000"/>
                <w:sz w:val="26"/>
                <w:szCs w:val="20"/>
              </w:rPr>
              <w:t>相同點：均為勸人為善、都在戶外進行表演、都在車上或搭臺表演。】</w:t>
            </w:r>
          </w:p>
        </w:tc>
        <w:tc>
          <w:tcPr>
            <w:tcW w:w="2126"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snapToGrid w:val="0"/>
                <w:color w:val="000000"/>
                <w:sz w:val="26"/>
                <w:szCs w:val="20"/>
              </w:rPr>
              <w:lastRenderedPageBreak/>
              <w:t>口語評量</w:t>
            </w:r>
            <w:r w:rsidR="00BD3707">
              <w:rPr>
                <w:rFonts w:ascii="標楷體" w:eastAsia="標楷體" w:hAnsi="標楷體" w:cs="新細明體" w:hint="eastAsia"/>
                <w:snapToGrid w:val="0"/>
                <w:color w:val="000000"/>
                <w:sz w:val="26"/>
                <w:szCs w:val="20"/>
              </w:rPr>
              <w:t>：</w:t>
            </w:r>
            <w:r w:rsidRPr="00FD651E">
              <w:rPr>
                <w:rFonts w:ascii="標楷體" w:eastAsia="標楷體" w:hAnsi="標楷體" w:cs="新細明體" w:hint="eastAsia"/>
                <w:snapToGrid w:val="0"/>
                <w:color w:val="000000"/>
                <w:sz w:val="26"/>
                <w:szCs w:val="20"/>
              </w:rPr>
              <w:t>能說出中古世紀時期劇場的特色。</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【多元文化教育】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snapToGrid w:val="0"/>
                <w:color w:val="000000"/>
                <w:sz w:val="26"/>
                <w:szCs w:val="20"/>
              </w:rPr>
              <w:t>多E3 認識不同的文化概念，如族群、階級、性別、宗教等。</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第三週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一、看見音樂</w:t>
            </w:r>
          </w:p>
        </w:tc>
        <w:tc>
          <w:tcPr>
            <w:tcW w:w="1792" w:type="dxa"/>
            <w:vAlign w:val="center"/>
          </w:tcPr>
          <w:p w:rsidR="006439BE" w:rsidRDefault="005525B0">
            <w:r>
              <w:rPr>
                <w:rFonts w:ascii="標楷體" w:eastAsia="標楷體" w:hAnsi="標楷體" w:cs="新細明體" w:hint="eastAsia"/>
                <w:color w:val="000000"/>
                <w:sz w:val="26"/>
                <w:szCs w:val="26"/>
              </w:rPr>
              <w:t>藝-E-B1 理解藝術符號，以表達情意觀點。</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一、運音法的複習</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複習圓滑線的意義。</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說明斷音的寫法及其意義，和演唱（奏）技巧（唱、奏時要輕巧而有彈性）。</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斷音：指音的時值比譜上所呈現的更短，而減少的部分不出聲。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4練習演唱課本中的譜例。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二、歌曲教唱〈踏雪尋梅〉</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教師彈奏或播放 〈踏雪尋梅〉的音樂。學生視譜或寫譜，並聆聽曲調。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請同學們說出本曲速度、拍號、並視唱唱名。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教師介紹下加二間的B音，與下加二線的A音。並請學生找出〈踏雪尋梅〉歌曲中共出現幾個下加二線的A音（共兩個）。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教師帶著學生，依照節奏念一次歌詞，並將有十六分音符或有附點音符之處念熟。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教師教唱歌曲，教師範唱一句、學生跟著唱一句。</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請同學們一起演唱歌曲。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演唱歌曲，並注意樂曲中的斷音與圓滑音。</w:t>
            </w:r>
          </w:p>
        </w:tc>
        <w:tc>
          <w:tcPr>
            <w:tcW w:w="2126" w:type="dxa"/>
            <w:vAlign w:val="center"/>
          </w:tcPr>
          <w:p w:rsidR="004C0CAA" w:rsidRPr="00FD651E" w:rsidRDefault="00BD3707" w:rsidP="004C0CAA">
            <w:pPr>
              <w:spacing w:line="260" w:lineRule="exact"/>
              <w:rPr>
                <w:rFonts w:eastAsiaTheme="minorEastAsia"/>
                <w:sz w:val="20"/>
                <w:szCs w:val="20"/>
              </w:rPr>
            </w:pPr>
            <w:r w:rsidRPr="00BD3707">
              <w:rPr>
                <w:rFonts w:ascii="標楷體" w:eastAsia="標楷體" w:hAnsi="標楷體" w:cs="新細明體" w:hint="eastAsia"/>
                <w:color w:val="000000"/>
                <w:sz w:val="26"/>
                <w:szCs w:val="20"/>
              </w:rPr>
              <w:t>實作評量：觀察學生在演唱歌曲時的表現，包括聲音的清晰度、音準的準確性、節奏的穩定性等，評估其實際演唱能力。</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【環境教育】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環E2 覺知生物生命的美與價值，關懷動、植物的生命。</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第四週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一、藝術瑰寶</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教師引導學生參閱課本圖例。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教師提問：「這些藝術品為什麼可以放在戶外的公共空間讓大家欣賞？」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3教師鼓勵學生回答。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教師說明：「這些藝術品的材質經得起風吹雨打，所以可以放在戶外的公共空間讓大家欣賞！」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教師引導學生參閱課本圖例。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教師提問：「這三件戶外藝術品都是人物，有什麼不同點？他們帶給你的感覺是什麼？」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教師引導學生探討課本所展示的作品並發表個人的感受。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8教師總結。</w:t>
            </w:r>
          </w:p>
        </w:tc>
        <w:tc>
          <w:tcPr>
            <w:tcW w:w="2126" w:type="dxa"/>
            <w:vAlign w:val="center"/>
          </w:tcPr>
          <w:p w:rsidR="004C0CAA" w:rsidRPr="00FD651E" w:rsidRDefault="005525B0" w:rsidP="00BD3707">
            <w:pPr>
              <w:spacing w:line="260" w:lineRule="exact"/>
              <w:rPr>
                <w:rFonts w:eastAsiaTheme="minorEastAsia"/>
                <w:sz w:val="20"/>
                <w:szCs w:val="20"/>
              </w:rPr>
            </w:pPr>
            <w:r w:rsidRPr="00FD651E">
              <w:rPr>
                <w:rFonts w:ascii="標楷體" w:eastAsia="標楷體" w:hAnsi="標楷體" w:cs="新細明體" w:hint="eastAsia"/>
                <w:color w:val="000000"/>
                <w:sz w:val="26"/>
                <w:szCs w:val="20"/>
              </w:rPr>
              <w:t>口語評量：能說出三件人物戶外藝術品，有什麼不同點。</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國E1 了解我國與世界其他國家的文化特質。</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第四週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一、變化萬千的劇場</w:t>
            </w:r>
          </w:p>
        </w:tc>
        <w:tc>
          <w:tcPr>
            <w:tcW w:w="1792" w:type="dxa"/>
            <w:vAlign w:val="center"/>
          </w:tcPr>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活動一：劇場形式的演變【文藝復興時期劇場】</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一、教師引導學生參閱課本內容及插圖。</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二、教師提問：「觀察課文中的圖片，你/妳看見了什麼？」</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三、學生自由回答。</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四、教師講解劇場的演變歷程-文藝復興時期劇場。（請見參考資料二、劇場的演變：【文藝復興時期義大利劇院】）</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五、教師說明文藝復興時期義大利劇院：文藝復興時期的義大利，戲劇舞臺的發展基礎建立在維蘇維斯的「建築學」（西元前一世紀著作，希臘與羅馬劇場建築）、以及當代對透視法的熱衷。十六世紀時的佈景是立體化的，不太可能換景，大約十七世紀時，佈景改為平面式之後，換景就變成家常便飯的事了。一六一八年，第一個設置永久性舞臺畫框的劇場、現代劇場的始祖－「法爾納斯劇場」（the Teatro Farnese）竣工。法爾納斯劇場的舞臺特色－永久性舞臺畫框，是劇場史上的一大革新創舉，它具備了相當重要的兩大功能：</w:t>
            </w:r>
            <w:r w:rsidRPr="00FD651E">
              <w:rPr>
                <w:rFonts w:ascii="標楷體" w:eastAsia="標楷體" w:hAnsi="標楷體" w:cs="新細明體" w:hint="eastAsia"/>
                <w:snapToGrid w:val="0"/>
                <w:color w:val="000000"/>
                <w:sz w:val="26"/>
                <w:szCs w:val="20"/>
              </w:rPr>
              <w:lastRenderedPageBreak/>
              <w:t>一是遮斷觀眾視線、集中觀眾的注意力；另一是遮蔽換景時的種種設置與舞臺以外的空間。</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六、教師說明文藝復興時期英國劇院：英國伊莉莎白一世時代的劇院有兩種建築，一種是露天劇場（又稱「公共劇院」）、一種是室內廳堂（「私人劇場」）。對觀眾來說，兩者都屬於公共劇院，照樣要付費的，只不過室內廳堂的規模比較小、入場費較高、相對的觀眾水準也高。</w:t>
            </w:r>
          </w:p>
        </w:tc>
        <w:tc>
          <w:tcPr>
            <w:tcW w:w="2126" w:type="dxa"/>
            <w:vAlign w:val="center"/>
          </w:tcPr>
          <w:p w:rsidR="004C0CAA" w:rsidRPr="00FD651E" w:rsidRDefault="00BD3707"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口語評量：</w:t>
            </w:r>
            <w:r w:rsidR="005525B0" w:rsidRPr="00FD651E">
              <w:rPr>
                <w:rFonts w:ascii="標楷體" w:eastAsia="標楷體" w:hAnsi="標楷體" w:cs="新細明體" w:hint="eastAsia"/>
                <w:snapToGrid w:val="0"/>
                <w:color w:val="000000"/>
                <w:sz w:val="26"/>
                <w:szCs w:val="20"/>
              </w:rPr>
              <w:t>能說出文藝復興時期劇場的特色。</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【多元文化教育】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snapToGrid w:val="0"/>
                <w:color w:val="000000"/>
                <w:sz w:val="26"/>
                <w:szCs w:val="20"/>
              </w:rPr>
              <w:t>多E3 認識不同的文化概念，如族群、階級、性別、宗教等。</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第四週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一、看見音樂</w:t>
            </w:r>
          </w:p>
        </w:tc>
        <w:tc>
          <w:tcPr>
            <w:tcW w:w="1792" w:type="dxa"/>
            <w:vAlign w:val="center"/>
          </w:tcPr>
          <w:p w:rsidR="006439BE" w:rsidRDefault="005525B0">
            <w:r>
              <w:rPr>
                <w:rFonts w:ascii="標楷體" w:eastAsia="標楷體" w:hAnsi="標楷體" w:cs="新細明體" w:hint="eastAsia"/>
                <w:color w:val="000000"/>
                <w:sz w:val="26"/>
                <w:szCs w:val="26"/>
              </w:rPr>
              <w:t>藝-E-A2 認識設計思考，理解藝術實踐的意義。</w:t>
            </w:r>
          </w:p>
          <w:p w:rsidR="006439BE" w:rsidRDefault="005525B0">
            <w:r>
              <w:rPr>
                <w:rFonts w:ascii="標楷體" w:eastAsia="標楷體" w:hAnsi="標楷體" w:cs="新細明體" w:hint="eastAsia"/>
                <w:color w:val="000000"/>
                <w:sz w:val="26"/>
                <w:szCs w:val="26"/>
              </w:rPr>
              <w:t>藝-E-B1 理解藝術符號，以表達情意觀點。</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一、認識D大調音階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教師複習大音階音階構造：全─全─半─全─全─全─半。</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2以D為主音，找出D大調音階。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教師分別彈F、升F、C、升C，請學生聽清楚半音的上行和下行。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演唱D大調音階固定唱名。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演唱D大調音階首調唱名。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用音名演唱音階。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唱熟譜例，再填入唱名：英文或注音皆可。</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二、魔笛時間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以直笛習奏升Fa音、升Do音指法。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吹奏D大調上行音階與下行音階。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吹奏D大調樂曲〈卡農〉。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教師示範吹奏樂曲〈卡農〉給學生聆聽。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教師吹奏沒有升Fa音、升Do音的〈卡農〉給學生聆聽。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請學生比較兩者差異（沒有升Fa、升Do的〈卡農〉音樂聽起來有誤），藉而提醒學生唱奏樂譜時，一定要先注意音樂是哪一種調性。</w:t>
            </w:r>
          </w:p>
        </w:tc>
        <w:tc>
          <w:tcPr>
            <w:tcW w:w="2126" w:type="dxa"/>
            <w:vAlign w:val="center"/>
          </w:tcPr>
          <w:p w:rsidR="004C0CAA" w:rsidRPr="00FD651E" w:rsidRDefault="00BD3707" w:rsidP="004C0CAA">
            <w:pPr>
              <w:spacing w:line="260" w:lineRule="exact"/>
              <w:rPr>
                <w:rFonts w:eastAsiaTheme="minorEastAsia"/>
                <w:sz w:val="20"/>
                <w:szCs w:val="20"/>
              </w:rPr>
            </w:pPr>
            <w:r w:rsidRPr="00BD3707">
              <w:rPr>
                <w:rFonts w:ascii="標楷體" w:eastAsia="標楷體" w:hAnsi="標楷體" w:cs="新細明體" w:hint="eastAsia"/>
                <w:color w:val="000000"/>
                <w:sz w:val="26"/>
                <w:szCs w:val="20"/>
              </w:rPr>
              <w:t>表演：觀察學生在吹奏〈卡農〉時的表現，包括演奏的流暢度、情感表達、節奏感和音色等，評估其表演能力和音樂感受力。</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第五週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一、藝術瑰寶</w:t>
            </w:r>
          </w:p>
        </w:tc>
        <w:tc>
          <w:tcPr>
            <w:tcW w:w="1792" w:type="dxa"/>
            <w:vAlign w:val="center"/>
          </w:tcPr>
          <w:p w:rsidR="006439BE" w:rsidRDefault="005525B0">
            <w:r>
              <w:rPr>
                <w:rFonts w:ascii="標楷體" w:eastAsia="標楷體" w:hAnsi="標楷體" w:cs="新細明體" w:hint="eastAsia"/>
                <w:color w:val="000000"/>
                <w:sz w:val="26"/>
                <w:szCs w:val="26"/>
              </w:rPr>
              <w:t>藝-E-B2 識讀科技資訊與媒體的特質及其與藝術的關係。</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教師提問：「你知道什麼是公共藝術嗎？」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教師說明：「將具有藝術性的藝術瑰寶，陳列於公共開放的空間，稱為公共藝術，公共藝術能將藝術概念和民眾的共同生活空間結合在一起。」</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教師提問︰「公共藝術的功能是什麼？」請學生共同討論後發表意見。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說明︰「公共藝術作品，希望能喚起大家對它們的注意與關心，每件公共藝術作品的風格、表現手法不盡相同，有的是表現當地文化特色，有的是改進市容景觀，除了美化環境的功能外，也被賦予傳達社會、文化訊息與提升藝術涵養的重任。」</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欣賞公共藝術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1教師引導學生參閱課本圖例廣場的噴泉。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教師提問︰「吃鯡魚的人， 你看到了什麼？」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湯姆奧特圖斯是一位美國雕塑家，他所創造的人物總是有趣、有趣、俏皮、有趣，風格非常平易近人，人們常常可以自由地與他的公共藝術互動，觸摸人物。湯姆奧圖尼斯期望將自己的雕塑形式簡化，讓不具備任何學院派知識的普羅大眾，也能接受作品想傳達的訊息，這種直接、有話直說、不加矯飾的性格，也是最能突顯出他創作訴求的方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教師引導學生參閱課本圖例LOVE、瑪蘭之愛。</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教師提問︰「這兩件臺灣的公共藝術設置，你看到了什麼？」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8 教師說明：「臺灣的公共藝術設置辦法規定，所有公共工程建設需撥出1% 經費於公共藝術之上，主要目的為美化環境與空間。LOVE這件作品在全球商務人士穿梭往來的金融大樓前，用舉世共通的語彙「愛」，拆除東西文化、種族、本土與國際的藩籬，就像是在祈祝舉世和平、共榮。瑪蘭之愛這件作品含有原住民的圖騰，以活潑造型塑造出醫院輕鬆愉快的氣氛，樹象徵生命，蛇象徵醫療，十字球體象徵國際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 教師引導學生參閱課本圖例光之穹頂。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10 教師提問︰「你看過這件作品嗎？你看到了什麼？」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11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12 教師說明：「光之穹頂位於高雄捷運美麗島站穹頂大廳，以4000多片的彩繪玻璃組成，費時近4年。穹頂創作主題分成4大區塊：水─生命的孕育、土─繁榮與成長、光─創造精神、火─毀滅與重生等四大主題。藝術家表示：「透過這件作品，我想傳達人性的價值，人與人、環境、及萬物之間的關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13 教師引導學生參閱課本圖例編KNITTING。</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14 教師提問︰「你看過這件作品嗎？你看到了</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15教師鼓勵學生發表看法。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16教師說明：「這件作品兩側護坡以顏色鮮明的曲線連結， 暗示原本相連大地雖被道路分割，卻仍是相連的大地；造型也像是後面出現的山。」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17教師引導學生參閱課本圖例牡蠣人。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18教師提問︰「你看過這件作品嗎？你看到了什麼？」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19教師鼓勵學生發表看法。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20教師說明：「這件公共藝術作品長久地置身於金門海岸邊，呈現出金門在地養蚵文化特色，陪伴著在地人感受當地的潮漲潮退、日升日落。」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加入科技的公共藝術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1教師引導學生參閱課本《卡夫卡》圖文。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教師提問：「你發現什麼特別的地方嗎？你喜歡這樣的公共藝術嗎？你知道這個頭像會動嗎？」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教師說明「不可思議吧，這是一個能轉動的雕像，位於捷克的卡夫卡頭像從早上八點到晚上九點，每個整點會轉動 15 分鐘。」</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教師提問：「你想，這樣的作品藝術家是想傳達什麼想法呢？」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教師說明：「名作家卡夫卡(Franz Kafka)的作品變形記，描寫一覺醒來發現自己變成巨大蟑螂的推銷員的故事，作品內容描繪出人性的自私與無情。在捷克首都布拉格的一個繁忙購物中心，矗立著一座由捷克雕塑家大衛切爾尼（David erný）設計的超現實主義動態雕塑，是不斷變換旋轉的卡夫卡頭像，就好像在呼應卡夫卡書中所描寫的人性的善變與扭曲，以此表現其不斷糾結反思、自我懷疑的一生。」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 教師指導學生在搜尋引擎上輸入：卡夫卡動態頭像裝置藝術，就可以看到頭像轉動的畫面。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 教師引導學生參閱課本《史特拉文斯基噴泉》圖文。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10教師提問：「你發現什麼特別的地方嗎？」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11教師鼓勵學生發表看法。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12教師說明：「史特拉汶斯基噴泉位於法國巴黎，建於1983年，是當地一個有名的公共噴泉，由雕塑家尚·丁格利和妮基·桑法勒創作，噴泉雕塑的靈感來自伊戈爾·斯特拉文斯基的《春之祭》等作品，黑色部分為尚·丁格利的作品，彩色部分為妮基·桑法勒的作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13教師指導學生在搜尋引擎上輸入：「史特拉文斯基噴泉」，就可以看到有趣的畫面。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14教室總結：「公共藝術可以用任意媒介創作，只要是放在公共空間、面向公眾開放的藝術作品。 公共藝術有三個公認的基本屬性和要素：公共性、藝術性、在地性。」</w:t>
            </w:r>
          </w:p>
        </w:tc>
        <w:tc>
          <w:tcPr>
            <w:tcW w:w="2126" w:type="dxa"/>
            <w:vAlign w:val="center"/>
          </w:tcPr>
          <w:p w:rsidR="004C0CAA" w:rsidRPr="00FD651E" w:rsidRDefault="00BD3707" w:rsidP="004C0CA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005525B0" w:rsidRPr="00FD651E">
              <w:rPr>
                <w:rFonts w:ascii="標楷體" w:eastAsia="標楷體" w:hAnsi="標楷體" w:cs="新細明體" w:hint="eastAsia"/>
                <w:color w:val="000000"/>
                <w:sz w:val="26"/>
                <w:szCs w:val="20"/>
              </w:rPr>
              <w:t>口語評量：能說出公共藝術作品在生活中的意義、功能與重要性。</w:t>
            </w:r>
          </w:p>
          <w:p w:rsidR="004C0CAA" w:rsidRPr="00FD651E" w:rsidRDefault="00BD3707" w:rsidP="00BD3707">
            <w:pPr>
              <w:spacing w:line="260" w:lineRule="exact"/>
              <w:rPr>
                <w:rFonts w:eastAsiaTheme="minorEastAsia"/>
                <w:sz w:val="20"/>
                <w:szCs w:val="20"/>
              </w:rPr>
            </w:pPr>
            <w:r>
              <w:rPr>
                <w:rFonts w:ascii="標楷體" w:eastAsia="標楷體" w:hAnsi="標楷體" w:cs="新細明體" w:hint="eastAsia"/>
                <w:color w:val="000000"/>
                <w:sz w:val="26"/>
                <w:szCs w:val="20"/>
              </w:rPr>
              <w:t>2.實作</w:t>
            </w:r>
            <w:r w:rsidR="005525B0" w:rsidRPr="00FD651E">
              <w:rPr>
                <w:rFonts w:ascii="標楷體" w:eastAsia="標楷體" w:hAnsi="標楷體" w:cs="新細明體" w:hint="eastAsia"/>
                <w:color w:val="000000"/>
                <w:sz w:val="26"/>
                <w:szCs w:val="20"/>
              </w:rPr>
              <w:t>評量：能畫出猴子的表情變化。</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國E1 了解我國與世界其他國家的文化特質。</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第五週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一、變化萬千的劇場</w:t>
            </w:r>
          </w:p>
        </w:tc>
        <w:tc>
          <w:tcPr>
            <w:tcW w:w="1792" w:type="dxa"/>
            <w:vAlign w:val="center"/>
          </w:tcPr>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活動二：劇場形式的演變【現代劇場】</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一、教師引導學生參閱課本內容及插圖。</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二、教師提問：「觀察課文中的圖片，你/妳看見了什麼？」</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三、學生自由回答。</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四、教師講解劇場的演變歷程-現代劇場。</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五、教師說明近代劇場：十九世紀的劇場蔓延著 「浪漫主義」新風潮。浪漫主義成 績最可觀的地方在德國，極富盛名的劇作家是歌德（J o h a n Wolfgang von Goethe）與席勒（Friedrich von Schiller），深受後起的浪漫主義者推崇。十九世紀的舞臺發展是劇場的大轉變，劇場的整體轉變以舞臺佈景、燈光運用等最明顯，1820年起，煤氣燈取代用蠟燭、油燈成為劇場主要照明，促此舞臺設計有所突破；1880年電力發明後，舞臺燈光邁向現代化。十九世紀的劇場有相當重大的發明與進展，包括燈光、布景、舞</w:t>
            </w:r>
            <w:r w:rsidRPr="00FD651E">
              <w:rPr>
                <w:rFonts w:ascii="標楷體" w:eastAsia="標楷體" w:hAnsi="標楷體" w:cs="新細明體" w:hint="eastAsia"/>
                <w:snapToGrid w:val="0"/>
                <w:color w:val="000000"/>
                <w:sz w:val="26"/>
                <w:szCs w:val="20"/>
              </w:rPr>
              <w:lastRenderedPageBreak/>
              <w:t>臺，以及劇本創作意識，這些都成為現代劇場的重要基礎。</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六、教師說明現代劇場：現代劇場有着種種的風格和流派，如實驗劇場和跨（多）媒體劇場等，它們雖擁有不同的建築風格與迥異的外觀，但是呈現當代文化的集合，傳承當代藝術的使命卻是永遠不變的。</w:t>
            </w:r>
          </w:p>
        </w:tc>
        <w:tc>
          <w:tcPr>
            <w:tcW w:w="2126" w:type="dxa"/>
            <w:vAlign w:val="center"/>
          </w:tcPr>
          <w:p w:rsidR="004C0CAA" w:rsidRPr="00FD651E" w:rsidRDefault="00BD3707" w:rsidP="00BD3707">
            <w:pPr>
              <w:spacing w:line="260" w:lineRule="exact"/>
              <w:rPr>
                <w:rFonts w:eastAsiaTheme="minorEastAsia"/>
                <w:sz w:val="20"/>
                <w:szCs w:val="20"/>
              </w:rPr>
            </w:pPr>
            <w:r>
              <w:rPr>
                <w:rFonts w:ascii="標楷體" w:eastAsia="標楷體" w:hAnsi="標楷體" w:cs="新細明體" w:hint="eastAsia"/>
                <w:snapToGrid w:val="0"/>
                <w:color w:val="000000"/>
                <w:sz w:val="26"/>
                <w:szCs w:val="20"/>
              </w:rPr>
              <w:lastRenderedPageBreak/>
              <w:t>口語</w:t>
            </w:r>
            <w:r w:rsidR="005525B0" w:rsidRPr="00FD651E">
              <w:rPr>
                <w:rFonts w:ascii="標楷體" w:eastAsia="標楷體" w:hAnsi="標楷體" w:cs="新細明體" w:hint="eastAsia"/>
                <w:snapToGrid w:val="0"/>
                <w:color w:val="000000"/>
                <w:sz w:val="26"/>
                <w:szCs w:val="20"/>
              </w:rPr>
              <w:t>評量</w:t>
            </w:r>
            <w:r>
              <w:rPr>
                <w:rFonts w:ascii="標楷體" w:eastAsia="標楷體" w:hAnsi="標楷體" w:cs="新細明體" w:hint="eastAsia"/>
                <w:snapToGrid w:val="0"/>
                <w:color w:val="000000"/>
                <w:sz w:val="26"/>
                <w:szCs w:val="20"/>
              </w:rPr>
              <w:t>：</w:t>
            </w:r>
            <w:r w:rsidR="005525B0" w:rsidRPr="00FD651E">
              <w:rPr>
                <w:rFonts w:ascii="標楷體" w:eastAsia="標楷體" w:hAnsi="標楷體" w:cs="新細明體" w:hint="eastAsia"/>
                <w:snapToGrid w:val="0"/>
                <w:color w:val="000000"/>
                <w:sz w:val="26"/>
                <w:szCs w:val="20"/>
              </w:rPr>
              <w:t>能說出文藝復興時期劇場的特色。</w:t>
            </w:r>
          </w:p>
        </w:tc>
        <w:tc>
          <w:tcPr>
            <w:tcW w:w="2694" w:type="dxa"/>
            <w:vAlign w:val="center"/>
          </w:tcPr>
          <w:p w:rsidR="004C0CAA" w:rsidRPr="00FD651E" w:rsidRDefault="005525B0" w:rsidP="004C0CAA">
            <w:pPr>
              <w:spacing w:line="260" w:lineRule="exact"/>
              <w:rPr>
                <w:rFonts w:eastAsiaTheme="minorEastAsia"/>
                <w:b/>
                <w:snapToGrid w:val="0"/>
                <w:sz w:val="20"/>
                <w:szCs w:val="20"/>
              </w:rPr>
            </w:pPr>
            <w:r w:rsidRPr="00FD651E">
              <w:rPr>
                <w:rFonts w:ascii="標楷體" w:eastAsia="標楷體" w:hAnsi="標楷體" w:cs="新細明體" w:hint="eastAsia"/>
                <w:b/>
                <w:snapToGrid w:val="0"/>
                <w:color w:val="000000"/>
                <w:sz w:val="26"/>
                <w:szCs w:val="20"/>
              </w:rPr>
              <w:t>【多元文化教育】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snapToGrid w:val="0"/>
                <w:color w:val="000000"/>
                <w:sz w:val="26"/>
                <w:szCs w:val="20"/>
              </w:rPr>
              <w:t>多E3 認識不同的文化概念，如族群、階級、性別、宗教等。</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第五週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一、看見音樂</w:t>
            </w:r>
          </w:p>
        </w:tc>
        <w:tc>
          <w:tcPr>
            <w:tcW w:w="1792" w:type="dxa"/>
            <w:vAlign w:val="center"/>
          </w:tcPr>
          <w:p w:rsidR="006439BE" w:rsidRDefault="005525B0">
            <w:r>
              <w:rPr>
                <w:rFonts w:ascii="標楷體" w:eastAsia="標楷體" w:hAnsi="標楷體" w:cs="新細明體" w:hint="eastAsia"/>
                <w:color w:val="000000"/>
                <w:sz w:val="26"/>
                <w:szCs w:val="26"/>
              </w:rPr>
              <w:t>藝-E-A2 認識設計思考，理解藝術實踐的意義。</w:t>
            </w:r>
          </w:p>
          <w:p w:rsidR="006439BE" w:rsidRDefault="005525B0">
            <w:r>
              <w:rPr>
                <w:rFonts w:ascii="標楷體" w:eastAsia="標楷體" w:hAnsi="標楷體" w:cs="新細明體" w:hint="eastAsia"/>
                <w:color w:val="000000"/>
                <w:sz w:val="26"/>
                <w:szCs w:val="26"/>
              </w:rPr>
              <w:t>藝-E-B1 理解藝術符號，以表達情意觀點。</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一、引起動機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教師提問：「你有聽過〈哈利路亞〉這一個詞嗎？」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教師解釋哈利路亞。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欣賞韓德爾《彌賽亞》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二、〈哈利路亞〉大合唱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請同學們說出本曲速度、拍號。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教師可帶著學生，唱出此曲的固定調唱名，並一邊視譜、觀察音畫圖形。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教師提問：「你是否有聽到類似輪廓的樂句？他們的音畫是什麼樣貌？」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教師可以依據音的元素給與指引：高低、長短、樂句與樂句之間的關係是否有重複、樂句之間的關係是否相同、相似或相異。</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教師引導學生：「請你哼唱這四組音畫圖形的曲調，一邊哼唱、一邊用手勢比劃出高低起伏。」再聽一次〈哈利路亞〉，同時用手勢或肢體比劃出音的高低。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三、認識音樂家韓德爾</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教師介紹德國音樂家：韓德爾的生平故事。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韓德爾創作音樂類型有歌劇、神劇及管弦樂作品，著名作品為《水上音樂》、《皇家煙火》和《彌賽亞》。</w:t>
            </w:r>
          </w:p>
        </w:tc>
        <w:tc>
          <w:tcPr>
            <w:tcW w:w="2126" w:type="dxa"/>
            <w:vAlign w:val="center"/>
          </w:tcPr>
          <w:p w:rsidR="004C0CAA" w:rsidRPr="00FD651E" w:rsidRDefault="00BD3707" w:rsidP="004C0CAA">
            <w:pPr>
              <w:spacing w:line="260" w:lineRule="exact"/>
              <w:rPr>
                <w:rFonts w:eastAsiaTheme="minorEastAsia"/>
                <w:sz w:val="20"/>
                <w:szCs w:val="20"/>
              </w:rPr>
            </w:pPr>
            <w:r w:rsidRPr="00BD3707">
              <w:rPr>
                <w:rFonts w:ascii="標楷體" w:eastAsia="標楷體" w:hAnsi="標楷體" w:cs="新細明體" w:hint="eastAsia"/>
                <w:color w:val="000000"/>
                <w:sz w:val="26"/>
                <w:szCs w:val="20"/>
              </w:rPr>
              <w:t>實作評量：觀察學生在學習〈哈利路亞〉大合唱的過程中的表現，包括固定唱名的準確性、對音畫圖形的理解、對音樂元素的運用以及肢體動作配合音樂的情況等。</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第六週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一、藝術瑰寶</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探索與討論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教師提問：「欣賞了這麼多的公共藝術作品，如果你是藝術家，你想在什麼空間製作什麼樣的公共藝術作品？跟同學一起討論，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讓我們一起來試試看吧！」</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3教師鼓勵學生一起討論。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a要在什麼地點設置？</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b為什麼要在此地點設置？</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c如何與生活環境做更多元的結合？</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d要與觀眾有互動嗎？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e要用什麼材料來進行創作？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f作品的名稱是？</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4依據提案與討論，你們小組想要如何進行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製作呢？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 xml:space="preserve">5 別人提出來的想法如果你不同意，你會怎麼做？ </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6小組組員分派任務。</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探索與討論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教師提問：「你們小組已經想好要如何進行製作了嗎？」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3小組依據提案與討論，開始進行分工製作。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教師巡視各組創作，給予相關的指導，適時介入，導正不適當的行為。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完成後，請大家一起欣賞。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各自整理，分工合作打掃教室。</w:t>
            </w:r>
          </w:p>
        </w:tc>
        <w:tc>
          <w:tcPr>
            <w:tcW w:w="2126" w:type="dxa"/>
            <w:vAlign w:val="center"/>
          </w:tcPr>
          <w:p w:rsidR="004C0CAA" w:rsidRPr="00FD651E" w:rsidRDefault="00BD3707" w:rsidP="00BD3707">
            <w:pPr>
              <w:spacing w:line="260" w:lineRule="exact"/>
              <w:rPr>
                <w:rFonts w:eastAsiaTheme="minorEastAsia"/>
                <w:sz w:val="20"/>
                <w:szCs w:val="20"/>
              </w:rPr>
            </w:pPr>
            <w:r>
              <w:rPr>
                <w:rFonts w:ascii="標楷體" w:eastAsia="標楷體" w:hAnsi="標楷體" w:cs="新細明體" w:hint="eastAsia"/>
                <w:color w:val="000000"/>
                <w:sz w:val="26"/>
                <w:szCs w:val="20"/>
              </w:rPr>
              <w:t>作品</w:t>
            </w:r>
            <w:r w:rsidR="005525B0" w:rsidRPr="00FD651E">
              <w:rPr>
                <w:rFonts w:ascii="標楷體" w:eastAsia="標楷體" w:hAnsi="標楷體" w:cs="新細明體" w:hint="eastAsia"/>
                <w:color w:val="000000"/>
                <w:sz w:val="26"/>
                <w:szCs w:val="20"/>
              </w:rPr>
              <w:t>評量：能與人合作設計出不同的公共藝術作品並能呈現出作品想要表達的意涵。</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第六週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一、變化萬千的劇場</w:t>
            </w:r>
          </w:p>
        </w:tc>
        <w:tc>
          <w:tcPr>
            <w:tcW w:w="1792" w:type="dxa"/>
            <w:vAlign w:val="center"/>
          </w:tcPr>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活動一：劇場的空間【引導與探索】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二、教師提問：「有去過劇場看戲劇演出的同學請舉手？」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三、學生自由舉手。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四、教師提問：「你們知道燈光控制室和音效控制室位於劇場的哪一區嗎？為什麼</w:t>
            </w:r>
            <w:r w:rsidRPr="00FD651E">
              <w:rPr>
                <w:rFonts w:ascii="標楷體" w:eastAsia="標楷體" w:hAnsi="標楷體" w:cs="新細明體" w:hint="eastAsia"/>
                <w:color w:val="000000"/>
                <w:sz w:val="26"/>
                <w:szCs w:val="20"/>
              </w:rPr>
              <w:lastRenderedPageBreak/>
              <w:t>它們是幕後工作單位，但是卻位於前臺區呢？」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五、學生自由發表。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教師解釋：「燈光控制和音效控制雖然是幕後工作，但是為了要能全盤掌握舞臺上的氛圍及戲劇演出時燈光和音效精準的切換時間點，因此必須和觀眾的視、聽觀點同步進行，所以這兩個區域必須位於前臺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七、教師提問：「戲劇演出完畢時，通常會有觀眾衝上臺獻花或合照，這種舉動是合宜的嗎？」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八、學生自由發表。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九、教師說明：「一般觀眾由於對後臺不熟悉，對劇場裡的機電設備不瞭解，很可能因為擅闖而造成自身受傷或機電設備當機停擺，進而影響後續的演出。因此，在演出前後一般觀眾是被禁止進入後臺的。」</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十、教師提問：「劇場燈光除了照明的功能之外，更肩負起營造舞臺場景氣氛的重責大任，你知道劇場燈光的位置和功能嗎？」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十一、學生自由發表。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十二、教師總結。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活動二：前臺迎賓區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二、教師提問：「你們知道劇場的前臺包括哪些部份嗎？」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三、學生自由發表。（參考答案：觀眾席、大廳、售票處、服務臺等，工作內容大多都和觀眾有直接的 接觸，希望能提供來賓一個舒適的觀劇環境。）</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四、教師繼續提問：「你們知道一齣戲的前臺有哪些工作人員嗎？」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五、學生自由發表。（參考答案：前臺經理、場佈人員、售票及票務人員、宣傳人員、公關人員、總務人員、帶位人員、志工人員等。）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六、教師提問：「你們知道這些工作人員的工作區域與職責嗎？」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學生自由發表。（參考答案：1.前臺經理：又稱為製作人或劇團經理，負責掌管行政部門可說是的運作，從前置作業的籌畫、製作期與演出期的推展，一直到善後期的整理，是推動劇組演出的核心人物。2.場佈人員：工作位置在劇院大廳，負責場地佈置工作。3.售票及票務人員：工作地點在劇團、 售票處或服務臺，負責處理票券所有的相關事務。4.宣傳人員：位於劇團或演出現場，負責一齣戲劇的行銷事務。5.公關人員：隸屬於劇團，負責劇團對外的發言及觀眾服務。6.總務人員：隸屬於劇團，負責演出場地的接洽、交通的運輸、演員及工作人員的食宿、突發事項的處理等。7.帶位及志工人員：工作地點在戲院大廳和觀眾席，負責驗票、帶位及處理其它前臺突發臨時狀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八、教師總結。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活動三：後臺工作區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二、教師提問：「你們知道一齣戲的幕後有哪些工作人員嗎？」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三、學生自由發表。（參考答案：舞臺監督、舞臺製作與執行、燈光執行、服裝製作與執行、化妝執行、道具製作與執行、音效製作與執行。）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四、教師提問：「你們知道這些工作人員的工作區域與職責嗎？」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五、學生自由發表。（參考答案：1.舞臺監督：右側舞臺舞監桌，負責掌管戲劇演</w:t>
            </w:r>
            <w:r w:rsidRPr="00FD651E">
              <w:rPr>
                <w:rFonts w:ascii="標楷體" w:eastAsia="標楷體" w:hAnsi="標楷體" w:cs="新細明體" w:hint="eastAsia"/>
                <w:color w:val="000000"/>
                <w:sz w:val="26"/>
                <w:szCs w:val="20"/>
              </w:rPr>
              <w:lastRenderedPageBreak/>
              <w:t>出時，舞臺上一切事物的統籌者。2.舞臺製作與執行：布景工廠（製作部門）與舞臺兩側（執行部門），負責舞臺布景製作。3.燈光執行：燈光控制室，負責裝燈、調燈及演出時的燈光控制者。4.服裝製作與執行：服裝製作工作室或服裝租借公司（服裝製作）與演員妝室（執行部門）5.化妝執行：演員化妝室，負責幫演出人員上妝做造形。6.道具製作與執行：道具間（道具製作）和舞臺兩側（道具執行），負責上場演員的道具準備與遞送。7.音效製作與執行：錄音間（音效製作）和音效控制室（音效執行），負責戲劇的「音樂」與「效果音」的播放。</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六、教師提問：「舞臺上除了是演員的表演區之外，還有其它潛在的功能或用途嗎？」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學生自由發表。（參考答案：1.樂池：戲劇院舞臺最前緣是樂池，歌劇及芭蕾舞劇大多有樂隊現場伴奏，有些國劇或地方戲曲的文武場，也會放置在樂池裡。樂池可容納七十到八十人的樂團，如不用為樂池，也可升起做為舞臺的延伸。2.升降貨梯（舞臺）：升降貨梯是一種起重升降機械設備，它可以通過人工對控制系統的按鈕操作，完成貨物或布景、演員上下層的運輸。3.沿幕、燈具懸吊桿：懸吊系統位於舞臺正上方，是由許多吊桿與滑輪所組成，作用為換布景、吊燈具、吊掛舞臺特效機器（如雪花、碎紙片滾筒）之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八、教師總結。</w:t>
            </w:r>
          </w:p>
        </w:tc>
        <w:tc>
          <w:tcPr>
            <w:tcW w:w="2126" w:type="dxa"/>
            <w:vAlign w:val="center"/>
          </w:tcPr>
          <w:p w:rsidR="004C0CAA" w:rsidRPr="00FD651E" w:rsidRDefault="00BD3707" w:rsidP="004C0CAA">
            <w:pPr>
              <w:spacing w:line="260" w:lineRule="exact"/>
              <w:rPr>
                <w:rFonts w:eastAsiaTheme="minorEastAsia"/>
                <w:sz w:val="20"/>
                <w:szCs w:val="20"/>
              </w:rPr>
            </w:pPr>
            <w:r w:rsidRPr="00BD3707">
              <w:rPr>
                <w:rFonts w:ascii="標楷體" w:eastAsia="標楷體" w:hAnsi="標楷體" w:cs="新細明體" w:hint="eastAsia"/>
                <w:color w:val="000000"/>
                <w:sz w:val="26"/>
                <w:szCs w:val="20"/>
              </w:rPr>
              <w:lastRenderedPageBreak/>
              <w:t>口頭評量：詢問學生對劇場前臺、後臺工作區的理解和認知，包括提問他們對於各部門和工作人員的職責、工</w:t>
            </w:r>
            <w:r w:rsidRPr="00BD3707">
              <w:rPr>
                <w:rFonts w:ascii="標楷體" w:eastAsia="標楷體" w:hAnsi="標楷體" w:cs="新細明體" w:hint="eastAsia"/>
                <w:color w:val="000000"/>
                <w:sz w:val="26"/>
                <w:szCs w:val="20"/>
              </w:rPr>
              <w:lastRenderedPageBreak/>
              <w:t>作區域的了解程度等。</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lastRenderedPageBreak/>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【生涯規劃教育】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涯E12 學習解決問題與做決定的能力。</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第六週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一、看見音樂</w:t>
            </w:r>
          </w:p>
        </w:tc>
        <w:tc>
          <w:tcPr>
            <w:tcW w:w="1792" w:type="dxa"/>
            <w:vAlign w:val="center"/>
          </w:tcPr>
          <w:p w:rsidR="006439BE" w:rsidRDefault="005525B0">
            <w:r>
              <w:rPr>
                <w:rFonts w:ascii="標楷體" w:eastAsia="標楷體" w:hAnsi="標楷體" w:cs="新細明體" w:hint="eastAsia"/>
                <w:color w:val="000000"/>
                <w:sz w:val="26"/>
                <w:szCs w:val="26"/>
              </w:rPr>
              <w:t>藝-E-B1 理解藝術符號，以表達情意觀點。</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一、引起動機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教師引導：樂曲若透過圖形的詮釋，更能讓我們體會到音樂的內涵。</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二、聽音樂找圖像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教師分別撥放音樂，並請學生觀察圖片：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《動物狂歡節》──大象：像B圖音樂圖形呈現了「點」與「線條」的交織，並用圖形表現34拍「強．弱．弱」的韻律感、重量感和音高距離。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《動物狂歡節》──化石：像A圖。音樂圖形隨著樂曲呈現了音符的時值、高低的曲調，並表現木琴短促、往上跳躍的音色。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《動物狂歡節》──水族：像C圖音樂圖形隨樂曲呈現了節奏與音符時值（長短拍）關係，圖形（魚）除了呈現音高位置，更畫出魚在水中跳躍、悠游的線條。</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三、看圖創作音樂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教師引導學生觀察課本上的四個圖形：「是否讓你的腦中浮現旋律。」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試著分析其中的線索，包含圖型大小、高低、形狀等；看著每個圖片試著唱出或發出聲響，再選擇一個圖形演唱簡單的曲調。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分組討論完成任務：</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任務1：用肢體展現，搭配人聲或物品發出聲響。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任務2：即興演唱曲調，或以樂器演奏。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和同學們彼此分享創作。「相同的圖像，能創作出相同的樂句嗎？為什麼？你最喜歡誰的作品？為什麼？」</w:t>
            </w:r>
          </w:p>
        </w:tc>
        <w:tc>
          <w:tcPr>
            <w:tcW w:w="2126" w:type="dxa"/>
            <w:vAlign w:val="center"/>
          </w:tcPr>
          <w:p w:rsidR="004C0CAA" w:rsidRPr="00FD651E" w:rsidRDefault="00BD3707" w:rsidP="004C0CAA">
            <w:pPr>
              <w:spacing w:line="260" w:lineRule="exact"/>
              <w:rPr>
                <w:rFonts w:eastAsiaTheme="minorEastAsia"/>
                <w:sz w:val="20"/>
                <w:szCs w:val="20"/>
              </w:rPr>
            </w:pPr>
            <w:r w:rsidRPr="00BD3707">
              <w:rPr>
                <w:rFonts w:ascii="標楷體" w:eastAsia="標楷體" w:hAnsi="標楷體" w:cs="新細明體" w:hint="eastAsia"/>
                <w:color w:val="000000"/>
                <w:sz w:val="26"/>
                <w:szCs w:val="20"/>
              </w:rPr>
              <w:t>表演：觀察學生在分享創作時的表現，包括自信、表達能力、與同學互動等。</w:t>
            </w:r>
          </w:p>
        </w:tc>
        <w:tc>
          <w:tcPr>
            <w:tcW w:w="2694" w:type="dxa"/>
            <w:vAlign w:val="center"/>
          </w:tcPr>
          <w:p w:rsidR="004C0CAA" w:rsidRPr="00FD651E" w:rsidRDefault="005525B0" w:rsidP="004C0CAA">
            <w:pPr>
              <w:spacing w:line="260" w:lineRule="exact"/>
              <w:rPr>
                <w:rFonts w:eastAsiaTheme="minorEastAsia"/>
                <w:b/>
                <w:sz w:val="20"/>
                <w:szCs w:val="20"/>
              </w:rPr>
            </w:pPr>
            <w:bookmarkStart w:id="1" w:name="_Hlk159072970"/>
            <w:r w:rsidRPr="00FD651E">
              <w:rPr>
                <w:rFonts w:ascii="標楷體" w:eastAsia="標楷體" w:hAnsi="標楷體" w:cs="新細明體" w:hint="eastAsia"/>
                <w:b/>
                <w:color w:val="000000"/>
                <w:sz w:val="26"/>
                <w:szCs w:val="20"/>
              </w:rPr>
              <w:t>【環境教育】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環E2 覺知生物生命的美與價值，關懷動、植物的生命。</w:t>
            </w:r>
            <w:bookmarkEnd w:id="1"/>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第七週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一、藝術瑰寶</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1小組依據提案與討論，繼續分工製作。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教師巡視各組創作，給予相關的指導，適時介入，導正不適當的行為。</w:t>
            </w:r>
          </w:p>
        </w:tc>
        <w:tc>
          <w:tcPr>
            <w:tcW w:w="2126" w:type="dxa"/>
            <w:vAlign w:val="center"/>
          </w:tcPr>
          <w:p w:rsidR="004C0CAA" w:rsidRPr="00FD651E" w:rsidRDefault="00BD3707" w:rsidP="00BD3707">
            <w:pPr>
              <w:spacing w:line="260" w:lineRule="exact"/>
              <w:rPr>
                <w:rFonts w:eastAsiaTheme="minorEastAsia"/>
                <w:sz w:val="20"/>
                <w:szCs w:val="20"/>
              </w:rPr>
            </w:pPr>
            <w:r>
              <w:rPr>
                <w:rFonts w:ascii="標楷體" w:eastAsia="標楷體" w:hAnsi="標楷體" w:cs="新細明體" w:hint="eastAsia"/>
                <w:color w:val="000000"/>
                <w:sz w:val="26"/>
                <w:szCs w:val="20"/>
              </w:rPr>
              <w:t>作品</w:t>
            </w:r>
            <w:r w:rsidR="005525B0" w:rsidRPr="00FD651E">
              <w:rPr>
                <w:rFonts w:ascii="標楷體" w:eastAsia="標楷體" w:hAnsi="標楷體" w:cs="新細明體" w:hint="eastAsia"/>
                <w:color w:val="000000"/>
                <w:sz w:val="26"/>
                <w:szCs w:val="20"/>
              </w:rPr>
              <w:t>評量：能與人合作設計出不同的公共藝術作品並能呈現出作品想要表達的意涵。</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第七週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一、變化萬千的劇場</w:t>
            </w:r>
          </w:p>
        </w:tc>
        <w:tc>
          <w:tcPr>
            <w:tcW w:w="1792" w:type="dxa"/>
            <w:vAlign w:val="center"/>
          </w:tcPr>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活動一、幕後工作時間軸</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一、教師引導學生閱讀課本及圖片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二、教師提問：「課本中的照片中所呈現的時間軸包含哪三個階段？」</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三、學生自由回答（演出前、演出中、演出後）。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說明：「俗話說『臺上一分鐘、臺下十年功』，一齣戲劇的產出是由各個部門的藝術家（表演、布景、燈光、音效、服裝、化妝.等）經過溝通、協調、合作，共同創造出完整、統一、和諧且富詩意的綜合劇場藝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五、教師提問：「課本中的照片中所呈現的時間軸除了區分為三個階段之外，還分為前臺和後臺，你們知道前臺和後臺指的是什麼意思嗎？」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六、學生自由回答（前臺：指的是面對觀眾，公開的表演區域；後臺：指的是存放道具、布景；演員休息、化妝、著裝；幕後工作者就位待命、準備演出等不公開的表演區域）。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七、教師提問：「說說看：演出前、演出中跟演出後的前臺、後臺的工作有哪些呢？」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（一）演出前：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1.前臺工作有：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（1）前臺人員進駐，布置前臺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（2）前臺志工集合工作分配及說明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（3）休息用餐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（4）開放現場取票、售票或索票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（5）設計觀眾進出場動線，放置引導物</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（6）前臺人員就位，觀眾準備進場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（7）觀眾進場，工作人員帶位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2.後臺工作有：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（1）布景道具、燈光音響搭設調整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（2）服裝、化妝進場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（3）演員進場熱身、走位、試音</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（4）演員化妝、著裝</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（5）技術彩排、總彩排、會議</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（6）休息用餐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（7）演員補妝、技術最後確認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（8）大幕降下、播放暖場音樂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（二）演出中：</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1.前臺工作有：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（1）引導遲到觀眾盡速就坐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（2）保持專注隨時注意觀眾需求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（3）引導觀眾中途離席事宜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2.後臺工作有：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（1）演員準備出場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（2）舞監按照排程表進行演出流程、開演、演員出場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（3）幕後工作人員依CUE（工作流程）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（三）演出後：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1.前臺工作有：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（1）觀眾席清場、整理</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（2）收集觀眾意見交流表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（3）前臺整理復原，回收旗幟海報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（4）前臺物品裝箱打包</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（5）前臺工作檢討會議</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（6）前臺人員工作結束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2.後臺工作有：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（1）演員卸妝換裝，技術檢討會議</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（2）拆臺打包、整理裝箱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（3）燈光、音響、布幕復原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（4）道具布景器材裝車</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（5）演出結束慶功宴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八、教師總結。</w:t>
            </w:r>
          </w:p>
        </w:tc>
        <w:tc>
          <w:tcPr>
            <w:tcW w:w="2126" w:type="dxa"/>
            <w:vAlign w:val="center"/>
          </w:tcPr>
          <w:p w:rsidR="004C0CAA" w:rsidRPr="00FD651E" w:rsidRDefault="002976C5" w:rsidP="004C0CAA">
            <w:pPr>
              <w:spacing w:line="260" w:lineRule="exact"/>
              <w:rPr>
                <w:rFonts w:eastAsiaTheme="minorEastAsia"/>
                <w:sz w:val="20"/>
                <w:szCs w:val="20"/>
              </w:rPr>
            </w:pPr>
            <w:r w:rsidRPr="002976C5">
              <w:rPr>
                <w:rFonts w:ascii="標楷體" w:eastAsia="標楷體" w:hAnsi="標楷體" w:cs="新細明體" w:hint="eastAsia"/>
                <w:color w:val="000000"/>
                <w:sz w:val="26"/>
                <w:szCs w:val="20"/>
              </w:rPr>
              <w:lastRenderedPageBreak/>
              <w:t>口頭評量：透過提問學生關於前臺和後臺工作的細節，詢問他們對於不同階段工作的理解和注意事項，以及他們對於演出前、演出中和演出後的工作流程的詳細描述。</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第七週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二、音樂說故事</w:t>
            </w:r>
          </w:p>
        </w:tc>
        <w:tc>
          <w:tcPr>
            <w:tcW w:w="1792" w:type="dxa"/>
            <w:vAlign w:val="center"/>
          </w:tcPr>
          <w:p w:rsidR="006439BE" w:rsidRDefault="005525B0">
            <w:r>
              <w:rPr>
                <w:rFonts w:ascii="標楷體" w:eastAsia="標楷體" w:hAnsi="標楷體" w:cs="新細明體" w:hint="eastAsia"/>
                <w:color w:val="000000"/>
                <w:sz w:val="26"/>
                <w:szCs w:val="26"/>
              </w:rPr>
              <w:t>藝-E-A1 參與藝術活動，探索生活美感。</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一、欣賞――《彼得與狼》的角色與樂器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教師播放各種角色主題音樂，並進行角色提示。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利用課本樂器圖片，請學生將各角色與樂器圖片進行配對。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教師再次播放各種角色的主題音樂，並看看學生配對是否正確。請同學們說出本曲速度、拍號、並視唱唱名。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教師公布答案，共七種樂器。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一邊欣賞音樂、一邊讀譜。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引導學生試試看：「請再次聆聽這些主題譜例，想像自己化身成該角色，並試著做一個簡單的出場動作。」範例如：聽到野狼，就化身野狼伺機而動的走出場；聽到貓咪就蹣跚的出場；聽到小鳥就拍動翅膀跳躍走出來。</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三、認識音樂家――普羅科菲夫</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教師介紹音樂家：普羅科菲夫為俄羅斯鋼琴家、指揮家，被公認為是20世紀最偉大的作曲家之一。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普羅科菲夫的作品有歌劇、交響曲、鋼琴協奏曲、芭蕾、室內樂作品等。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教師引導學生：我們曾經欣賞過他的作品包含：《胡桃鉗》中的〈糖梅仙子〉等等。</w:t>
            </w:r>
          </w:p>
        </w:tc>
        <w:tc>
          <w:tcPr>
            <w:tcW w:w="2126" w:type="dxa"/>
            <w:vAlign w:val="center"/>
          </w:tcPr>
          <w:p w:rsidR="004C0CAA" w:rsidRPr="00FD651E" w:rsidRDefault="002976C5" w:rsidP="002976C5">
            <w:pPr>
              <w:spacing w:line="260" w:lineRule="exact"/>
              <w:rPr>
                <w:rFonts w:eastAsiaTheme="minorEastAsia"/>
                <w:sz w:val="20"/>
                <w:szCs w:val="20"/>
              </w:rPr>
            </w:pPr>
            <w:r w:rsidRPr="002976C5">
              <w:rPr>
                <w:rFonts w:ascii="標楷體" w:eastAsia="標楷體" w:hAnsi="標楷體" w:cs="新細明體" w:hint="eastAsia"/>
                <w:color w:val="000000"/>
                <w:sz w:val="26"/>
                <w:szCs w:val="20"/>
              </w:rPr>
              <w:t>參與度評量：觀察學生在欣賞音樂、配對角色與樂器、讀譜以及模擬角色動作時的積極參與程度。</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【環境教育】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環E2 覺知生物生命的美與價值，關懷動、植物的生命。</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第八週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w:t>
            </w:r>
            <w:r w:rsidRPr="00FD651E">
              <w:rPr>
                <w:rFonts w:ascii="標楷體" w:eastAsia="標楷體" w:hAnsi="標楷體" w:cs="新細明體" w:hint="eastAsia"/>
                <w:color w:val="000000"/>
                <w:sz w:val="26"/>
                <w:szCs w:val="20"/>
              </w:rPr>
              <w:t>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一、藝術瑰寶</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1小組依據提案與討論，繼續分工製作。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教師巡視各組創作，給予相關的指導，適時介入，導正不適當的行為。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完成後，請大家一起欣賞。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各自整理，分工合作打掃教室。</w:t>
            </w:r>
          </w:p>
        </w:tc>
        <w:tc>
          <w:tcPr>
            <w:tcW w:w="2126" w:type="dxa"/>
            <w:vAlign w:val="center"/>
          </w:tcPr>
          <w:p w:rsidR="004C0CAA" w:rsidRPr="00FD651E" w:rsidRDefault="002976C5" w:rsidP="002976C5">
            <w:pPr>
              <w:spacing w:line="260" w:lineRule="exact"/>
              <w:rPr>
                <w:rFonts w:eastAsiaTheme="minorEastAsia"/>
                <w:sz w:val="20"/>
                <w:szCs w:val="20"/>
              </w:rPr>
            </w:pPr>
            <w:r>
              <w:rPr>
                <w:rFonts w:ascii="標楷體" w:eastAsia="標楷體" w:hAnsi="標楷體" w:cs="新細明體" w:hint="eastAsia"/>
                <w:color w:val="000000"/>
                <w:sz w:val="26"/>
                <w:szCs w:val="20"/>
              </w:rPr>
              <w:t>作品</w:t>
            </w:r>
            <w:r w:rsidR="005525B0" w:rsidRPr="00FD651E">
              <w:rPr>
                <w:rFonts w:ascii="標楷體" w:eastAsia="標楷體" w:hAnsi="標楷體" w:cs="新細明體" w:hint="eastAsia"/>
                <w:color w:val="000000"/>
                <w:sz w:val="26"/>
                <w:szCs w:val="20"/>
              </w:rPr>
              <w:t>評量：能與人合作設計出不同的公共藝術作品並能呈現出作品想要表達的意涵。</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第八週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一、變化萬千的劇場</w:t>
            </w:r>
          </w:p>
        </w:tc>
        <w:tc>
          <w:tcPr>
            <w:tcW w:w="1792" w:type="dxa"/>
            <w:vAlign w:val="center"/>
          </w:tcPr>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活動一、舞臺表演區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一、教師引導學生參閱課文與圖例。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說明：「一齣戲劇在排練時，導演會將舞臺分成許多個區塊，以方便演員隨著導演的指示在舞臺上變換位置。」並規定以演員面對觀眾的左右為舞臺的左右邊，「下舞臺」為接近觀眾席之區域，反之稱為「上舞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三、教師提問：「為什麼舞臺區位不以觀眾的方位為基準，反而要以演員的左右邊為左右呢？」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四、學生自由討論。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五、教師說明：「舞臺區位以演員的左右邊為基準是因為導演在排戲時都是演員在走位（演員由舞臺上某個位置藉由走動、跑步等動作而移動到另一個位置，造成舞臺畫面的改變，稱為『走 位』。），如果不以演員的左右邊為基準，排戲的演員會產生區位方向的混淆，增加排演的困難度與時間，所以舞臺上的區位便以演員的左右為基準。」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六、教師總結。</w:t>
            </w:r>
          </w:p>
          <w:p w:rsidR="004C0CAA" w:rsidRPr="00FD651E" w:rsidRDefault="004C0CAA" w:rsidP="004C0CAA">
            <w:pPr>
              <w:spacing w:line="260" w:lineRule="exact"/>
              <w:rPr>
                <w:rFonts w:eastAsiaTheme="minorEastAsia"/>
                <w:sz w:val="20"/>
                <w:szCs w:val="20"/>
              </w:rPr>
            </w:pP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活動二、舞臺九宮格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一、教師引導學生參閱課文與圖例。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說明：「舞臺上最主要的表演區位為中間三區，一般說來正中區強於左中區，左中區又強於右中區，同學們在排戲時可以多加運用。另外，上舞臺區距離觀眾太遠，不容易被注意；下舞臺區則太接近觀眾，容易造成觀眾的壓迫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三、教師可於地板上利用膠帶貼舞臺九宮格，引導學生熟悉舞臺的區位。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四、學生自由練習。</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五、教師說明：「將全班分組，每組選出一位主角，請同學一起來討論怎麼做才能讓主角變成舞臺上的焦點？看看哪一組的主角最搶眼？」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六、學生分組進行遊戲，讓學生充分參與遊戲，實際感受舞臺區位強弱的關係。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參考答案：</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1一個人的時候：站在舞臺的正中間。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2二個人的時候：主角在CC位置；配角在UL位置看著主角。（利用視覺焦點）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3三個人的時候：主角在CC位置；配角在UL、UR的位置。（利用區位的強弱）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4四個人的時候：主角站在CC位置；配角坐在四周。（利用位置的高低來凸顯主角）</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5五個人的時候：主角在CC位置高興的跳了起來；配角們垂頭喪氣的在主角旁邊搖頭。（利用演員肢體的強弱）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 xml:space="preserve">6整組人的時候：主角在CC位置站在椅子上角）們圍著他繞圈圈。（利用道具的輔助）教師筆記 </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7其它在舞臺上可以聚焦的方式還有：燈光的增強、服裝的增強、化妝的增強等等。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七、教師總結。</w:t>
            </w:r>
          </w:p>
        </w:tc>
        <w:tc>
          <w:tcPr>
            <w:tcW w:w="2126" w:type="dxa"/>
            <w:vAlign w:val="center"/>
          </w:tcPr>
          <w:p w:rsidR="004C0CAA" w:rsidRPr="00FD651E" w:rsidRDefault="002976C5" w:rsidP="002976C5">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小組合作</w:t>
            </w:r>
            <w:r w:rsidRPr="002976C5">
              <w:rPr>
                <w:rFonts w:ascii="標楷體" w:eastAsia="標楷體" w:hAnsi="標楷體" w:cs="新細明體" w:hint="eastAsia"/>
                <w:color w:val="000000"/>
                <w:sz w:val="26"/>
                <w:szCs w:val="20"/>
              </w:rPr>
              <w:t>評量：評估學生在分組遊戲中的表現，包括主角在舞臺上的位置選擇是否合適、是否能夠利用區位強弱來突出主角。</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第八週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二、音樂說故事</w:t>
            </w:r>
          </w:p>
        </w:tc>
        <w:tc>
          <w:tcPr>
            <w:tcW w:w="1792" w:type="dxa"/>
            <w:vAlign w:val="center"/>
          </w:tcPr>
          <w:p w:rsidR="006439BE" w:rsidRDefault="005525B0">
            <w:r>
              <w:rPr>
                <w:rFonts w:ascii="標楷體" w:eastAsia="標楷體" w:hAnsi="標楷體" w:cs="新細明體" w:hint="eastAsia"/>
                <w:color w:val="000000"/>
                <w:sz w:val="26"/>
                <w:szCs w:val="26"/>
              </w:rPr>
              <w:t>藝-E-A1 參與藝術活動，探索生活美感。</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一、《彼得與狼》中各個角色的主題曲調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1主題曲掉的樂器和對應角色。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二、欣賞《彼得與狼》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教師口述故事大綱，並可在一邊說故事的同時，一邊演唱該角色的主題曲調。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教師播放《彼得與狼》，讓學生欣賞音樂，並一邊口頭敘述故事劇情，或是讓學生猜測故事情境為和。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播放《彼得與狼》教學媒體，請同學認真欣賞。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請學生分享對故事中哪一段劇情印象最深刻，原因為何。</w:t>
            </w:r>
          </w:p>
        </w:tc>
        <w:tc>
          <w:tcPr>
            <w:tcW w:w="2126" w:type="dxa"/>
            <w:vAlign w:val="center"/>
          </w:tcPr>
          <w:p w:rsidR="004C0CAA" w:rsidRPr="00FD651E" w:rsidRDefault="00CE7DBE" w:rsidP="00CE7DBE">
            <w:pPr>
              <w:spacing w:line="260" w:lineRule="exact"/>
              <w:rPr>
                <w:rFonts w:eastAsiaTheme="minorEastAsia"/>
                <w:sz w:val="20"/>
                <w:szCs w:val="20"/>
              </w:rPr>
            </w:pPr>
            <w:r w:rsidRPr="00CE7DBE">
              <w:rPr>
                <w:rFonts w:ascii="標楷體" w:eastAsia="標楷體" w:hAnsi="標楷體" w:cs="新細明體" w:hint="eastAsia"/>
                <w:color w:val="000000"/>
                <w:sz w:val="26"/>
                <w:szCs w:val="20"/>
              </w:rPr>
              <w:t>口頭評量：通過提問學生對故事情節的理解和對音樂的感受，詢問他們對於各個角色主題曲調的認識，觀察他們的回答是否理解準確。</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【環境教育】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環E2 覺知生物生命的美與價值，關懷動、植物的生命。</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第九週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視覺狂想</w:t>
            </w:r>
          </w:p>
        </w:tc>
        <w:tc>
          <w:tcPr>
            <w:tcW w:w="1792" w:type="dxa"/>
            <w:vAlign w:val="center"/>
          </w:tcPr>
          <w:p w:rsidR="006439BE" w:rsidRDefault="005525B0">
            <w:r>
              <w:rPr>
                <w:rFonts w:ascii="標楷體" w:eastAsia="標楷體" w:hAnsi="標楷體" w:cs="新細明體" w:hint="eastAsia"/>
                <w:color w:val="000000"/>
                <w:sz w:val="26"/>
                <w:szCs w:val="26"/>
              </w:rPr>
              <w:t>藝-E-A2 認識設計思考，理解藝術實踐的意義。</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教師引導學生參閱課本圖文下樓的裸女二號。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教師提問：「你知道攝影問世，影響了繪畫創作，猜猜看，這件作品畫的內容是什麼呢？」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教師說明：「杜象將下樓動作按照先後，重疊組合在畫面中，讓欣賞者產生速度感。」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教師引導學生參閱課本圖文拴著皮帶狗的活力。</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教師提問：「再猜猜看，這位藝術家畫的內容是什麼？」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 教師說明：「義大利畫家賈科莫．巴拉，他喜歡以畫作傳達運動、速度以及時間的流逝，這件作品。」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 教師提問：「你覺得這隻臘腸狗跑得快還是慢呢？你有注意到狗鍊子也甩來甩去嗎？」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10教師鼓勵學生發表看法。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11教師引導學生參閱課本圖文人群之十一。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12教師提問：「這位藝術家表現的內容是什麼？你覺得像不像是相機拍的？」</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13教師鼓勵學生發表看法。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14教師說明：「藝術家畫的是街景，而街景與川流不息的人影晃動，形成靜與動的對比，反差極大。藝術家將現代生活的「動盪」表現在畫作上，感覺大家都很匆忙，反映出人與人之間情感的疏離和淡漠。」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15教師提問：「以照片作為參照，畫的作品和攝影一樣有逼真性和清晰性，但是卻與攝影不同，你發現有哪些不同了嗎？」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16教師鼓勵學生發表看法。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17教師引導學生參閱課本圖文運動系列。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18教師提問：「這位藝術家表現的內容是什麼？你覺得像不像是相機拍的？」</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19教師鼓勵學生發表看法。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20教師說明：「這位藝術家藉由寫實的技法，畫出人體運動中的瞬間美感，人物清楚，背景模糊。」</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21教師提問：「都是畫正在動的人，藝術家卻有不同的表現方式，你喜歡哪一種？為什麼？」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22教師鼓勵學生發表看法。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探索攝影一瞬間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教師提問：「你知道這兩張照片藝術家想要傳達的想法是什麼呢？」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教師說明：「攝影的一瞬間，就成了畫面，看著畫面，可以說出不一樣的故事。」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教師說明：「人與土地──旭海，海邊的堤岸上，有一人騰空翻筋斗，其他的人站著欣賞，顛倒的瞬間，被攝影師巧妙地捕捉到了。作品的深刻寓意是人類在土地</w:t>
            </w:r>
            <w:r w:rsidRPr="00FD651E">
              <w:rPr>
                <w:rFonts w:ascii="標楷體" w:eastAsia="標楷體" w:hAnsi="標楷體" w:cs="新細明體" w:hint="eastAsia"/>
                <w:color w:val="000000"/>
                <w:sz w:val="26"/>
                <w:szCs w:val="20"/>
              </w:rPr>
              <w:lastRenderedPageBreak/>
              <w:t>上重複著生、老、病、死的輪迴，卻一同注目著顛倒人生，毫無所覺，攝影師抓住了一個永恆的剎那。」</w:t>
            </w:r>
          </w:p>
        </w:tc>
        <w:tc>
          <w:tcPr>
            <w:tcW w:w="2126" w:type="dxa"/>
            <w:vAlign w:val="center"/>
          </w:tcPr>
          <w:p w:rsidR="004C0CAA" w:rsidRPr="00FD651E" w:rsidRDefault="005525B0" w:rsidP="00CE7DBE">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口語評量：1能說得出攝影、繪畫兩者同與不同的地方。2能說出攝影如何影響繪畫創作。3能說出喜歡哪種創作表現方式。</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國E4 了解國際文化的多樣性。</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第九週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二、</w:t>
            </w:r>
            <w:r w:rsidRPr="00FD651E">
              <w:rPr>
                <w:rFonts w:ascii="標楷體" w:eastAsia="標楷體" w:hAnsi="標楷體" w:cs="新細明體" w:hint="eastAsia"/>
                <w:color w:val="000000"/>
                <w:sz w:val="26"/>
                <w:szCs w:val="20"/>
              </w:rPr>
              <w:t>多采多姿的舞臺</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活動一：什麼是舞臺【思考與探索】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二、教師說明舞臺的定義：舞臺就是一個可供表演的活動空間。它可能是一個平臺或是一個角落；它可以像足球場那麼大，也可以像小紙箱那麼小，完全看演出者的需要或觀眾欣賞的效果來決定。</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三、教師提問：「同學們曾經在哪裡看過非常具有特色的舞臺呢？它們吸引你的原因和特色又是什麼呢？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四、學生自由回答。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五、教師總結。</w:t>
            </w:r>
          </w:p>
          <w:p w:rsidR="004C0CAA" w:rsidRPr="00FD651E" w:rsidRDefault="004C0CAA" w:rsidP="004C0CAA">
            <w:pPr>
              <w:spacing w:line="260" w:lineRule="exact"/>
              <w:rPr>
                <w:rFonts w:eastAsiaTheme="minorEastAsia"/>
                <w:sz w:val="20"/>
                <w:szCs w:val="20"/>
              </w:rPr>
            </w:pP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活動二：舞臺在哪裡【思考與探索】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二、教師提問：「除了課本中的地點外，同學還能在校園中找到哪些適合表演的舞臺空間呢？」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三、學生自由回答。參考答案：穿堂、中庭花園、樓梯轉角、溜滑梯、籃球場、涼亭、樹叢等。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四、教師提問：「除了校園既有的表演空間外，同學們還能運用什麼樣的創意和巧思打造一個適合表演的舞臺空間呢？」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五、學生自由回答。參考答案：曬衣架、課桌椅、鉛筆盒、小紙箱……等等。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六、教師總結：同學們的創意和巧思果然令人耳目一新！其實，學校裡的每一個空間、角落都可以成為一個獨特的劇場空</w:t>
            </w:r>
            <w:r w:rsidRPr="00FD651E">
              <w:rPr>
                <w:rFonts w:ascii="標楷體" w:eastAsia="標楷體" w:hAnsi="標楷體" w:cs="新細明體" w:hint="eastAsia"/>
                <w:color w:val="000000"/>
                <w:sz w:val="26"/>
                <w:szCs w:val="20"/>
              </w:rPr>
              <w:lastRenderedPageBreak/>
              <w:t>間，只要我們跳脫既定框架的思維，加上天馬行空的創意及想像，勇敢嘗試，大家都會發現校園處處是舞臺。</w:t>
            </w:r>
          </w:p>
        </w:tc>
        <w:tc>
          <w:tcPr>
            <w:tcW w:w="2126" w:type="dxa"/>
            <w:vAlign w:val="center"/>
          </w:tcPr>
          <w:p w:rsidR="004C0CAA" w:rsidRPr="00FD651E" w:rsidRDefault="005525B0" w:rsidP="00CE7DBE">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實</w:t>
            </w:r>
            <w:r w:rsidR="00CE7DBE">
              <w:rPr>
                <w:rFonts w:ascii="標楷體" w:eastAsia="標楷體" w:hAnsi="標楷體" w:cs="新細明體" w:hint="eastAsia"/>
                <w:color w:val="000000"/>
                <w:sz w:val="26"/>
                <w:szCs w:val="20"/>
              </w:rPr>
              <w:t>作</w:t>
            </w:r>
            <w:r w:rsidRPr="00FD651E">
              <w:rPr>
                <w:rFonts w:ascii="標楷體" w:eastAsia="標楷體" w:hAnsi="標楷體" w:cs="新細明體" w:hint="eastAsia"/>
                <w:color w:val="000000"/>
                <w:sz w:val="26"/>
                <w:szCs w:val="20"/>
              </w:rPr>
              <w:t>評量</w:t>
            </w:r>
            <w:r w:rsidR="00CE7DBE">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能在校園中尋找創意舞臺的空間。</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第九週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二、音樂說故事</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一、《彼得與狼》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教師播放《彼得與狼》的片段，請學生說出該角色與樂器的名稱。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教師請同學想一想：「你是如何判斷出不同的樂器？」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二、認識管弦樂團</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教師說明：管弦樂團在歐洲的歷史非常悠久，從中世紀裡做為皇家貴族專享的表演團體，逐漸演變為為一般提供娛樂，發展為今日不再受限於只有演奏古典音樂，甚至演奏流行音樂、電影配樂。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教師介紹管弦樂團裡的主要樂器種類及名稱。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利用課本「音樂元素表」的樂器圖片，請學生進行分類。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教師介紹管弦樂演奏時安排的位置，並利用課本樂器圖片，幫助學生具體認識管弦樂。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三、小試身手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教師引導：《彼得與狼》中的角色開口唱起歌了！請同學分組討論，進入《彼得與狼》角色中，想像他們自我介紹或他們在故事情境中會說的話。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發想歌詞後調整自數並搭配節奏，或是自己編寫節奏。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完成曲調、練習演唱。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4學生分組實作、發表、分享回饋。</w:t>
            </w:r>
          </w:p>
        </w:tc>
        <w:tc>
          <w:tcPr>
            <w:tcW w:w="2126" w:type="dxa"/>
            <w:vAlign w:val="center"/>
          </w:tcPr>
          <w:p w:rsidR="004C0CAA" w:rsidRPr="00FD651E" w:rsidRDefault="00CE7DBE" w:rsidP="004C0CAA">
            <w:pPr>
              <w:spacing w:line="260" w:lineRule="exact"/>
              <w:rPr>
                <w:rFonts w:eastAsiaTheme="minorEastAsia"/>
                <w:sz w:val="20"/>
                <w:szCs w:val="20"/>
              </w:rPr>
            </w:pPr>
            <w:r w:rsidRPr="00CE7DBE">
              <w:rPr>
                <w:rFonts w:ascii="標楷體" w:eastAsia="標楷體" w:hAnsi="標楷體" w:cs="新細明體" w:hint="eastAsia"/>
                <w:color w:val="000000"/>
                <w:sz w:val="26"/>
                <w:szCs w:val="20"/>
              </w:rPr>
              <w:t>表演：觀察學生分組實作並發表的表演，包括他們在角色扮演和歌唱方面的表現，以及小組間的合作和互動情況。</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【環境教育】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環E2 覺知生物生命的美與價值，關懷動、植物的生命。</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視覺狂想</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一瞬間攝影創作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教師提問：「你覺得這兩件作品有表現出一瞬間的感覺嗎？」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教師說明：「你可以自己利用手機拍攝一瞬間，或是和同學一起討論，運用手機創作，發揮想像，表現出一瞬間的感覺。」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學生創作的過程中，教師可加入意見指導，以刺激學生的創作。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完成作品，展示全班作品，師生共同欣賞討論。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7鼓勵學生說出自己的創作心得與大家分享。</w:t>
            </w:r>
          </w:p>
        </w:tc>
        <w:tc>
          <w:tcPr>
            <w:tcW w:w="2126" w:type="dxa"/>
            <w:vAlign w:val="center"/>
          </w:tcPr>
          <w:p w:rsidR="004C0CAA" w:rsidRPr="00FD651E" w:rsidRDefault="005525B0" w:rsidP="00CE7DBE">
            <w:pPr>
              <w:spacing w:line="260" w:lineRule="exact"/>
              <w:rPr>
                <w:rFonts w:eastAsiaTheme="minorEastAsia"/>
                <w:sz w:val="20"/>
                <w:szCs w:val="20"/>
              </w:rPr>
            </w:pPr>
            <w:r w:rsidRPr="00FD651E">
              <w:rPr>
                <w:rFonts w:ascii="標楷體" w:eastAsia="標楷體" w:hAnsi="標楷體" w:cs="新細明體" w:hint="eastAsia"/>
                <w:color w:val="000000"/>
                <w:sz w:val="26"/>
                <w:szCs w:val="20"/>
              </w:rPr>
              <w:t>實作評量：用手機或用繪畫表現一瞬間。</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科E4 體會動手實作的樂趣，並養成正向的科技態度。</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科E8 利用創意思考的技巧。</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二、</w:t>
            </w:r>
            <w:r w:rsidRPr="00FD651E">
              <w:rPr>
                <w:rFonts w:ascii="標楷體" w:eastAsia="標楷體" w:hAnsi="標楷體" w:cs="新細明體" w:hint="eastAsia"/>
                <w:color w:val="000000"/>
                <w:sz w:val="26"/>
                <w:szCs w:val="20"/>
              </w:rPr>
              <w:t>多采多姿的舞臺</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活動一：舞臺的形式【思考與探索】</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一、教師引導學生參閱課文及圖片。</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二、教師講述戲劇和劇場的相關性。</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戲劇是演員將某個故事或情境，以對話、歌唱或動作等方式表演出來的藝術。</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戲劇有四個元素，包括：</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1「演員」—是指專職演出，或在表演中扮演某個角色的人物。</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2「故事情境」—表演事件發生的時間與空間。</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3「表演場地」—戲劇演出的空間、場所稱為「劇場」。</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4「觀眾」—又名傳媒受眾，即由傳播媒介接收訊息的人。</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戲劇四元素中的「表演場地」即是劇場。</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三、教師提問：「你們知道什麼是劇場嗎？曾經到劇場觀賞過表演嗎？」</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四、學生自由發表。</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五、教師提問：「你們知道劇場可以分成哪些形式嗎？」</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六、學生自由發表。</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lastRenderedPageBreak/>
              <w:t>七、教師介紹劇場的形式。</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八、教師提問：「你們知道戲劇類形和劇場形式有什麼關係嗎？」</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九、學生自由發表。</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十、教師講述戲劇類形和劇場形式的關係。</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根據不同的分類標準，戲劇可以被分成不同的類形：</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1按容量大小：戲劇文學可分為多幕劇、獨幕劇和小品。</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2按表現形式：可分為話劇、歌劇、舞劇、戲曲、默劇等。</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3按題材：可分為神話劇、歷史劇、傳奇劇、市民劇、社會劇、家庭劇、課本劇等。</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4按戲劇衝突的性質及效果：可分為悲劇、喜劇、黑色喜劇和正劇（正劇是介於悲、喜劇之間的調和，結合了悲劇與喜劇的成分，能夠多方面地反映社會生活，擴大和增強了戲劇反映生活的廣泛性和深刻性）。導演之於劇場形式，就如同畫師之於繪畫作品，依理念、創意的不同，選擇適合的劇場來做意念上呈現，才能充分發揮戲劇的特色，不要拘泥於舊有的劇場形式，如此一來，劇場和戲劇演出才能不斷的融合、創造與革新。</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rPr>
              <w:t>十一、教師總結。</w:t>
            </w:r>
          </w:p>
        </w:tc>
        <w:tc>
          <w:tcPr>
            <w:tcW w:w="2126" w:type="dxa"/>
            <w:vAlign w:val="center"/>
          </w:tcPr>
          <w:p w:rsidR="004C0CAA" w:rsidRPr="00FD651E" w:rsidRDefault="00CE7DBE" w:rsidP="00CE7DBE">
            <w:pPr>
              <w:spacing w:line="260" w:lineRule="exact"/>
              <w:rPr>
                <w:rFonts w:eastAsiaTheme="minorEastAsia"/>
                <w:sz w:val="20"/>
                <w:szCs w:val="20"/>
              </w:rPr>
            </w:pPr>
            <w:r>
              <w:rPr>
                <w:rFonts w:ascii="標楷體" w:eastAsia="標楷體" w:hAnsi="標楷體" w:cs="新細明體" w:hint="eastAsia"/>
                <w:color w:val="000000"/>
                <w:sz w:val="26"/>
              </w:rPr>
              <w:lastRenderedPageBreak/>
              <w:t>口語</w:t>
            </w:r>
            <w:r w:rsidR="005525B0" w:rsidRPr="00FD651E">
              <w:rPr>
                <w:rFonts w:ascii="標楷體" w:eastAsia="標楷體" w:hAnsi="標楷體" w:cs="新細明體" w:hint="eastAsia"/>
                <w:color w:val="000000"/>
                <w:sz w:val="26"/>
              </w:rPr>
              <w:t>評量</w:t>
            </w:r>
            <w:r>
              <w:rPr>
                <w:rFonts w:ascii="標楷體" w:eastAsia="標楷體" w:hAnsi="標楷體" w:cs="新細明體" w:hint="eastAsia"/>
                <w:color w:val="000000"/>
                <w:sz w:val="26"/>
              </w:rPr>
              <w:t>：</w:t>
            </w:r>
            <w:r w:rsidR="005525B0" w:rsidRPr="00FD651E">
              <w:rPr>
                <w:rFonts w:ascii="標楷體" w:eastAsia="標楷體" w:hAnsi="標楷體" w:cs="新細明體" w:hint="eastAsia"/>
                <w:color w:val="000000"/>
                <w:sz w:val="26"/>
              </w:rPr>
              <w:t>能</w:t>
            </w:r>
            <w:r>
              <w:rPr>
                <w:rFonts w:ascii="標楷體" w:eastAsia="標楷體" w:hAnsi="標楷體" w:cs="新細明體" w:hint="eastAsia"/>
                <w:color w:val="000000"/>
                <w:sz w:val="26"/>
              </w:rPr>
              <w:t>說出</w:t>
            </w:r>
            <w:r w:rsidR="005525B0" w:rsidRPr="00FD651E">
              <w:rPr>
                <w:rFonts w:ascii="標楷體" w:eastAsia="標楷體" w:hAnsi="標楷體" w:cs="新細明體" w:hint="eastAsia"/>
                <w:color w:val="000000"/>
                <w:sz w:val="26"/>
              </w:rPr>
              <w:t>戲劇類形和劇場形式的相互關係。</w:t>
            </w:r>
          </w:p>
        </w:tc>
        <w:tc>
          <w:tcPr>
            <w:tcW w:w="2694" w:type="dxa"/>
            <w:vAlign w:val="center"/>
          </w:tcPr>
          <w:p w:rsidR="004C0CAA" w:rsidRPr="00FD651E" w:rsidRDefault="005525B0" w:rsidP="004C0CAA">
            <w:pPr>
              <w:spacing w:line="260" w:lineRule="exact"/>
              <w:rPr>
                <w:b/>
                <w:sz w:val="20"/>
              </w:rPr>
            </w:pPr>
            <w:r w:rsidRPr="00FD651E">
              <w:rPr>
                <w:rFonts w:ascii="標楷體" w:eastAsia="標楷體" w:hAnsi="標楷體" w:cs="新細明體" w:hint="eastAsia"/>
                <w:b/>
                <w:color w:val="000000"/>
                <w:sz w:val="26"/>
              </w:rPr>
              <w:t>【多元文化教育】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rPr>
              <w:t>多E3 認識不同的文化概念，如族群、階級、性別、宗教等。</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三、戲劇中的音樂</w:t>
            </w:r>
          </w:p>
        </w:tc>
        <w:tc>
          <w:tcPr>
            <w:tcW w:w="1792" w:type="dxa"/>
            <w:vAlign w:val="center"/>
          </w:tcPr>
          <w:p w:rsidR="006439BE" w:rsidRDefault="005525B0">
            <w:r>
              <w:rPr>
                <w:rFonts w:ascii="標楷體" w:eastAsia="標楷體" w:hAnsi="標楷體" w:cs="新細明體" w:hint="eastAsia"/>
                <w:color w:val="000000"/>
                <w:sz w:val="26"/>
                <w:szCs w:val="26"/>
              </w:rPr>
              <w:t>藝-E-A1 參與藝術活動，探索生活美感。</w:t>
            </w:r>
          </w:p>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一、西方歌劇</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1教師介紹歌劇的起源。</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2 教師介紹歌劇的內容。</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二、中國戲曲與歐洲歌劇的發展</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1中國戲曲的發展</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中國的戲曲是古代的舞劇。</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2 歐洲歌劇的發展。</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三、中國戲曲和歐洲歌劇的差異</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1唱戲與唱歌</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lastRenderedPageBreak/>
              <w:t>中國的戲曲以曲唱戲。通過「唱」來「說」戲；歐洲的歌劇則以「歌」唱「劇」，即用美聲歌唱來傾訴感情。</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2 在發聲方面差別</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一般說，中國戲曲的發聲講究甜潤圓亮，而歐洲歌劇則求明亮寬厚。中國戲曲的發聲技巧是運用丹田之氣使聲音結實飽滿、圓潤悅耳，運用輕重抑揚的發聲技巧，將劇中人物的複雜感情表現的淋漓盡致。</w:t>
            </w:r>
          </w:p>
        </w:tc>
        <w:tc>
          <w:tcPr>
            <w:tcW w:w="2126" w:type="dxa"/>
            <w:vAlign w:val="center"/>
          </w:tcPr>
          <w:p w:rsidR="004C0CAA" w:rsidRPr="00FD651E" w:rsidRDefault="00CE7DBE" w:rsidP="00CE7DBE">
            <w:pPr>
              <w:spacing w:line="260" w:lineRule="exact"/>
              <w:rPr>
                <w:rFonts w:eastAsiaTheme="minorEastAsia"/>
                <w:sz w:val="20"/>
                <w:szCs w:val="20"/>
              </w:rPr>
            </w:pPr>
            <w:r w:rsidRPr="00CE7DBE">
              <w:rPr>
                <w:rFonts w:ascii="標楷體" w:eastAsia="標楷體" w:hAnsi="標楷體" w:cs="新細明體" w:hint="eastAsia"/>
                <w:color w:val="000000"/>
                <w:sz w:val="26"/>
                <w:szCs w:val="20"/>
              </w:rPr>
              <w:lastRenderedPageBreak/>
              <w:t>參與度評量：觀察學生在教師介紹西方歌劇、中國戲曲與歐洲歌劇發展以及中國戲曲和歐洲歌劇的差異時的參與程度，包括是否積極回答問題、</w:t>
            </w:r>
            <w:r w:rsidRPr="00CE7DBE">
              <w:rPr>
                <w:rFonts w:ascii="標楷體" w:eastAsia="標楷體" w:hAnsi="標楷體" w:cs="新細明體" w:hint="eastAsia"/>
                <w:color w:val="000000"/>
                <w:sz w:val="26"/>
                <w:szCs w:val="20"/>
              </w:rPr>
              <w:lastRenderedPageBreak/>
              <w:t>是否主動提出觀點。</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lastRenderedPageBreak/>
              <w:t>【國際教育】</w:t>
            </w:r>
          </w:p>
          <w:p w:rsidR="004C0CAA" w:rsidRPr="00FD651E" w:rsidRDefault="005525B0" w:rsidP="004C0CAA">
            <w:pPr>
              <w:spacing w:line="260" w:lineRule="exact"/>
              <w:rPr>
                <w:rFonts w:eastAsiaTheme="minorEastAsia"/>
                <w:sz w:val="20"/>
                <w:szCs w:val="20"/>
              </w:rPr>
            </w:pPr>
            <w:r>
              <w:rPr>
                <w:rFonts w:ascii="標楷體" w:eastAsia="標楷體" w:hAnsi="標楷體" w:cs="新細明體" w:hint="eastAsia"/>
                <w:color w:val="000000"/>
                <w:sz w:val="26"/>
                <w:szCs w:val="20"/>
              </w:rPr>
              <w:t>國E2 發展具國際視野的本土認同。</w:t>
            </w:r>
          </w:p>
          <w:p w:rsidR="004C0CAA" w:rsidRPr="00FD651E" w:rsidRDefault="005525B0" w:rsidP="004C0CAA">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第十一週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視覺狂想</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一瞬間繪畫創作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教師提問：「你覺得這兩件作品有表現出一瞬間的感覺嗎？」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教師說明：「讓我們運用水彩創作，發揮想像，表現出一瞬間的感覺。」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學生創作的過程中，教師可加入意見指導，以刺激學生的創作。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完成作品，展示全班作品，師生共同欣賞討論。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7鼓勵學生說出自己的創作心得與大家分享。</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8指導學生收拾工具。</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9將學生作品張貼在教室。</w:t>
            </w:r>
          </w:p>
        </w:tc>
        <w:tc>
          <w:tcPr>
            <w:tcW w:w="2126" w:type="dxa"/>
            <w:vAlign w:val="center"/>
          </w:tcPr>
          <w:p w:rsidR="004C0CAA" w:rsidRPr="00FD651E" w:rsidRDefault="005525B0" w:rsidP="00CE7DBE">
            <w:pPr>
              <w:spacing w:line="260" w:lineRule="exact"/>
              <w:rPr>
                <w:rFonts w:eastAsiaTheme="minorEastAsia"/>
                <w:sz w:val="20"/>
                <w:szCs w:val="20"/>
              </w:rPr>
            </w:pPr>
            <w:r w:rsidRPr="00FD651E">
              <w:rPr>
                <w:rFonts w:ascii="標楷體" w:eastAsia="標楷體" w:hAnsi="標楷體" w:cs="新細明體" w:hint="eastAsia"/>
                <w:color w:val="000000"/>
                <w:sz w:val="26"/>
                <w:szCs w:val="20"/>
              </w:rPr>
              <w:t>實作評量：用手機或用繪畫表現一瞬間。</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科E4 體會動手實作的樂趣，並養成正向的科技態度。</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科E8 利用創意思考的技巧。</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第十一週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二、</w:t>
            </w:r>
            <w:r w:rsidRPr="00FD651E">
              <w:rPr>
                <w:rFonts w:ascii="標楷體" w:eastAsia="標楷體" w:hAnsi="標楷體" w:cs="新細明體" w:hint="eastAsia"/>
                <w:color w:val="000000"/>
                <w:sz w:val="26"/>
                <w:szCs w:val="20"/>
              </w:rPr>
              <w:t>多采多姿的舞臺</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活動一：舞臺上的魔幻空間</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一、教師引導學生參閱課文與圖例。</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二、教師引導學生發想：「舞臺空間可以如何呈現？同學們曾經在哪裡看過非常有特色的舞臺作品呢？它們吸引你的原因又是什麼呢？」</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三、學生自由發表。</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四、教師說明：「劇場空間的運用會直接影響到表演者的呈現，也會影響到觀眾和觀眾、觀眾與表演者、觀眾與空間之間的互動關係。劇場空間和人之間的關係，同時也會反映出特殊的文化特質。</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lastRenderedPageBreak/>
              <w:t>五、教師總結。</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活動二：舞臺模型設計</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一、教師引導學生參閱課文及圖片。</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二、教師說明：「舞臺設計是表演前最先呈現在觀眾眼前的部分，也是在表演還未開始前，觀眾最先感受到整場表演氣氛的重要關鍵之一。所以，舞臺設計是戲劇表演中的重要環節，你知道他們的工作執掌嗎？」</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三、學生自由回答。參考答案：舞臺設計師的職責是製作出適合戲劇場景的舞臺場景。</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四、教師：「舞臺模形設計的功能，在於提供導演及其他設計師對舞臺整體視覺的完整概念，幫助演員及其他工作人員預先感受戲的氛圍。你知道他們的工作流程為何嗎？」</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五、學生自由回答。</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參考答案：</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1熟讀劇本。2分析劇本。3與導演進行溝通及意見交換。4蒐集資料建立設計概念。5深入勘查演出場地（對演出空間做精 準的丈量）。6繪製草圖（平面、立面、剖面圖）7草圖修正（主動或被動變更設計）8完稿（修正完成）9製作舞臺模形。</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六、教師說明：「舞臺設計者，在從前原本是個可有可無的角色，繪製布景的目的，只是在裝飾、點綴或是填滿舞臺空間，所以不講究寫實逼真，可任由設計者憑空想像。但是，在義大利文藝復興時期，舞臺設計的工作轉由畫家、建築師或有名的藝術家擔綱，他們以繪製漂亮的布景，來取悅觀眾為主要工作。賽里歐（Serlio）在有限的劇場空間內，利用『透視法』來呈現寬廣的視覺感受，他的</w:t>
            </w:r>
            <w:r w:rsidRPr="00FD651E">
              <w:rPr>
                <w:rFonts w:ascii="標楷體" w:eastAsia="標楷體" w:hAnsi="標楷體" w:cs="新細明體" w:hint="eastAsia"/>
                <w:color w:val="000000"/>
                <w:sz w:val="26"/>
              </w:rPr>
              <w:lastRenderedPageBreak/>
              <w:t>舞臺設計使用透視法，後來引起歐洲的舞臺設計者紛紛的仿效。」</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七、教師提問：「布景要如何擺放及製作，才能使觀眾的視覺焦點集中在舞臺上呢？」。</w:t>
            </w:r>
          </w:p>
          <w:p w:rsidR="004C0CAA" w:rsidRPr="00FD651E" w:rsidRDefault="005525B0" w:rsidP="004C0CAA">
            <w:pPr>
              <w:spacing w:line="260" w:lineRule="exact"/>
              <w:rPr>
                <w:sz w:val="20"/>
              </w:rPr>
            </w:pPr>
            <w:r w:rsidRPr="00FD651E">
              <w:rPr>
                <w:rFonts w:ascii="標楷體" w:eastAsia="標楷體" w:hAnsi="標楷體" w:cs="新細明體" w:hint="eastAsia"/>
                <w:color w:val="000000"/>
                <w:sz w:val="26"/>
              </w:rPr>
              <w:t>八、學生自由回答。參考答案：布景可透過燈光、色彩、線條、形狀、對比等技巧調整舞臺上的陳設，達到聚焦觀眾視覺的功能。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rPr>
              <w:t>九、教師總結。</w:t>
            </w:r>
          </w:p>
        </w:tc>
        <w:tc>
          <w:tcPr>
            <w:tcW w:w="2126" w:type="dxa"/>
            <w:vAlign w:val="center"/>
          </w:tcPr>
          <w:p w:rsidR="004C0CAA" w:rsidRPr="00FD651E" w:rsidRDefault="00CE7DBE" w:rsidP="00CE7DB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w:t>
            </w:r>
            <w:r w:rsidR="005525B0" w:rsidRPr="00FD651E">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005525B0" w:rsidRPr="00FD651E">
              <w:rPr>
                <w:rFonts w:ascii="標楷體" w:eastAsia="標楷體" w:hAnsi="標楷體" w:cs="新細明體" w:hint="eastAsia"/>
                <w:color w:val="000000"/>
                <w:sz w:val="26"/>
                <w:szCs w:val="20"/>
              </w:rPr>
              <w:t>能</w:t>
            </w:r>
            <w:r>
              <w:rPr>
                <w:rFonts w:ascii="標楷體" w:eastAsia="標楷體" w:hAnsi="標楷體" w:cs="新細明體" w:hint="eastAsia"/>
                <w:color w:val="000000"/>
                <w:sz w:val="26"/>
                <w:szCs w:val="20"/>
              </w:rPr>
              <w:t>說出</w:t>
            </w:r>
            <w:r w:rsidR="005525B0" w:rsidRPr="00FD651E">
              <w:rPr>
                <w:rFonts w:ascii="標楷體" w:eastAsia="標楷體" w:hAnsi="標楷體" w:cs="新細明體" w:hint="eastAsia"/>
                <w:color w:val="000000"/>
                <w:sz w:val="26"/>
                <w:szCs w:val="20"/>
              </w:rPr>
              <w:t>舞臺布景的功能和設計流程。</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【多元文化教育】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多E3 認識不同的文化概念，如族群、階級、性別、宗教等。</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第十一週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三、戲劇中的音樂</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一、欣賞歌仔戲──回窯</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1 教師介紹幾種</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「歌仔戲」：臺灣土生土長的戲曲，具有濃厚的臺灣地方色彩，是更以臺語演出古裝歌唱劇而充分表達了臺灣人的思想感情，成為受臺灣民眾歡迎的地方戲曲。</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二、欣賞京劇──草船借箭</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1 教師展示課本京劇圖片，教師提問否有欣賞過京劇。</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2 教師介紹京劇，京劇是一種寫意的藝術，演員用優美的身段、手勢，象徵諸多事物，以及內心的喜、怒、哀、樂，道具的運用也是如此。</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3 京劇演出忠、孝、節、義的故事，頗具寓教於樂的功效。</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4 教師播放〈草船借箭〉請學生聆聽，補充相關資料。</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5 教師向學生介紹生、旦、淨、丑的臉譜，及其特徵；臉譜色表的個性：白色代表奸邪，紅色代表忠心，黑色代表正直等。</w:t>
            </w:r>
          </w:p>
          <w:p w:rsidR="004C0CAA" w:rsidRPr="00FD651E" w:rsidRDefault="005525B0" w:rsidP="004C0CAA">
            <w:pPr>
              <w:spacing w:line="260" w:lineRule="exact"/>
              <w:rPr>
                <w:rFonts w:eastAsiaTheme="minorEastAsia"/>
                <w:snapToGrid w:val="0"/>
                <w:sz w:val="20"/>
                <w:szCs w:val="20"/>
              </w:rPr>
            </w:pPr>
            <w:r w:rsidRPr="00FD651E">
              <w:rPr>
                <w:rFonts w:ascii="標楷體" w:eastAsia="標楷體" w:hAnsi="標楷體" w:cs="新細明體" w:hint="eastAsia"/>
                <w:snapToGrid w:val="0"/>
                <w:color w:val="000000"/>
                <w:sz w:val="26"/>
                <w:szCs w:val="20"/>
              </w:rPr>
              <w:t>6 學生隨音樂哼唱課本主題譜例。</w:t>
            </w:r>
          </w:p>
        </w:tc>
        <w:tc>
          <w:tcPr>
            <w:tcW w:w="2126" w:type="dxa"/>
            <w:vAlign w:val="center"/>
          </w:tcPr>
          <w:p w:rsidR="004C0CAA" w:rsidRPr="00FD651E" w:rsidRDefault="00322C26" w:rsidP="004C0CAA">
            <w:pPr>
              <w:spacing w:line="260" w:lineRule="exact"/>
              <w:rPr>
                <w:rFonts w:eastAsiaTheme="minorEastAsia"/>
                <w:sz w:val="20"/>
                <w:szCs w:val="20"/>
              </w:rPr>
            </w:pPr>
            <w:r w:rsidRPr="00322C26">
              <w:rPr>
                <w:rFonts w:ascii="標楷體" w:eastAsia="標楷體" w:hAnsi="標楷體" w:cs="新細明體" w:hint="eastAsia"/>
                <w:color w:val="000000"/>
                <w:sz w:val="26"/>
                <w:szCs w:val="20"/>
              </w:rPr>
              <w:t>口頭評量：透過提問學生對歌仔戲和京劇的了解程度，包括對戲曲特色、故事情節、角色特徵等方面的理解和評論。</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Pr>
                <w:rFonts w:ascii="標楷體" w:eastAsia="標楷體" w:hAnsi="標楷體" w:cs="新細明體" w:hint="eastAsia"/>
                <w:color w:val="000000"/>
                <w:sz w:val="26"/>
                <w:szCs w:val="20"/>
              </w:rPr>
              <w:t>國E2 發展具國際視野的本土認同。</w:t>
            </w:r>
          </w:p>
          <w:p w:rsidR="004C0CAA" w:rsidRPr="00FD651E" w:rsidRDefault="005525B0" w:rsidP="004C0CAA">
            <w:pPr>
              <w:spacing w:line="260" w:lineRule="exact"/>
              <w:rPr>
                <w:rFonts w:eastAsiaTheme="minorEastAsia"/>
                <w:sz w:val="20"/>
                <w:szCs w:val="20"/>
              </w:rPr>
            </w:pPr>
            <w:r>
              <w:rPr>
                <w:rFonts w:ascii="標楷體" w:eastAsia="標楷體" w:hAnsi="標楷體" w:cs="新細明體" w:hint="eastAsia"/>
                <w:color w:val="000000"/>
                <w:sz w:val="26"/>
                <w:szCs w:val="20"/>
              </w:rPr>
              <w:t>國E3 具備表達我國本土文化特色的能力。</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第十二週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w:t>
            </w:r>
            <w:r w:rsidRPr="00FD651E">
              <w:rPr>
                <w:rFonts w:ascii="標楷體" w:eastAsia="標楷體" w:hAnsi="標楷體" w:cs="新細明體" w:hint="eastAsia"/>
                <w:color w:val="000000"/>
                <w:sz w:val="26"/>
                <w:szCs w:val="20"/>
              </w:rPr>
              <w:t>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視覺狂想</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教師引導學生參閱課本《記憶的堅持》圖文。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教師提問：「你知道《記憶的堅持》包含了哪些奇特的符號，藝術家想要傳達的想法是什麼嗎？」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教師說明：「達利（Salvador Dali, 1904∼1989）是西班牙的藝術家，他喜歡利用寫實的技法畫出變形、誇張與奇異的空間，以表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達他複雜豐富的幻想。在這件作品中，他認為記憶的美好還是敵不過歲月，所以才將懷錶畫成軟的。」</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教師引導學生參閱課本《魔術師的遊戲》圖文。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教師提問：「你知道魔術師的遊戲中包含了哪些奇特的符號？」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 教師說明：「〈魔術師的遊戲〉中包含卡通人物、貝殼和藝術家孩童時期的回憶交織而成。作品傳達出藝術家對於生態演化、自然環境保護、多重文化激盪等議題的關注；希望觀眾透過不同圖像、符號，從而獲取不同訊息，進入不同的想像世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欣賞攝影作品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教師提問：「這幾件攝影作品，透過奇特的組合，表現創意，你喜歡哪一件作品呢？」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教師說明：「《開學囉！》利用各種用品躺在地上不同擺法，加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上人物，創造出另一番開學的特別想法！其他作品利用遠近距離不同與特殊物品組合拍攝，令人產生錯覺。」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5 教師總結：「當你觀賞藝術創作時，會增進我們的創意與思考能力，透過觀看藝術作品，探索創作者的觀點和想法，了解創作者使用的工具和技法，再透過實際的創作練習，那麼藉由觀察、體會與創造的過程，每一人都可以培養出屬於自己的藝術能力。</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一起來試試看，透過奇特的組合，表現創意！」</w:t>
            </w:r>
          </w:p>
        </w:tc>
        <w:tc>
          <w:tcPr>
            <w:tcW w:w="2126"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實</w:t>
            </w:r>
            <w:r w:rsidR="00322C26">
              <w:rPr>
                <w:rFonts w:ascii="標楷體" w:eastAsia="標楷體" w:hAnsi="標楷體" w:cs="新細明體" w:hint="eastAsia"/>
                <w:color w:val="000000"/>
                <w:sz w:val="26"/>
                <w:szCs w:val="20"/>
              </w:rPr>
              <w:t>作</w:t>
            </w:r>
            <w:r w:rsidRPr="00FD651E">
              <w:rPr>
                <w:rFonts w:ascii="標楷體" w:eastAsia="標楷體" w:hAnsi="標楷體" w:cs="新細明體" w:hint="eastAsia"/>
                <w:color w:val="000000"/>
                <w:sz w:val="26"/>
                <w:szCs w:val="20"/>
              </w:rPr>
              <w:t>評量：能與</w:t>
            </w:r>
            <w:r w:rsidR="00322C26">
              <w:rPr>
                <w:rFonts w:ascii="標楷體" w:eastAsia="標楷體" w:hAnsi="標楷體" w:cs="新細明體" w:hint="eastAsia"/>
                <w:color w:val="000000"/>
                <w:sz w:val="26"/>
                <w:szCs w:val="20"/>
              </w:rPr>
              <w:t>組員</w:t>
            </w:r>
            <w:r w:rsidRPr="00FD651E">
              <w:rPr>
                <w:rFonts w:ascii="標楷體" w:eastAsia="標楷體" w:hAnsi="標楷體" w:cs="新細明體" w:hint="eastAsia"/>
                <w:color w:val="000000"/>
                <w:sz w:val="26"/>
                <w:szCs w:val="20"/>
              </w:rPr>
              <w:t>合作互動，利用手機或是平板電腦來攝影，透過不同的組合與構圖，展現創意。</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【性別平等教育】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性E11 培養性別間合宜表達情感的能力。</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第十二週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二、</w:t>
            </w:r>
            <w:r w:rsidRPr="00FD651E">
              <w:rPr>
                <w:rFonts w:ascii="標楷體" w:eastAsia="標楷體" w:hAnsi="標楷體" w:cs="新細明體" w:hint="eastAsia"/>
                <w:color w:val="000000"/>
                <w:sz w:val="26"/>
                <w:szCs w:val="20"/>
              </w:rPr>
              <w:t>多采多姿的舞臺</w:t>
            </w:r>
          </w:p>
        </w:tc>
        <w:tc>
          <w:tcPr>
            <w:tcW w:w="1792" w:type="dxa"/>
            <w:vAlign w:val="center"/>
          </w:tcPr>
          <w:p w:rsidR="006439BE" w:rsidRDefault="005525B0">
            <w:r>
              <w:rPr>
                <w:rFonts w:ascii="標楷體" w:eastAsia="標楷體" w:hAnsi="標楷體" w:cs="新細明體" w:hint="eastAsia"/>
                <w:color w:val="000000"/>
                <w:sz w:val="26"/>
                <w:szCs w:val="26"/>
              </w:rPr>
              <w:t>藝-E-B1 理解藝術符號，以表達情意觀點。</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活動一：創意舞臺DIY【引導與探索】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二、教師說明：「好的舞臺設計往往成為觀眾看戲的第一印象！請同學運用A4紙箱，跟著組裝步驟流程，開始製作屬於自己的舞臺模吧！」</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三、學生開始製作「我的創意小舞臺」。</w:t>
            </w:r>
          </w:p>
          <w:p w:rsidR="004C0CAA" w:rsidRPr="00FD651E" w:rsidRDefault="005525B0" w:rsidP="004C0CAA">
            <w:pPr>
              <w:rPr>
                <w:rFonts w:eastAsiaTheme="minorEastAsia"/>
                <w:sz w:val="20"/>
                <w:szCs w:val="20"/>
              </w:rPr>
            </w:pPr>
            <w:r w:rsidRPr="00FD651E">
              <w:rPr>
                <w:rFonts w:ascii="標楷體" w:eastAsia="標楷體" w:hAnsi="標楷體" w:cs="新細明體" w:hint="eastAsia"/>
                <w:color w:val="000000"/>
                <w:sz w:val="26"/>
                <w:szCs w:val="20"/>
              </w:rPr>
              <w:t>舞臺模形組裝步驟說明如下圖：</w:t>
            </w:r>
          </w:p>
          <w:p w:rsidR="004C0CAA" w:rsidRPr="00FD651E" w:rsidRDefault="005525B0" w:rsidP="004C0CAA">
            <w:pPr>
              <w:ind w:firstLineChars="200" w:firstLine="520"/>
              <w:rPr>
                <w:noProof/>
              </w:rPr>
            </w:pPr>
            <w:r w:rsidRPr="00FD651E">
              <w:rPr>
                <w:rFonts w:ascii="標楷體" w:eastAsia="標楷體" w:hAnsi="標楷體" w:cs="新細明體" w:hint="eastAsia"/>
                <w:noProof/>
                <w:color w:val="000000"/>
                <w:sz w:val="26"/>
              </w:rPr>
              <w:drawing>
                <wp:inline distT="0" distB="0" distL="0" distR="0" wp14:anchorId="1F4CEAE6" wp14:editId="64DC3F89">
                  <wp:extent cx="3073400" cy="21945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0" cy="2194560"/>
                          </a:xfrm>
                          <a:prstGeom prst="rect">
                            <a:avLst/>
                          </a:prstGeom>
                          <a:noFill/>
                          <a:ln>
                            <a:noFill/>
                          </a:ln>
                        </pic:spPr>
                      </pic:pic>
                    </a:graphicData>
                  </a:graphic>
                </wp:inline>
              </w:drawing>
            </w:r>
          </w:p>
          <w:p w:rsidR="004C0CAA" w:rsidRPr="00FD651E" w:rsidRDefault="004C0CAA" w:rsidP="004C0CAA">
            <w:pPr>
              <w:autoSpaceDE w:val="0"/>
              <w:autoSpaceDN w:val="0"/>
              <w:adjustRightInd w:val="0"/>
              <w:spacing w:line="260" w:lineRule="exact"/>
              <w:rPr>
                <w:rFonts w:eastAsiaTheme="minorEastAsia"/>
                <w:sz w:val="20"/>
                <w:szCs w:val="20"/>
              </w:rPr>
            </w:pPr>
          </w:p>
        </w:tc>
        <w:tc>
          <w:tcPr>
            <w:tcW w:w="2126" w:type="dxa"/>
            <w:vAlign w:val="center"/>
          </w:tcPr>
          <w:p w:rsidR="004C0CAA" w:rsidRPr="00FD651E" w:rsidRDefault="005525B0" w:rsidP="00322C26">
            <w:pPr>
              <w:spacing w:line="260" w:lineRule="exact"/>
              <w:rPr>
                <w:rFonts w:eastAsiaTheme="minorEastAsia"/>
                <w:sz w:val="20"/>
                <w:szCs w:val="20"/>
              </w:rPr>
            </w:pPr>
            <w:r w:rsidRPr="00FD651E">
              <w:rPr>
                <w:rFonts w:ascii="標楷體" w:eastAsia="標楷體" w:hAnsi="標楷體" w:cs="新細明體" w:hint="eastAsia"/>
                <w:color w:val="000000"/>
                <w:sz w:val="26"/>
                <w:szCs w:val="20"/>
              </w:rPr>
              <w:t>實</w:t>
            </w:r>
            <w:r w:rsidR="00322C26">
              <w:rPr>
                <w:rFonts w:ascii="標楷體" w:eastAsia="標楷體" w:hAnsi="標楷體" w:cs="新細明體" w:hint="eastAsia"/>
                <w:color w:val="000000"/>
                <w:sz w:val="26"/>
                <w:szCs w:val="20"/>
              </w:rPr>
              <w:t>作</w:t>
            </w:r>
            <w:r w:rsidRPr="00FD651E">
              <w:rPr>
                <w:rFonts w:ascii="標楷體" w:eastAsia="標楷體" w:hAnsi="標楷體" w:cs="新細明體" w:hint="eastAsia"/>
                <w:color w:val="000000"/>
                <w:sz w:val="26"/>
                <w:szCs w:val="20"/>
              </w:rPr>
              <w:t>評量</w:t>
            </w:r>
            <w:r w:rsidR="00322C26">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能依照流程及步驟組裝舞臺模型。</w:t>
            </w:r>
          </w:p>
        </w:tc>
        <w:tc>
          <w:tcPr>
            <w:tcW w:w="2694" w:type="dxa"/>
            <w:vAlign w:val="center"/>
          </w:tcPr>
          <w:p w:rsidR="004C0CAA" w:rsidRPr="00FD651E" w:rsidRDefault="005525B0" w:rsidP="004C0CAA">
            <w:pPr>
              <w:autoSpaceDE w:val="0"/>
              <w:autoSpaceDN w:val="0"/>
              <w:adjustRightInd w:val="0"/>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autoSpaceDE w:val="0"/>
              <w:autoSpaceDN w:val="0"/>
              <w:adjustRightInd w:val="0"/>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【生涯規劃教育】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涯E12 學習解決問題與做決定的能力。</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第十二週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三、戲劇中的音樂</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一、歌劇《卡門》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教師介紹有關《卡門》的歌劇故事。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介紹作曲家比才生平。</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教師播放音樂〈鬥牛士進行曲〉。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學生聆聽音樂，並自由發表對樂曲的感受。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請學生再次聆聽本曲，並哼唱〈鬥牛士進行曲〉A 、B 、C 段。</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二、認識「輪旋曲」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教師介紹輪旋曲是一種樂曲形式。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教師明「輪旋曲」的基本結構：A→B→A→C→A→ Coda（尾奏）。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〈鬥牛士進行曲〉是法國作曲家比才為歌劇《卡門》所作的前奏曲。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聽一聽〈鬥牛士進行曲〉，聆聽音樂中出現了哪些擊樂器。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教師介紹「Coda」：Coda : 尾奏。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教師可以請學生分享三段音樂聽起來的感受分別是什麼。</w:t>
            </w:r>
          </w:p>
        </w:tc>
        <w:tc>
          <w:tcPr>
            <w:tcW w:w="2126" w:type="dxa"/>
            <w:vAlign w:val="center"/>
          </w:tcPr>
          <w:p w:rsidR="004C0CAA" w:rsidRPr="00FD651E" w:rsidRDefault="00322C26" w:rsidP="004C0CAA">
            <w:pPr>
              <w:spacing w:line="260" w:lineRule="exact"/>
              <w:rPr>
                <w:rFonts w:eastAsiaTheme="minorEastAsia"/>
                <w:sz w:val="20"/>
                <w:szCs w:val="20"/>
              </w:rPr>
            </w:pPr>
            <w:r w:rsidRPr="00322C26">
              <w:rPr>
                <w:rFonts w:ascii="標楷體" w:eastAsia="標楷體" w:hAnsi="標楷體" w:cs="新細明體" w:hint="eastAsia"/>
                <w:color w:val="000000"/>
                <w:sz w:val="26"/>
                <w:szCs w:val="20"/>
              </w:rPr>
              <w:t>實作評量：觀察學生哼唱〈鬥牛士進行曲〉A、B、C段的表現，包括音準、節奏感以及對曲目情感的表達。</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第十三週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w:t>
            </w:r>
            <w:r w:rsidRPr="00FD651E">
              <w:rPr>
                <w:rFonts w:ascii="標楷體" w:eastAsia="標楷體" w:hAnsi="標楷體" w:cs="新細明體" w:hint="eastAsia"/>
                <w:color w:val="000000"/>
                <w:sz w:val="26"/>
                <w:szCs w:val="20"/>
              </w:rPr>
              <w:t>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視覺狂想</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欣賞藝術作品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教師提問：「他們的作品都很有趣。你喜歡嗎？」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教師說明：：「讓我們運發揮想像，小組一起合作，利用手機或是平板電腦來創作，利用不同的組合與構圖，展現創意！」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學生分組。</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學生創作的過程中，教師適時給予指導，提醒每個人均要參與小組溝通互動，拍攝過程中要注意身體界限與尊重他人的身體。</w:t>
            </w:r>
          </w:p>
        </w:tc>
        <w:tc>
          <w:tcPr>
            <w:tcW w:w="2126"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實</w:t>
            </w:r>
            <w:r w:rsidR="002509BE">
              <w:rPr>
                <w:rFonts w:ascii="標楷體" w:eastAsia="標楷體" w:hAnsi="標楷體" w:cs="新細明體" w:hint="eastAsia"/>
                <w:color w:val="000000"/>
                <w:sz w:val="26"/>
                <w:szCs w:val="20"/>
              </w:rPr>
              <w:t>作</w:t>
            </w:r>
            <w:r w:rsidRPr="00FD651E">
              <w:rPr>
                <w:rFonts w:ascii="標楷體" w:eastAsia="標楷體" w:hAnsi="標楷體" w:cs="新細明體" w:hint="eastAsia"/>
                <w:color w:val="000000"/>
                <w:sz w:val="26"/>
                <w:szCs w:val="20"/>
              </w:rPr>
              <w:t>評量：能與</w:t>
            </w:r>
            <w:r w:rsidR="002509BE">
              <w:rPr>
                <w:rFonts w:ascii="標楷體" w:eastAsia="標楷體" w:hAnsi="標楷體" w:cs="新細明體" w:hint="eastAsia"/>
                <w:color w:val="000000"/>
                <w:sz w:val="26"/>
                <w:szCs w:val="20"/>
              </w:rPr>
              <w:t>同學</w:t>
            </w:r>
            <w:r w:rsidRPr="00FD651E">
              <w:rPr>
                <w:rFonts w:ascii="標楷體" w:eastAsia="標楷體" w:hAnsi="標楷體" w:cs="新細明體" w:hint="eastAsia"/>
                <w:color w:val="000000"/>
                <w:sz w:val="26"/>
                <w:szCs w:val="20"/>
              </w:rPr>
              <w:t>合作互動，利用手機或是平板電腦來攝影，透過不同的組合與構圖，展現創意。</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【性別平等教育】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性E11 培養性別間合宜表達情感的能力。</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第十三週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二、</w:t>
            </w:r>
            <w:r w:rsidRPr="00FD651E">
              <w:rPr>
                <w:rFonts w:ascii="標楷體" w:eastAsia="標楷體" w:hAnsi="標楷體" w:cs="新細明體" w:hint="eastAsia"/>
                <w:color w:val="000000"/>
                <w:sz w:val="26"/>
                <w:szCs w:val="20"/>
              </w:rPr>
              <w:t>多采多姿的舞臺</w:t>
            </w:r>
          </w:p>
        </w:tc>
        <w:tc>
          <w:tcPr>
            <w:tcW w:w="1792" w:type="dxa"/>
            <w:vAlign w:val="center"/>
          </w:tcPr>
          <w:p w:rsidR="006439BE" w:rsidRDefault="005525B0">
            <w:r>
              <w:rPr>
                <w:rFonts w:ascii="標楷體" w:eastAsia="標楷體" w:hAnsi="標楷體" w:cs="新細明體" w:hint="eastAsia"/>
                <w:color w:val="000000"/>
                <w:sz w:val="26"/>
                <w:szCs w:val="26"/>
              </w:rPr>
              <w:t>藝-E-B1 理解藝術符號，以表達情意觀點。</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活動二：創意小舞臺製作流程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 xml:space="preserve">一、教師引導學生參閱課文及圖片。 </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二、教師說明：「今天我們要運用二節課的時間，利用A4紙箱來製作一個創意小舞臺喔～請各位同學要專心聽講及用心製作，否則時間會不夠用喔！」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三、創意小舞臺製作流程如下：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將白膠加一點水稀釋備用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A4影印紙紙箱箱蓋塗上稀釋白膠後，將黑色紋彩紙黏貼於表面。</w:t>
            </w:r>
          </w:p>
          <w:p w:rsidR="004C0CAA" w:rsidRPr="00FD651E" w:rsidRDefault="005525B0" w:rsidP="004C0CAA">
            <w:pPr>
              <w:tabs>
                <w:tab w:val="left" w:pos="688"/>
              </w:tabs>
              <w:spacing w:line="260" w:lineRule="exact"/>
              <w:rPr>
                <w:rFonts w:eastAsiaTheme="minorEastAsia"/>
                <w:sz w:val="20"/>
                <w:szCs w:val="20"/>
              </w:rPr>
            </w:pPr>
            <w:r w:rsidRPr="00FD651E">
              <w:rPr>
                <w:rFonts w:ascii="標楷體" w:eastAsia="標楷體" w:hAnsi="標楷體" w:cs="新細明體" w:hint="eastAsia"/>
                <w:color w:val="000000"/>
                <w:sz w:val="26"/>
                <w:szCs w:val="20"/>
              </w:rPr>
              <w:t>3.黏貼完畢後將多餘的紙，以美工刀割除</w:t>
            </w:r>
          </w:p>
          <w:p w:rsidR="004C0CAA" w:rsidRPr="00FD651E" w:rsidRDefault="005525B0" w:rsidP="004C0CAA">
            <w:pPr>
              <w:tabs>
                <w:tab w:val="left" w:pos="688"/>
              </w:tabs>
              <w:spacing w:line="260" w:lineRule="exact"/>
              <w:rPr>
                <w:rFonts w:eastAsiaTheme="minorEastAsia"/>
                <w:sz w:val="20"/>
                <w:szCs w:val="20"/>
              </w:rPr>
            </w:pPr>
            <w:r w:rsidRPr="00FD651E">
              <w:rPr>
                <w:rFonts w:ascii="標楷體" w:eastAsia="標楷體" w:hAnsi="標楷體" w:cs="新細明體" w:hint="eastAsia"/>
                <w:color w:val="000000"/>
                <w:sz w:val="26"/>
                <w:szCs w:val="20"/>
              </w:rPr>
              <w:t>4.於箱蓋四邊留3cm厚度，小心切割使之分離。（鏡框和天幕）完成備用。</w:t>
            </w:r>
          </w:p>
          <w:p w:rsidR="004C0CAA" w:rsidRPr="00FD651E" w:rsidRDefault="005525B0" w:rsidP="004C0CAA">
            <w:pPr>
              <w:tabs>
                <w:tab w:val="left" w:pos="688"/>
              </w:tabs>
              <w:spacing w:line="260" w:lineRule="exact"/>
              <w:rPr>
                <w:rFonts w:eastAsiaTheme="minorEastAsia"/>
                <w:sz w:val="20"/>
                <w:szCs w:val="20"/>
              </w:rPr>
            </w:pPr>
            <w:r w:rsidRPr="00FD651E">
              <w:rPr>
                <w:rFonts w:ascii="標楷體" w:eastAsia="標楷體" w:hAnsi="標楷體" w:cs="新細明體" w:hint="eastAsia"/>
                <w:color w:val="000000"/>
                <w:sz w:val="26"/>
                <w:szCs w:val="20"/>
              </w:rPr>
              <w:t>5. A4影印紙紙箱箱體底部四邊留3cm厚度，並將其切割下來。</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A4影印紙紙箱箱底底蓋塗上稀釋白膠後，將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黑色紋彩紙黏貼於表面。（作法同上蓋）舞臺表演區完成。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7.舞臺和舞臺鏡框榫接圖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8.將剛剛裁好之天幕板取一定間距（依照照片上之距離裁切亦可），（高度3cm）做成凸版</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9.將凸板至於舞臺天幕中心位置（距離邊緣2cm），依卡榫位置畫記，切割凹槽。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10.進行天幕組裝</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11.利用剩餘箱體紙板，做6支寬度3cm之翼幕。做成凸板上白膠，黏貼黑色紋彩紙後備用。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12.在舞臺上依照片畫出翼幕位置，依卡榫位置畫記，切割凹槽，再行組裝。</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13.創意小舞臺完成囉！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四、教師總結：「大家的小舞臺都完成了嗎？今天大家都表現得很好！請同學們進行分組，每3~4人一組，決定你們小組的故事主題後，請依照舞臺設計流程，分成</w:t>
            </w:r>
            <w:r w:rsidRPr="00FD651E">
              <w:rPr>
                <w:rFonts w:ascii="標楷體" w:eastAsia="標楷體" w:hAnsi="標楷體" w:cs="新細明體" w:hint="eastAsia"/>
                <w:color w:val="000000"/>
                <w:sz w:val="26"/>
                <w:szCs w:val="20"/>
              </w:rPr>
              <w:lastRenderedPageBreak/>
              <w:t>3~4幕進行舞臺設計，下星期會用二節課的時間，請同學們發揮創意及想像力，完成屬於自己小組的小舞臺，回家後，把所需的舞臺材料和道具準備好，記得下星期上課要帶來組裝喔！」</w:t>
            </w:r>
          </w:p>
        </w:tc>
        <w:tc>
          <w:tcPr>
            <w:tcW w:w="2126"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實</w:t>
            </w:r>
            <w:r w:rsidR="002509BE">
              <w:rPr>
                <w:rFonts w:ascii="標楷體" w:eastAsia="標楷體" w:hAnsi="標楷體" w:cs="新細明體" w:hint="eastAsia"/>
                <w:color w:val="000000"/>
                <w:sz w:val="26"/>
                <w:szCs w:val="20"/>
              </w:rPr>
              <w:t>作</w:t>
            </w:r>
            <w:r w:rsidRPr="00FD651E">
              <w:rPr>
                <w:rFonts w:ascii="標楷體" w:eastAsia="標楷體" w:hAnsi="標楷體" w:cs="新細明體" w:hint="eastAsia"/>
                <w:color w:val="000000"/>
                <w:sz w:val="26"/>
                <w:szCs w:val="20"/>
              </w:rPr>
              <w:t>評量</w:t>
            </w:r>
            <w:r w:rsidR="002509BE">
              <w:rPr>
                <w:rFonts w:ascii="標楷體" w:eastAsia="標楷體" w:hAnsi="標楷體" w:cs="新細明體" w:hint="eastAsia"/>
                <w:color w:val="000000"/>
                <w:sz w:val="26"/>
                <w:szCs w:val="20"/>
              </w:rPr>
              <w:t>：</w:t>
            </w:r>
            <w:r w:rsidRPr="00FD651E">
              <w:rPr>
                <w:rFonts w:ascii="標楷體" w:eastAsia="標楷體" w:hAnsi="標楷體" w:cs="新細明體" w:hint="eastAsia"/>
                <w:color w:val="000000"/>
                <w:sz w:val="26"/>
                <w:szCs w:val="20"/>
              </w:rPr>
              <w:t>能依照流程及步驟組裝舞臺模型。</w:t>
            </w:r>
          </w:p>
        </w:tc>
        <w:tc>
          <w:tcPr>
            <w:tcW w:w="2694" w:type="dxa"/>
            <w:vAlign w:val="center"/>
          </w:tcPr>
          <w:p w:rsidR="004C0CAA" w:rsidRPr="00FD651E" w:rsidRDefault="005525B0" w:rsidP="004C0CAA">
            <w:pPr>
              <w:autoSpaceDE w:val="0"/>
              <w:autoSpaceDN w:val="0"/>
              <w:adjustRightInd w:val="0"/>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autoSpaceDE w:val="0"/>
              <w:autoSpaceDN w:val="0"/>
              <w:adjustRightInd w:val="0"/>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p w:rsidR="004C0CAA" w:rsidRPr="00FD651E" w:rsidRDefault="005525B0" w:rsidP="004C0CAA">
            <w:pPr>
              <w:autoSpaceDE w:val="0"/>
              <w:autoSpaceDN w:val="0"/>
              <w:adjustRightInd w:val="0"/>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【生涯規劃教育】</w:t>
            </w:r>
          </w:p>
          <w:p w:rsidR="004C0CAA" w:rsidRPr="00FD651E" w:rsidRDefault="005525B0" w:rsidP="004C0CAA">
            <w:pPr>
              <w:autoSpaceDE w:val="0"/>
              <w:autoSpaceDN w:val="0"/>
              <w:adjustRightInd w:val="0"/>
              <w:spacing w:line="260" w:lineRule="exact"/>
              <w:rPr>
                <w:rFonts w:eastAsiaTheme="minorEastAsia"/>
                <w:sz w:val="20"/>
                <w:szCs w:val="20"/>
              </w:rPr>
            </w:pPr>
            <w:r w:rsidRPr="00FD651E">
              <w:rPr>
                <w:rFonts w:ascii="標楷體" w:eastAsia="標楷體" w:hAnsi="標楷體" w:cs="新細明體" w:hint="eastAsia"/>
                <w:color w:val="000000"/>
                <w:sz w:val="26"/>
                <w:szCs w:val="20"/>
              </w:rPr>
              <w:t>涯E12 學習解決問題與做決定的能力。</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第十三週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三、戲劇中的音樂</w:t>
            </w:r>
          </w:p>
        </w:tc>
        <w:tc>
          <w:tcPr>
            <w:tcW w:w="1792" w:type="dxa"/>
            <w:vAlign w:val="center"/>
          </w:tcPr>
          <w:p w:rsidR="006439BE" w:rsidRDefault="005525B0">
            <w:r>
              <w:rPr>
                <w:rFonts w:ascii="標楷體" w:eastAsia="標楷體" w:hAnsi="標楷體" w:cs="新細明體" w:hint="eastAsia"/>
                <w:color w:val="000000"/>
                <w:sz w:val="26"/>
                <w:szCs w:val="26"/>
              </w:rPr>
              <w:t>藝-E-A1 參與藝術活動，探索生活美感。</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教師介紹歌劇《魔笛》故事。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教師播放歌曲〈快樂的捕鳥人〉請學生聆聽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請學生發表聆聽感想：〈快樂的捕鳥人〉角色是捕鳥人帕帕基諾（男中音）所演唱的一段樂曲，捕鳥人是劇中詼諧的人物，逗趣俏皮。</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教師再次播放樂曲〈快樂的捕鳥人〉，請學生注意聆聽音樂中排簫吹奏出快活的sol—la—si—do—re五個音。</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教師播放歌曲〈仇恨的火焰〉，請學生猜想或感受歌曲中所傳達的情緒。</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仇恨的火焰〉音樂賞析：夜后的詠嘆調在這齣歌劇裡充份展現高超的技巧和她的性格。序奏一開始導入緊張的氣氛，在中段地方莫札特以最難的華彩樂段來刻劃夜后的本質，超越人聲的華彩本身賦予了夜后狂暴的心情與醜陋，在非常高的音域（高音F）以快速的唱法，混合了樂聲的重複音、斷音和長笛的相競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教師請同學們討論並分享這兩首歌曲的力度、風格、語法、曲調和節奏分別有什麼不同的感受；如：快樂的捕鳥人—輕鬆活潑的曲風、節奏輕快、曲調愉悅；仇恨的火焰—怒慨激動的曲風、節奏變化豐富等。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 教師介紹詠嘆調：在歌劇中音樂形式之一，詠嘆調通常都是歌劇中最美、最有深度的部份而且通常是在劇中的主要人物獨</w:t>
            </w:r>
            <w:r w:rsidRPr="00FD651E">
              <w:rPr>
                <w:rFonts w:ascii="標楷體" w:eastAsia="標楷體" w:hAnsi="標楷體" w:cs="新細明體" w:hint="eastAsia"/>
                <w:color w:val="000000"/>
                <w:sz w:val="26"/>
                <w:szCs w:val="20"/>
              </w:rPr>
              <w:lastRenderedPageBreak/>
              <w:t>處、沉思、或是向他人吐露情感時所唱出。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 介紹音樂家──莫札特。</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10 請學生共同討論傳統戲曲、歌劇有何異同。</w:t>
            </w:r>
          </w:p>
        </w:tc>
        <w:tc>
          <w:tcPr>
            <w:tcW w:w="2126" w:type="dxa"/>
            <w:vAlign w:val="center"/>
          </w:tcPr>
          <w:p w:rsidR="004C0CAA" w:rsidRPr="00FD651E" w:rsidRDefault="002509BE" w:rsidP="004C0CAA">
            <w:pPr>
              <w:spacing w:line="260" w:lineRule="exact"/>
              <w:rPr>
                <w:rFonts w:eastAsiaTheme="minorEastAsia"/>
                <w:sz w:val="20"/>
                <w:szCs w:val="20"/>
              </w:rPr>
            </w:pPr>
            <w:r w:rsidRPr="002509BE">
              <w:rPr>
                <w:rFonts w:ascii="標楷體" w:eastAsia="標楷體" w:hAnsi="標楷體" w:cs="新細明體" w:hint="eastAsia"/>
                <w:color w:val="000000"/>
                <w:sz w:val="26"/>
                <w:szCs w:val="20"/>
              </w:rPr>
              <w:lastRenderedPageBreak/>
              <w:t>口頭評量：透過學生對歌曲的感想、對歌曲中表達情感的猜想，以及對莫札特和歌劇等相關知識的回答，評估他們對所學內容的理解程度。</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第十四週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w:t>
            </w:r>
            <w:r w:rsidRPr="00FD651E">
              <w:rPr>
                <w:rFonts w:ascii="標楷體" w:eastAsia="標楷體" w:hAnsi="標楷體" w:cs="新細明體" w:hint="eastAsia"/>
                <w:color w:val="000000"/>
                <w:sz w:val="26"/>
                <w:szCs w:val="20"/>
              </w:rPr>
              <w:t>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視覺狂想</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1學生繼續創作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完成作品，展示全班作品，師生共同欣賞討論。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3鼓勵學生說出自己的創作心得與大家分享。</w:t>
            </w:r>
          </w:p>
        </w:tc>
        <w:tc>
          <w:tcPr>
            <w:tcW w:w="2126" w:type="dxa"/>
            <w:vAlign w:val="center"/>
          </w:tcPr>
          <w:p w:rsidR="004C0CAA" w:rsidRPr="00FD651E" w:rsidRDefault="005525B0" w:rsidP="002509BE">
            <w:pPr>
              <w:spacing w:line="260" w:lineRule="exact"/>
              <w:rPr>
                <w:rFonts w:eastAsiaTheme="minorEastAsia"/>
                <w:sz w:val="20"/>
                <w:szCs w:val="20"/>
              </w:rPr>
            </w:pPr>
            <w:r w:rsidRPr="00FD651E">
              <w:rPr>
                <w:rFonts w:ascii="標楷體" w:eastAsia="標楷體" w:hAnsi="標楷體" w:cs="新細明體" w:hint="eastAsia"/>
                <w:color w:val="000000"/>
                <w:sz w:val="26"/>
                <w:szCs w:val="20"/>
              </w:rPr>
              <w:t>實</w:t>
            </w:r>
            <w:r w:rsidR="002509BE">
              <w:rPr>
                <w:rFonts w:ascii="標楷體" w:eastAsia="標楷體" w:hAnsi="標楷體" w:cs="新細明體" w:hint="eastAsia"/>
                <w:color w:val="000000"/>
                <w:sz w:val="26"/>
                <w:szCs w:val="20"/>
              </w:rPr>
              <w:t>作評量：能與同學</w:t>
            </w:r>
            <w:r w:rsidRPr="00FD651E">
              <w:rPr>
                <w:rFonts w:ascii="標楷體" w:eastAsia="標楷體" w:hAnsi="標楷體" w:cs="新細明體" w:hint="eastAsia"/>
                <w:color w:val="000000"/>
                <w:sz w:val="26"/>
                <w:szCs w:val="20"/>
              </w:rPr>
              <w:t>合作互動，利用手機或是平板電腦來攝影，透過不同的組合與構圖，展現創意。</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【性別平等教育】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性E11 培養性別間合宜表達情感的能力。</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第十四週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二、</w:t>
            </w:r>
            <w:r w:rsidRPr="00FD651E">
              <w:rPr>
                <w:rFonts w:ascii="標楷體" w:eastAsia="標楷體" w:hAnsi="標楷體" w:cs="新細明體" w:hint="eastAsia"/>
                <w:color w:val="000000"/>
                <w:sz w:val="26"/>
                <w:szCs w:val="20"/>
              </w:rPr>
              <w:t>多采多姿的舞臺</w:t>
            </w:r>
          </w:p>
        </w:tc>
        <w:tc>
          <w:tcPr>
            <w:tcW w:w="1792" w:type="dxa"/>
            <w:vAlign w:val="center"/>
          </w:tcPr>
          <w:p w:rsidR="006439BE" w:rsidRDefault="005525B0">
            <w:r>
              <w:rPr>
                <w:rFonts w:ascii="標楷體" w:eastAsia="標楷體" w:hAnsi="標楷體" w:cs="新細明體" w:hint="eastAsia"/>
                <w:color w:val="000000"/>
                <w:sz w:val="26"/>
                <w:szCs w:val="26"/>
              </w:rPr>
              <w:t>藝-E-B1 理解藝術符號，以表達情意觀點。</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活動三：我們的小舞臺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 xml:space="preserve">二、教師提問：「你們有記得把舞臺設計材料和道具帶來嗎？」 </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三、學生自由發表。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四、教師引導學生製作舞臺模形並討論和各種舞臺設計相關的問題。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五、教師補充：「製作舞臺道具、布景時也要依舞臺模形等比例縮小（縮小比例大約1：100），否則舞臺模形的畫面和布景、道具的大小會變得很奇怪喔！」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六、教師總結。</w:t>
            </w:r>
          </w:p>
        </w:tc>
        <w:tc>
          <w:tcPr>
            <w:tcW w:w="2126" w:type="dxa"/>
            <w:vAlign w:val="center"/>
          </w:tcPr>
          <w:p w:rsidR="004C0CAA" w:rsidRPr="00FD651E" w:rsidRDefault="002509BE" w:rsidP="002509BE">
            <w:pPr>
              <w:spacing w:line="260" w:lineRule="exact"/>
              <w:rPr>
                <w:rFonts w:eastAsiaTheme="minorEastAsia"/>
                <w:sz w:val="20"/>
                <w:szCs w:val="20"/>
              </w:rPr>
            </w:pPr>
            <w:r>
              <w:rPr>
                <w:rFonts w:ascii="標楷體" w:eastAsia="標楷體" w:hAnsi="標楷體" w:cs="新細明體" w:hint="eastAsia"/>
                <w:color w:val="000000"/>
                <w:sz w:val="26"/>
                <w:szCs w:val="20"/>
              </w:rPr>
              <w:t>作品</w:t>
            </w:r>
            <w:r w:rsidR="005525B0" w:rsidRPr="00FD651E">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005525B0" w:rsidRPr="00FD651E">
              <w:rPr>
                <w:rFonts w:ascii="標楷體" w:eastAsia="標楷體" w:hAnsi="標楷體" w:cs="新細明體" w:hint="eastAsia"/>
                <w:color w:val="000000"/>
                <w:sz w:val="26"/>
                <w:szCs w:val="20"/>
              </w:rPr>
              <w:t>能依照設計圖進行舞臺設計。能透過集體創作方式，完成與他人合作的舞臺模形設計作品。</w:t>
            </w:r>
          </w:p>
        </w:tc>
        <w:tc>
          <w:tcPr>
            <w:tcW w:w="2694" w:type="dxa"/>
            <w:vAlign w:val="center"/>
          </w:tcPr>
          <w:p w:rsidR="004C0CAA" w:rsidRPr="00FD651E" w:rsidRDefault="005525B0" w:rsidP="004C0CAA">
            <w:pPr>
              <w:autoSpaceDE w:val="0"/>
              <w:autoSpaceDN w:val="0"/>
              <w:adjustRightInd w:val="0"/>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autoSpaceDE w:val="0"/>
              <w:autoSpaceDN w:val="0"/>
              <w:adjustRightInd w:val="0"/>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【生涯規劃教育】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涯E12 學習解決問題與做決定的能力。</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第十四週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三、戲劇中的音樂</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sz w:val="20"/>
                <w:szCs w:val="20"/>
              </w:rPr>
            </w:pPr>
            <w:r w:rsidRPr="00FD651E">
              <w:rPr>
                <w:rFonts w:ascii="標楷體" w:eastAsia="標楷體" w:hAnsi="標楷體" w:cs="新細明體" w:hint="eastAsia"/>
                <w:color w:val="000000"/>
                <w:sz w:val="26"/>
                <w:szCs w:val="20"/>
              </w:rPr>
              <w:lastRenderedPageBreak/>
              <w:t>一、引起動機</w:t>
            </w:r>
          </w:p>
          <w:p w:rsidR="004C0CAA" w:rsidRPr="00FD651E" w:rsidRDefault="005525B0" w:rsidP="004C0CAA">
            <w:pPr>
              <w:spacing w:line="260" w:lineRule="exact"/>
              <w:rPr>
                <w:sz w:val="20"/>
                <w:szCs w:val="20"/>
              </w:rPr>
            </w:pPr>
            <w:r w:rsidRPr="00FD651E">
              <w:rPr>
                <w:rFonts w:ascii="標楷體" w:eastAsia="標楷體" w:hAnsi="標楷體" w:cs="新細明體" w:hint="eastAsia"/>
                <w:color w:val="000000"/>
                <w:sz w:val="26"/>
                <w:szCs w:val="20"/>
              </w:rPr>
              <w:t>1 教師播放〈銀鈴〉音樂請學生聆聽。</w:t>
            </w:r>
          </w:p>
          <w:p w:rsidR="004C0CAA" w:rsidRPr="00FD651E" w:rsidRDefault="005525B0" w:rsidP="004C0CAA">
            <w:pPr>
              <w:spacing w:line="260" w:lineRule="exact"/>
              <w:rPr>
                <w:sz w:val="20"/>
                <w:szCs w:val="20"/>
              </w:rPr>
            </w:pPr>
            <w:r w:rsidRPr="00FD651E">
              <w:rPr>
                <w:rFonts w:ascii="標楷體" w:eastAsia="標楷體" w:hAnsi="標楷體" w:cs="新細明體" w:hint="eastAsia"/>
                <w:color w:val="000000"/>
                <w:sz w:val="26"/>
                <w:szCs w:val="20"/>
              </w:rPr>
              <w:t>2 教師解說〈銀鈴〉為歌劇《魔笛》中的歌曲。</w:t>
            </w:r>
          </w:p>
          <w:p w:rsidR="004C0CAA" w:rsidRPr="00FD651E" w:rsidRDefault="005525B0" w:rsidP="004C0CAA">
            <w:pPr>
              <w:spacing w:line="260" w:lineRule="exact"/>
              <w:rPr>
                <w:sz w:val="20"/>
                <w:szCs w:val="20"/>
              </w:rPr>
            </w:pPr>
            <w:r w:rsidRPr="00FD651E">
              <w:rPr>
                <w:rFonts w:ascii="標楷體" w:eastAsia="標楷體" w:hAnsi="標楷體" w:cs="新細明體" w:hint="eastAsia"/>
                <w:color w:val="000000"/>
                <w:sz w:val="26"/>
                <w:szCs w:val="20"/>
              </w:rPr>
              <w:t>二、直笛二部合奏〈銀鈴〉</w:t>
            </w:r>
          </w:p>
          <w:p w:rsidR="004C0CAA" w:rsidRPr="00FD651E" w:rsidRDefault="005525B0" w:rsidP="004C0CAA">
            <w:pPr>
              <w:spacing w:line="260" w:lineRule="exact"/>
              <w:rPr>
                <w:sz w:val="20"/>
                <w:szCs w:val="20"/>
              </w:rPr>
            </w:pPr>
            <w:r w:rsidRPr="00FD651E">
              <w:rPr>
                <w:rFonts w:ascii="標楷體" w:eastAsia="標楷體" w:hAnsi="標楷體" w:cs="新細明體" w:hint="eastAsia"/>
                <w:color w:val="000000"/>
                <w:sz w:val="26"/>
                <w:szCs w:val="20"/>
              </w:rPr>
              <w:t>1 教師彈奏曲調，請學生以唱名習唱各聲部的曲調。</w:t>
            </w:r>
          </w:p>
          <w:p w:rsidR="004C0CAA" w:rsidRPr="00FD651E" w:rsidRDefault="005525B0" w:rsidP="004C0CAA">
            <w:pPr>
              <w:spacing w:line="260" w:lineRule="exact"/>
              <w:rPr>
                <w:sz w:val="20"/>
                <w:szCs w:val="20"/>
              </w:rPr>
            </w:pPr>
            <w:r w:rsidRPr="00FD651E">
              <w:rPr>
                <w:rFonts w:ascii="標楷體" w:eastAsia="標楷體" w:hAnsi="標楷體" w:cs="新細明體" w:hint="eastAsia"/>
                <w:color w:val="000000"/>
                <w:sz w:val="26"/>
                <w:szCs w:val="20"/>
              </w:rPr>
              <w:lastRenderedPageBreak/>
              <w:t>2 指導學生以直笛吹奏第一部、第二部曲調。</w:t>
            </w:r>
          </w:p>
          <w:p w:rsidR="004C0CAA" w:rsidRPr="00FD651E" w:rsidRDefault="005525B0" w:rsidP="004C0CAA">
            <w:pPr>
              <w:spacing w:line="260" w:lineRule="exact"/>
              <w:rPr>
                <w:sz w:val="20"/>
                <w:szCs w:val="20"/>
              </w:rPr>
            </w:pPr>
            <w:r w:rsidRPr="00FD651E">
              <w:rPr>
                <w:rFonts w:ascii="標楷體" w:eastAsia="標楷體" w:hAnsi="標楷體" w:cs="新細明體" w:hint="eastAsia"/>
                <w:color w:val="000000"/>
                <w:sz w:val="26"/>
                <w:szCs w:val="20"/>
              </w:rPr>
              <w:t>3 教師將學生分為二組，一組吹第一部直笛曲調，一組吹第二部直笛曲調。</w:t>
            </w:r>
          </w:p>
          <w:p w:rsidR="004C0CAA" w:rsidRPr="00FD651E" w:rsidRDefault="005525B0" w:rsidP="004C0CAA">
            <w:pPr>
              <w:spacing w:line="260" w:lineRule="exact"/>
              <w:rPr>
                <w:sz w:val="20"/>
                <w:szCs w:val="20"/>
              </w:rPr>
            </w:pPr>
            <w:r w:rsidRPr="00FD651E">
              <w:rPr>
                <w:rFonts w:ascii="標楷體" w:eastAsia="標楷體" w:hAnsi="標楷體" w:cs="新細明體" w:hint="eastAsia"/>
                <w:color w:val="000000"/>
                <w:sz w:val="26"/>
                <w:szCs w:val="20"/>
              </w:rPr>
              <w:t>4 教師指導全體學生合奏。</w:t>
            </w:r>
          </w:p>
          <w:p w:rsidR="004C0CAA" w:rsidRPr="00FD651E" w:rsidRDefault="005525B0" w:rsidP="004C0CAA">
            <w:pPr>
              <w:spacing w:line="260" w:lineRule="exact"/>
              <w:rPr>
                <w:sz w:val="20"/>
                <w:szCs w:val="20"/>
              </w:rPr>
            </w:pPr>
            <w:r w:rsidRPr="00FD651E">
              <w:rPr>
                <w:rFonts w:ascii="標楷體" w:eastAsia="標楷體" w:hAnsi="標楷體" w:cs="新細明體" w:hint="eastAsia"/>
                <w:color w:val="000000"/>
                <w:sz w:val="26"/>
                <w:szCs w:val="20"/>
              </w:rPr>
              <w:t>5 學生分組，依曲譜吹奏出正確曲調。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分組上臺表演，相互觀摩。</w:t>
            </w:r>
          </w:p>
        </w:tc>
        <w:tc>
          <w:tcPr>
            <w:tcW w:w="2126" w:type="dxa"/>
            <w:vAlign w:val="center"/>
          </w:tcPr>
          <w:p w:rsidR="004C0CAA" w:rsidRPr="00FD651E" w:rsidRDefault="00285060" w:rsidP="004C0CAA">
            <w:pPr>
              <w:spacing w:line="260" w:lineRule="exact"/>
              <w:rPr>
                <w:rFonts w:eastAsiaTheme="minorEastAsia"/>
                <w:sz w:val="20"/>
                <w:szCs w:val="20"/>
              </w:rPr>
            </w:pPr>
            <w:r w:rsidRPr="00285060">
              <w:rPr>
                <w:rFonts w:ascii="標楷體" w:eastAsia="標楷體" w:hAnsi="標楷體" w:cs="新細明體" w:hint="eastAsia"/>
                <w:color w:val="000000"/>
                <w:sz w:val="26"/>
                <w:szCs w:val="20"/>
              </w:rPr>
              <w:lastRenderedPageBreak/>
              <w:t>表演：觀察學生在小組合作表演時的表現，包括舞台表現、音樂的呈現方式和團隊合作的效果。</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第十五週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藝想新世界</w:t>
            </w:r>
          </w:p>
        </w:tc>
        <w:tc>
          <w:tcPr>
            <w:tcW w:w="1792" w:type="dxa"/>
            <w:vAlign w:val="center"/>
          </w:tcPr>
          <w:p w:rsidR="006439BE" w:rsidRDefault="005525B0">
            <w:r>
              <w:rPr>
                <w:rFonts w:ascii="標楷體" w:eastAsia="標楷體" w:hAnsi="標楷體" w:cs="新細明體" w:hint="eastAsia"/>
                <w:color w:val="000000"/>
                <w:sz w:val="26"/>
                <w:szCs w:val="26"/>
              </w:rPr>
              <w:t>藝-E-A1 參與藝術活動，探索生活美感。</w:t>
            </w:r>
          </w:p>
          <w:p w:rsidR="006439BE" w:rsidRDefault="005525B0">
            <w:r>
              <w:rPr>
                <w:rFonts w:ascii="標楷體" w:eastAsia="標楷體" w:hAnsi="標楷體" w:cs="新細明體" w:hint="eastAsia"/>
                <w:color w:val="000000"/>
                <w:sz w:val="26"/>
                <w:szCs w:val="26"/>
              </w:rPr>
              <w:t>藝-E-B2 識讀科技資訊與媒體的特質及其與藝術的關係。</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欣賞藝術作品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教師引導學生參閱課本《阿根廷，我可以跟你跳一支舞嗎？》圖文。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教師提問：「你發現什麼特別的地方嗎？」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教師說明：「這件作品是有人站在螢幕前，隨著觀眾的姿態變化，建築物會隨著觀眾的動作呈現出相同的姿態，而觀眾一旦退出螢幕，建築物也隨之坍塌。」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教師提問：「你想，這樣的作品藝術家是想傳達什麼想法呢？」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教師說明：「藝術家是想傳達人與城市的關係。科技與藝術互動，讓觀眾體驗變換的空間，探索身體與藝術的連結。」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 教師提問：「你有看過什麼樣特別的展覽，是可以和藝術作品互動的呢？」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藝術與科技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教師提問：「你覺得這個女人是真人嗎？」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教師說明：「AI是指可模擬人工智慧執行任務的系統或機器，艾達（Ai-Da）是第一位AI機器人，艾達可以繪畫、雕塑，</w:t>
            </w:r>
            <w:r w:rsidRPr="00FD651E">
              <w:rPr>
                <w:rFonts w:ascii="標楷體" w:eastAsia="標楷體" w:hAnsi="標楷體" w:cs="新細明體" w:hint="eastAsia"/>
                <w:color w:val="000000"/>
                <w:sz w:val="26"/>
                <w:szCs w:val="20"/>
              </w:rPr>
              <w:lastRenderedPageBreak/>
              <w:t>2022年4月還在威尼斯雙年展舉辦個人畫展呢！」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教師提問：「你想，你覺得未來人類會被機器人取代嗎？」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教師說明：「面對AI 時代，應該強調人機共創、人機協作，機器需要人，人也需要機器。不要過度低估人類了。科技影響視覺藝術是正在進行式，世界在改變，有些藝術創作開始與科技結合，激發了藝術家更多的創作理念。」</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8師生共同欣賞學生的AI創作。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9教師提問：「圖中的小朋友是在做什麼？」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10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11教師說明：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a 互動多媒體，可以營造出虛擬實境。鬆地走進從數位藝術作品所營造出的世界。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b 互動多媒體藉由裝置，運用互動技術獲取觀眾的動作，讓觀眾感受出藝術品不同的樣貌。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c 觀眾能在與數位互動藝術作品互動的過程中得到意想不到的體驗。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d 觀展者無需配戴特殊眼鏡，透過展場螢幕，文物像是跳出螢幕般生動呈現在觀展者眼前。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12 教師提問：「虛擬的古玩與真實的古玩有何差別？」</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14 教師總結說明：「虛擬古玩和實體古玩是不一樣的，多寶格可以透過故宮現場的展示去觀賞，但是這些古玩原本大家都無法摸得到，而且無法看到每一件古玩，科技促進美好關係，讓我們透過螢幕，文物像是跳出螢幕般真實呈現在觀展者眼前，讓我們得到意想不到的體驗。」</w:t>
            </w:r>
          </w:p>
        </w:tc>
        <w:tc>
          <w:tcPr>
            <w:tcW w:w="2126" w:type="dxa"/>
            <w:vAlign w:val="center"/>
          </w:tcPr>
          <w:p w:rsidR="004C0CAA" w:rsidRPr="00FD651E" w:rsidRDefault="005525B0" w:rsidP="00285060">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口語評量：1能說出自己看過和藝術作品有互動的展覽。2能說出虛擬的古玩與真實的古玩有何差別？</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科E4 體會動手實作的樂趣，並養成正向的科技態度。</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【生命教育】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生E1 探討生活議題，培養思考的適當情意與態度。</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第十五週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二、</w:t>
            </w:r>
            <w:r w:rsidRPr="00FD651E">
              <w:rPr>
                <w:rFonts w:ascii="標楷體" w:eastAsia="標楷體" w:hAnsi="標楷體" w:cs="新細明體" w:hint="eastAsia"/>
                <w:color w:val="000000"/>
                <w:sz w:val="26"/>
                <w:szCs w:val="20"/>
              </w:rPr>
              <w:t>多采多姿的舞臺</w:t>
            </w:r>
          </w:p>
        </w:tc>
        <w:tc>
          <w:tcPr>
            <w:tcW w:w="1792" w:type="dxa"/>
            <w:vAlign w:val="center"/>
          </w:tcPr>
          <w:p w:rsidR="006439BE" w:rsidRDefault="005525B0">
            <w:r>
              <w:rPr>
                <w:rFonts w:ascii="標楷體" w:eastAsia="標楷體" w:hAnsi="標楷體" w:cs="新細明體" w:hint="eastAsia"/>
                <w:color w:val="000000"/>
                <w:sz w:val="26"/>
                <w:szCs w:val="26"/>
              </w:rPr>
              <w:t>藝-E-B1 理解藝術符號，以表達情意觀點。</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活動四：學生作品發表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一、學生參與「我的創意小舞臺」作品發表。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二、學生相互觀摩及作品欣賞。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三、教師總結。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活動五、討論與分享</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一、教師提問：在做舞臺模型時，有遇到什麼比較無法克服的問題嗎？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學生自由回答（如：不會使用美工刀、卡榫的洞挖太大或太小等，請老師進行機會教育，教導學生正確使用美工刀的方式；卡榫的動不要挖太大，如太緊可以先使用直尺先行測試，否則厚紙板的前端會容易損壞導致無法繼續使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三、教師提問：在做舞臺設計時，有遇到什麼比較無法克服的問題嗎？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學生自由回答（如：不知道一齣戲要怎麼幾幕？劇中的人物要如何操作？請老師此時可提供經驗給學生參考：一齣戲基本上分三幕，依照不同的重要場景來分即可：例如小紅帽，就可以分小紅帽家裡一幕、黑森林一幕和外婆家一幕；劇中人物的操作可以用人物黏在竹筷子上操作或用2塊磁鐵互相吸引來操作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五、教師總結。</w:t>
            </w:r>
          </w:p>
        </w:tc>
        <w:tc>
          <w:tcPr>
            <w:tcW w:w="2126" w:type="dxa"/>
            <w:vAlign w:val="center"/>
          </w:tcPr>
          <w:p w:rsidR="004C0CAA" w:rsidRPr="00FD651E" w:rsidRDefault="00285060" w:rsidP="004C0CAA">
            <w:pPr>
              <w:spacing w:line="260" w:lineRule="exact"/>
              <w:rPr>
                <w:rFonts w:eastAsiaTheme="minorEastAsia"/>
                <w:sz w:val="20"/>
                <w:szCs w:val="20"/>
              </w:rPr>
            </w:pPr>
            <w:r>
              <w:rPr>
                <w:rFonts w:ascii="標楷體" w:eastAsia="標楷體" w:hAnsi="標楷體" w:cs="新細明體" w:hint="eastAsia"/>
                <w:color w:val="000000"/>
                <w:sz w:val="26"/>
                <w:szCs w:val="20"/>
              </w:rPr>
              <w:t>作品</w:t>
            </w:r>
            <w:r w:rsidR="005525B0" w:rsidRPr="00FD651E">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005525B0" w:rsidRPr="00FD651E">
              <w:rPr>
                <w:rFonts w:ascii="標楷體" w:eastAsia="標楷體" w:hAnsi="標楷體" w:cs="新細明體" w:hint="eastAsia"/>
                <w:color w:val="000000"/>
                <w:sz w:val="26"/>
                <w:szCs w:val="20"/>
              </w:rPr>
              <w:t>透過集體創作方式，完成與他人合作的舞臺模形設計作品。</w:t>
            </w:r>
          </w:p>
        </w:tc>
        <w:tc>
          <w:tcPr>
            <w:tcW w:w="2694" w:type="dxa"/>
            <w:vAlign w:val="center"/>
          </w:tcPr>
          <w:p w:rsidR="004C0CAA" w:rsidRPr="00FD651E" w:rsidRDefault="005525B0" w:rsidP="004C0CAA">
            <w:pPr>
              <w:autoSpaceDE w:val="0"/>
              <w:autoSpaceDN w:val="0"/>
              <w:adjustRightInd w:val="0"/>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autoSpaceDE w:val="0"/>
              <w:autoSpaceDN w:val="0"/>
              <w:adjustRightInd w:val="0"/>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p w:rsidR="004C0CAA" w:rsidRPr="00FD651E" w:rsidRDefault="005525B0" w:rsidP="004C0CAA">
            <w:pPr>
              <w:autoSpaceDE w:val="0"/>
              <w:autoSpaceDN w:val="0"/>
              <w:adjustRightInd w:val="0"/>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【生涯規劃教育】</w:t>
            </w:r>
          </w:p>
          <w:p w:rsidR="004C0CAA" w:rsidRPr="00FD651E" w:rsidRDefault="005525B0" w:rsidP="004C0CAA">
            <w:pPr>
              <w:autoSpaceDE w:val="0"/>
              <w:autoSpaceDN w:val="0"/>
              <w:adjustRightInd w:val="0"/>
              <w:spacing w:line="260" w:lineRule="exact"/>
              <w:rPr>
                <w:rFonts w:eastAsiaTheme="minorEastAsia"/>
                <w:sz w:val="20"/>
                <w:szCs w:val="20"/>
              </w:rPr>
            </w:pPr>
            <w:r w:rsidRPr="00FD651E">
              <w:rPr>
                <w:rFonts w:ascii="標楷體" w:eastAsia="標楷體" w:hAnsi="標楷體" w:cs="新細明體" w:hint="eastAsia"/>
                <w:color w:val="000000"/>
                <w:sz w:val="26"/>
                <w:szCs w:val="20"/>
              </w:rPr>
              <w:t>涯E12 學習解決問題與做決定的能力。</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第十五週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三、戲劇中的音樂</w:t>
            </w:r>
          </w:p>
        </w:tc>
        <w:tc>
          <w:tcPr>
            <w:tcW w:w="1792" w:type="dxa"/>
            <w:vAlign w:val="center"/>
          </w:tcPr>
          <w:p w:rsidR="006439BE" w:rsidRDefault="005525B0">
            <w:r>
              <w:rPr>
                <w:rFonts w:ascii="標楷體" w:eastAsia="標楷體" w:hAnsi="標楷體" w:cs="新細明體" w:hint="eastAsia"/>
                <w:color w:val="000000"/>
                <w:sz w:val="26"/>
                <w:szCs w:val="26"/>
              </w:rPr>
              <w:t>藝-E-C2 透過藝術實踐，學習理解他人感受與團隊合作的能力。</w:t>
            </w:r>
          </w:p>
          <w:p w:rsidR="006439BE" w:rsidRDefault="005525B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一、欣賞歌劇《杜蘭朵》</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教師介紹歌劇《杜蘭朵》音樂故事背景。</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教師再次播放歌劇「杜蘭朵」中以茉莉花一曲為旋律的音</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二、歌曲教唱――〈茉莉花〉</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教師播放歌曲音樂，學生專心聆聽曲調。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學生隨琴聲以首調唱名視唱曲調。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朗誦歌詞並演唱茉莉花一曲。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4 教師介紹歌曲〈茉莉花〉是家喻戶曉的民歌，曲調優美動聽，歌詞平實簡樸，曲調曾被義大利作曲家普契尼引用於歌劇「杜蘭朵公主」，作為伴隨公主出現的主題曲調，舉世聞名。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三、小試身手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教師請學生上網搜尋課文中的樂曲聆聽，判斷樂曲融入哪一種元素。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樂曲賞析與比較：請和同學們分組討論，選擇喜歡的兩首樂曲，分析它們是否有相同和相異的元素？可從力度、風格、語法、曲調或節奏來評析。</w:t>
            </w:r>
          </w:p>
        </w:tc>
        <w:tc>
          <w:tcPr>
            <w:tcW w:w="2126" w:type="dxa"/>
            <w:vAlign w:val="center"/>
          </w:tcPr>
          <w:p w:rsidR="004C0CAA" w:rsidRPr="00FD651E" w:rsidRDefault="00285060" w:rsidP="004C0CAA">
            <w:pPr>
              <w:spacing w:line="260" w:lineRule="exact"/>
              <w:rPr>
                <w:rFonts w:eastAsiaTheme="minorEastAsia"/>
                <w:sz w:val="20"/>
                <w:szCs w:val="20"/>
              </w:rPr>
            </w:pPr>
            <w:r w:rsidRPr="00285060">
              <w:rPr>
                <w:rFonts w:ascii="標楷體" w:eastAsia="標楷體" w:hAnsi="標楷體" w:cs="新細明體" w:hint="eastAsia"/>
                <w:color w:val="000000"/>
                <w:sz w:val="26"/>
                <w:szCs w:val="20"/>
              </w:rPr>
              <w:lastRenderedPageBreak/>
              <w:t>實作評量：觀察學生在學唱歌曲〈茉莉花〉時的唱調準確度、表達感情的能力，以及朗誦歌詞的表現。</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國E1 了解我國與世界其他國家的文化特質。</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第十六週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藝想新世界</w:t>
            </w:r>
          </w:p>
        </w:tc>
        <w:tc>
          <w:tcPr>
            <w:tcW w:w="1792" w:type="dxa"/>
            <w:vAlign w:val="center"/>
          </w:tcPr>
          <w:p w:rsidR="006439BE" w:rsidRDefault="005525B0">
            <w:r>
              <w:rPr>
                <w:rFonts w:ascii="標楷體" w:eastAsia="標楷體" w:hAnsi="標楷體" w:cs="新細明體" w:hint="eastAsia"/>
                <w:color w:val="000000"/>
                <w:sz w:val="26"/>
                <w:szCs w:val="26"/>
              </w:rPr>
              <w:t>藝-E-B2 識讀科技資訊與媒體的特質及其與藝術的關係。</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我的虛擬世界繪畫創作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1教師引導學生參閱課本圖文。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教師提問：「你覺得這幾件作品有表現出虛擬空間的感覺嗎？」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結合了VR技術、感測器以及後方軟體環境的整合，讓使用者可以透過雙手與雙眼順暢地進入虛實整合的世界。如果你是設計者，你想讓大家看到什麼不一樣的世界呢，讓我們運用水彩創作，發揮想像畫出來。」</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學生創作的過程中，教師可加入意見指導，以刺激學生的創作。</w:t>
            </w:r>
          </w:p>
        </w:tc>
        <w:tc>
          <w:tcPr>
            <w:tcW w:w="2126" w:type="dxa"/>
            <w:vAlign w:val="center"/>
          </w:tcPr>
          <w:p w:rsidR="004C0CAA" w:rsidRPr="00FD651E" w:rsidRDefault="00285060" w:rsidP="004C0CAA">
            <w:pPr>
              <w:spacing w:line="260" w:lineRule="exact"/>
              <w:rPr>
                <w:rFonts w:eastAsiaTheme="minorEastAsia"/>
                <w:sz w:val="20"/>
                <w:szCs w:val="20"/>
              </w:rPr>
            </w:pPr>
            <w:r>
              <w:rPr>
                <w:rFonts w:ascii="標楷體" w:eastAsia="標楷體" w:hAnsi="標楷體" w:cs="新細明體" w:hint="eastAsia"/>
                <w:color w:val="000000"/>
                <w:sz w:val="26"/>
                <w:szCs w:val="20"/>
              </w:rPr>
              <w:t>1.</w:t>
            </w:r>
            <w:r w:rsidR="005525B0" w:rsidRPr="00FD651E">
              <w:rPr>
                <w:rFonts w:ascii="標楷體" w:eastAsia="標楷體" w:hAnsi="標楷體" w:cs="新細明體" w:hint="eastAsia"/>
                <w:color w:val="000000"/>
                <w:sz w:val="26"/>
                <w:szCs w:val="20"/>
              </w:rPr>
              <w:t>實作評量：能透過虛擬與想像，表現藝術的多元樣貌與創意。</w:t>
            </w:r>
          </w:p>
          <w:p w:rsidR="004C0CAA" w:rsidRPr="00FD651E" w:rsidRDefault="00285060" w:rsidP="00285060">
            <w:pPr>
              <w:spacing w:line="260" w:lineRule="exact"/>
              <w:rPr>
                <w:rFonts w:eastAsiaTheme="minorEastAsia"/>
                <w:sz w:val="20"/>
                <w:szCs w:val="20"/>
              </w:rPr>
            </w:pPr>
            <w:r>
              <w:rPr>
                <w:rFonts w:ascii="標楷體" w:eastAsia="標楷體" w:hAnsi="標楷體" w:cs="新細明體"/>
                <w:color w:val="000000"/>
                <w:sz w:val="26"/>
                <w:szCs w:val="20"/>
              </w:rPr>
              <w:t>2.</w:t>
            </w:r>
            <w:r w:rsidR="005525B0" w:rsidRPr="00FD651E">
              <w:rPr>
                <w:rFonts w:ascii="標楷體" w:eastAsia="標楷體" w:hAnsi="標楷體" w:cs="新細明體" w:hint="eastAsia"/>
                <w:color w:val="000000"/>
                <w:sz w:val="26"/>
                <w:szCs w:val="20"/>
              </w:rPr>
              <w:t>口語評量：能說出在自己創作虛擬世界裡的想法與感受。</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【生命教育】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生E1 探討生活議題，培養思考的適當情意與態度。</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第十六週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AD64B5" w:rsidP="004C0CAA">
            <w:pPr>
              <w:spacing w:line="260" w:lineRule="exact"/>
              <w:jc w:val="center"/>
              <w:rPr>
                <w:rFonts w:eastAsiaTheme="minorEastAsia"/>
                <w:sz w:val="20"/>
                <w:szCs w:val="20"/>
              </w:rPr>
            </w:pPr>
            <w:r>
              <w:rPr>
                <w:rFonts w:ascii="標楷體" w:eastAsia="標楷體" w:hAnsi="標楷體" w:cs="新細明體" w:hint="eastAsia"/>
                <w:color w:val="000000"/>
                <w:sz w:val="26"/>
                <w:szCs w:val="20"/>
              </w:rPr>
              <w:t>三、現代表演藝術新趨勢</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活動一：什麼是表演？表演藝術是什麼？【思考與探索】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一、教師將學生分成四組，進行討論。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二、教師引導：「請你們回顧一下到目前為止所接觸過的表演藝術類型，並記錄在紙上。」</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三、學生進行分組討論。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四、教師將學生記錄的紙張貼在黑板上讓同學們互相觀看。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五、教師請學生將黑板上紙張中，有重複的內容拿掉，並將剩下未重複的紙張做簡單的分類。（學生可能分類的狀況，例如：皮影戲、布袋戲劃分為一類，街舞、芭蕾舞、踢踏舞劃分為一類等。）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六、教師引導學生參閱課文，向學生講述目前國內將表演藝術劃分為戲劇、音樂、舞蹈、民俗曲藝等四大類型。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七、教師總結。</w:t>
            </w:r>
          </w:p>
          <w:p w:rsidR="004C0CAA" w:rsidRPr="00FD651E" w:rsidRDefault="004C0CAA" w:rsidP="004C0CAA">
            <w:pPr>
              <w:spacing w:line="260" w:lineRule="exact"/>
              <w:rPr>
                <w:rFonts w:eastAsiaTheme="minorEastAsia"/>
                <w:sz w:val="20"/>
                <w:szCs w:val="20"/>
              </w:rPr>
            </w:pPr>
          </w:p>
          <w:p w:rsidR="004C0CAA" w:rsidRPr="00FD651E" w:rsidRDefault="005525B0" w:rsidP="004C0CAA">
            <w:pPr>
              <w:spacing w:line="260" w:lineRule="exact"/>
              <w:rPr>
                <w:rFonts w:eastAsiaTheme="minorEastAsia"/>
                <w:szCs w:val="20"/>
              </w:rPr>
            </w:pPr>
            <w:r w:rsidRPr="00FD651E">
              <w:rPr>
                <w:rFonts w:ascii="標楷體" w:eastAsia="標楷體" w:hAnsi="標楷體" w:cs="新細明體" w:hint="eastAsia"/>
                <w:color w:val="000000"/>
                <w:sz w:val="26"/>
                <w:szCs w:val="20"/>
              </w:rPr>
              <w:t>活動二、：什麼是劇場藝術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一、教師提問：請同學回憶一下一個表演節目須包含哪三個要素？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二、學生依照過去的上課經驗回答：包含表演者、表演場地和觀眾。</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請學生回憶過去的上課經驗並說明「場地」的異議。「劇場」，這個名詞的英文「Theatre」是源自於希臘文，意思是「觀看的場域」，也就是「演出場地」。觀賞表演藝術的演出場地，我們稱為「劇場」。但到了現代，「劇場」的涵義已經從「場地」漸漸演變成一種「藝術形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四、教師引導學生參閱課文，認識劇場藝術的定義。</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五、教師提問：曾經在劇場看過演出的同學，請分享在你們看表演經驗中，曾出現了哪些劇場元素在演出中？（劇場元素包含舞臺、服裝、燈光、音樂及音效設計、投影等。)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六、同學回憶並做分享。</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七、教師提問：增加或缺少這些劇場元素讓演出有沒有什麼不一樣的地方？這些劇場元素是否讓演出變得更加精采？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八、學生回應提問。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九、教師總結。</w:t>
            </w:r>
          </w:p>
        </w:tc>
        <w:tc>
          <w:tcPr>
            <w:tcW w:w="2126" w:type="dxa"/>
            <w:vAlign w:val="center"/>
          </w:tcPr>
          <w:p w:rsidR="004C0CAA" w:rsidRPr="00FD651E" w:rsidRDefault="00285060" w:rsidP="004C0CAA">
            <w:pPr>
              <w:spacing w:line="260" w:lineRule="exact"/>
              <w:rPr>
                <w:rFonts w:eastAsiaTheme="minorEastAsia"/>
                <w:sz w:val="20"/>
                <w:szCs w:val="20"/>
              </w:rPr>
            </w:pPr>
            <w:r w:rsidRPr="00285060">
              <w:rPr>
                <w:rFonts w:ascii="標楷體" w:eastAsia="標楷體" w:hAnsi="標楷體" w:cs="新細明體" w:hint="eastAsia"/>
                <w:color w:val="000000"/>
                <w:sz w:val="26"/>
                <w:szCs w:val="20"/>
              </w:rPr>
              <w:lastRenderedPageBreak/>
              <w:t>小組合作評量：評估學生在小組討論中的合作程度，包括是否能夠有效地共同討論、溝通協調和相互尊重等。</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【品德教育】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第十六週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bCs/>
                <w:sz w:val="20"/>
                <w:szCs w:val="20"/>
              </w:rPr>
            </w:pPr>
            <w:r w:rsidRPr="00FD651E">
              <w:rPr>
                <w:rFonts w:ascii="標楷體" w:eastAsia="標楷體" w:hAnsi="標楷體" w:cs="新細明體" w:hint="eastAsia"/>
                <w:bCs/>
                <w:color w:val="000000"/>
                <w:sz w:val="26"/>
                <w:szCs w:val="20"/>
              </w:rPr>
              <w:t>四、音樂上太空</w:t>
            </w:r>
          </w:p>
        </w:tc>
        <w:tc>
          <w:tcPr>
            <w:tcW w:w="1792" w:type="dxa"/>
            <w:vAlign w:val="center"/>
          </w:tcPr>
          <w:p w:rsidR="006439BE" w:rsidRDefault="005525B0">
            <w:r>
              <w:rPr>
                <w:rFonts w:ascii="標楷體" w:eastAsia="標楷體" w:hAnsi="標楷體" w:cs="新細明體" w:hint="eastAsia"/>
                <w:color w:val="000000"/>
                <w:sz w:val="26"/>
                <w:szCs w:val="26"/>
              </w:rPr>
              <w:t>藝-E-A2 認識設計思考，理解藝術實踐的意義。</w:t>
            </w:r>
          </w:p>
          <w:p w:rsidR="006439BE" w:rsidRDefault="005525B0">
            <w:r>
              <w:rPr>
                <w:rFonts w:ascii="標楷體" w:eastAsia="標楷體" w:hAnsi="標楷體" w:cs="新細明體" w:hint="eastAsia"/>
                <w:color w:val="000000"/>
                <w:sz w:val="26"/>
                <w:szCs w:val="26"/>
              </w:rPr>
              <w:t>藝-E-A3 學習規劃藝術活動，豐富生活經驗。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一、航海家金唱片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教師說明： 美國國家航空暨太空總署（NASA）在1977 年發射航海家1號和2號探測器到太空中，都附上一張鍍金的航海家唱片（Voyager Golden Records）。</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航海家金唱片中， 包含七首古典音樂。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二、《第二號布蘭登堡協奏曲》第一樂章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教師喚起學生舊經驗：音樂之父巴赫的生平，以及欣賞過的樂曲。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教師說明：巴赫的《第二號布蘭登堡協奏曲》第一樂章，是航海家金唱片中的第一首樂曲，歡欣的樂音，活躍的向太空揭開地球生氣蓬勃的樣貌。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認識二二拍拍號：每小節有二拍、二分音符為一拍。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一同欣賞音樂，並分享感受。</w:t>
            </w:r>
          </w:p>
        </w:tc>
        <w:tc>
          <w:tcPr>
            <w:tcW w:w="2126" w:type="dxa"/>
            <w:vAlign w:val="center"/>
          </w:tcPr>
          <w:p w:rsidR="004C0CAA" w:rsidRPr="00FD651E" w:rsidRDefault="00285060" w:rsidP="004C0CAA">
            <w:pPr>
              <w:spacing w:line="260" w:lineRule="exact"/>
              <w:rPr>
                <w:rFonts w:eastAsiaTheme="minorEastAsia"/>
                <w:sz w:val="20"/>
                <w:szCs w:val="20"/>
              </w:rPr>
            </w:pPr>
            <w:r w:rsidRPr="00285060">
              <w:rPr>
                <w:rFonts w:ascii="標楷體" w:eastAsia="標楷體" w:hAnsi="標楷體" w:cs="新細明體" w:hint="eastAsia"/>
                <w:color w:val="000000"/>
                <w:sz w:val="26"/>
                <w:szCs w:val="20"/>
              </w:rPr>
              <w:t>參與度評量：觀察學生對航海家金唱片和《第二號布蘭登堡協奏曲》的認真程度，包括是否積極參與討論、分享感受以及提出問題等。</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第十七週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藝想新世界</w:t>
            </w:r>
          </w:p>
        </w:tc>
        <w:tc>
          <w:tcPr>
            <w:tcW w:w="1792" w:type="dxa"/>
            <w:vAlign w:val="center"/>
          </w:tcPr>
          <w:p w:rsidR="006439BE" w:rsidRDefault="005525B0">
            <w:r>
              <w:rPr>
                <w:rFonts w:ascii="標楷體" w:eastAsia="標楷體" w:hAnsi="標楷體" w:cs="新細明體" w:hint="eastAsia"/>
                <w:color w:val="000000"/>
                <w:sz w:val="26"/>
                <w:szCs w:val="26"/>
              </w:rPr>
              <w:t>藝-E-B2 識讀科技資訊與媒體的特質及其與藝術的關係。</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我的虛擬世界繪畫創作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學生繼續創作。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完成作品，師生共同欣賞討論。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教師提問：「你能說出在自己創作虛擬世界裡的想法與感受嗎？」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指導學生收拾工具。</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將學生作品張貼在教室。</w:t>
            </w:r>
          </w:p>
        </w:tc>
        <w:tc>
          <w:tcPr>
            <w:tcW w:w="2126" w:type="dxa"/>
            <w:vAlign w:val="center"/>
          </w:tcPr>
          <w:p w:rsidR="004C0CAA" w:rsidRPr="00FD651E" w:rsidRDefault="00285060" w:rsidP="004C0CAA">
            <w:pPr>
              <w:spacing w:line="260" w:lineRule="exact"/>
              <w:rPr>
                <w:rFonts w:eastAsiaTheme="minorEastAsia"/>
                <w:sz w:val="20"/>
                <w:szCs w:val="20"/>
              </w:rPr>
            </w:pPr>
            <w:r>
              <w:rPr>
                <w:rFonts w:ascii="標楷體" w:eastAsia="標楷體" w:hAnsi="標楷體" w:cs="新細明體" w:hint="eastAsia"/>
                <w:color w:val="000000"/>
                <w:sz w:val="26"/>
                <w:szCs w:val="20"/>
              </w:rPr>
              <w:t>1.</w:t>
            </w:r>
            <w:r w:rsidR="005525B0" w:rsidRPr="00FD651E">
              <w:rPr>
                <w:rFonts w:ascii="標楷體" w:eastAsia="標楷體" w:hAnsi="標楷體" w:cs="新細明體" w:hint="eastAsia"/>
                <w:color w:val="000000"/>
                <w:sz w:val="26"/>
                <w:szCs w:val="20"/>
              </w:rPr>
              <w:t>實作評量：透過虛擬與想像，表現藝術的多元樣貌與創意。</w:t>
            </w:r>
          </w:p>
          <w:p w:rsidR="004C0CAA" w:rsidRPr="00FD651E" w:rsidRDefault="00285060" w:rsidP="00285060">
            <w:pPr>
              <w:spacing w:line="260" w:lineRule="exact"/>
              <w:rPr>
                <w:rFonts w:eastAsiaTheme="minorEastAsia"/>
                <w:sz w:val="20"/>
                <w:szCs w:val="20"/>
              </w:rPr>
            </w:pPr>
            <w:r>
              <w:rPr>
                <w:rFonts w:ascii="標楷體" w:eastAsia="標楷體" w:hAnsi="標楷體" w:cs="新細明體"/>
                <w:color w:val="000000"/>
                <w:sz w:val="26"/>
                <w:szCs w:val="20"/>
              </w:rPr>
              <w:t>2.</w:t>
            </w:r>
            <w:r w:rsidR="005525B0" w:rsidRPr="00FD651E">
              <w:rPr>
                <w:rFonts w:ascii="標楷體" w:eastAsia="標楷體" w:hAnsi="標楷體" w:cs="新細明體" w:hint="eastAsia"/>
                <w:color w:val="000000"/>
                <w:sz w:val="26"/>
                <w:szCs w:val="20"/>
              </w:rPr>
              <w:t>口語評量：能說出在自己創作虛擬世界裡的想法與感受。</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【生命教育】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生E1 探討生活議題，培養思考的適當情意與態度。</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第十七週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AD64B5" w:rsidP="004C0CAA">
            <w:pPr>
              <w:spacing w:line="260" w:lineRule="exact"/>
              <w:jc w:val="center"/>
              <w:rPr>
                <w:rFonts w:eastAsiaTheme="minorEastAsia"/>
                <w:sz w:val="20"/>
                <w:szCs w:val="20"/>
              </w:rPr>
            </w:pPr>
            <w:r>
              <w:rPr>
                <w:rFonts w:ascii="標楷體" w:eastAsia="標楷體" w:hAnsi="標楷體" w:cs="新細明體" w:hint="eastAsia"/>
                <w:color w:val="000000"/>
                <w:sz w:val="26"/>
                <w:szCs w:val="20"/>
              </w:rPr>
              <w:t>三、現代表演藝術新趨勢</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活動一：燈光的運用【思考與探索】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一、教師將學生分成四組，進行討論。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二、教師準備多張色卡進行引導：「老師會在黑板上貼上許多不同顏色的卡片，請你們試著用一些情緒形容詞來形容這些顏色。」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 xml:space="preserve">三、學生進行分組討論。 </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四、教師將學生記錄的紙張貼在黑板上讓同學們互相觀看。</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五、教師請學生將黑板上紙張中，有重複的內容拿掉。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六、教師引導：「在人類共同的經驗上，色彩可以透露出情緒，燈光也是如此。」教師引導學生參閱課文。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 、教師總結。</w:t>
            </w:r>
          </w:p>
          <w:p w:rsidR="004C0CAA" w:rsidRPr="00FD651E" w:rsidRDefault="004C0CAA" w:rsidP="004C0CAA">
            <w:pPr>
              <w:spacing w:line="260" w:lineRule="exact"/>
              <w:rPr>
                <w:rFonts w:eastAsiaTheme="minorEastAsia"/>
                <w:sz w:val="20"/>
                <w:szCs w:val="20"/>
              </w:rPr>
            </w:pP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活動二：光影的結合</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 xml:space="preserve">一、教師引導：「光與影，不僅只被運用在劇場燈光方面，現在有越來越多團體嘗試將「光影」結合到他們的作品中來呈現。」 </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二、教師引導學生參閱課文。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三、教師提問：將光影戲運用在戲劇表演當中可以製造出什麼樣特別的效果呢？。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四、學生自由發表。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五、教師提問：「你能想到其他運用光影來做表演的方式嗎？請分享給同學們。</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六、學生自由發表。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七、教師總結。</w:t>
            </w:r>
          </w:p>
        </w:tc>
        <w:tc>
          <w:tcPr>
            <w:tcW w:w="2126" w:type="dxa"/>
            <w:vAlign w:val="center"/>
          </w:tcPr>
          <w:p w:rsidR="004C0CAA" w:rsidRPr="00FD651E" w:rsidRDefault="00285060" w:rsidP="004C0CAA">
            <w:pPr>
              <w:spacing w:line="260" w:lineRule="exact"/>
              <w:rPr>
                <w:rFonts w:eastAsiaTheme="minorEastAsia"/>
                <w:sz w:val="20"/>
                <w:szCs w:val="20"/>
              </w:rPr>
            </w:pPr>
            <w:r w:rsidRPr="00285060">
              <w:rPr>
                <w:rFonts w:ascii="標楷體" w:eastAsia="標楷體" w:hAnsi="標楷體" w:cs="新細明體" w:hint="eastAsia"/>
                <w:color w:val="000000"/>
                <w:sz w:val="26"/>
                <w:szCs w:val="20"/>
              </w:rPr>
              <w:t>口頭評量：透過學生的口頭回答和討論，評估他們對色彩和光影在表演藝術中的理解程度，包括能否用情緒形容詞描述顏色、能否理解光影對情緒和氛圍的影響等。</w:t>
            </w:r>
          </w:p>
        </w:tc>
        <w:tc>
          <w:tcPr>
            <w:tcW w:w="2694" w:type="dxa"/>
            <w:vAlign w:val="center"/>
          </w:tcPr>
          <w:p w:rsidR="004C0CAA" w:rsidRPr="00FD651E" w:rsidRDefault="005525B0" w:rsidP="004C0CAA">
            <w:pPr>
              <w:autoSpaceDE w:val="0"/>
              <w:autoSpaceDN w:val="0"/>
              <w:adjustRightInd w:val="0"/>
              <w:spacing w:line="260" w:lineRule="exact"/>
              <w:rPr>
                <w:rFonts w:eastAsiaTheme="minorEastAsia"/>
                <w:b/>
                <w:sz w:val="20"/>
                <w:szCs w:val="20"/>
              </w:rPr>
            </w:pPr>
            <w:r w:rsidRPr="00FD651E">
              <w:rPr>
                <w:rFonts w:ascii="標楷體" w:eastAsia="標楷體" w:hAnsi="標楷體" w:cs="新細明體" w:hint="eastAsia"/>
                <w:b/>
                <w:color w:val="000000"/>
                <w:sz w:val="26"/>
                <w:szCs w:val="20"/>
              </w:rPr>
              <w:t>【資訊教育】</w:t>
            </w:r>
          </w:p>
          <w:p w:rsidR="004C0CAA" w:rsidRPr="00FD651E" w:rsidRDefault="005525B0" w:rsidP="004C0CAA">
            <w:pPr>
              <w:autoSpaceDE w:val="0"/>
              <w:autoSpaceDN w:val="0"/>
              <w:adjustRightInd w:val="0"/>
              <w:spacing w:line="260" w:lineRule="exact"/>
              <w:rPr>
                <w:rFonts w:eastAsiaTheme="minorEastAsia"/>
                <w:sz w:val="20"/>
                <w:szCs w:val="20"/>
              </w:rPr>
            </w:pPr>
            <w:r w:rsidRPr="00FD651E">
              <w:rPr>
                <w:rFonts w:ascii="標楷體" w:eastAsia="標楷體" w:hAnsi="標楷體" w:cs="新細明體" w:hint="eastAsia"/>
                <w:color w:val="000000"/>
                <w:sz w:val="26"/>
                <w:szCs w:val="20"/>
              </w:rPr>
              <w:t>資E12 了解並遵守資訊倫理與使用資訊科技的相關規範。</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第十七週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四、音樂上太空</w:t>
            </w:r>
          </w:p>
        </w:tc>
        <w:tc>
          <w:tcPr>
            <w:tcW w:w="1792" w:type="dxa"/>
            <w:vAlign w:val="center"/>
          </w:tcPr>
          <w:p w:rsidR="006439BE" w:rsidRDefault="005525B0">
            <w:r>
              <w:rPr>
                <w:rFonts w:ascii="標楷體" w:eastAsia="標楷體" w:hAnsi="標楷體" w:cs="新細明體" w:hint="eastAsia"/>
                <w:color w:val="000000"/>
                <w:sz w:val="26"/>
                <w:szCs w:val="26"/>
              </w:rPr>
              <w:t>藝-E-A2 認識設計思考，理解藝術實踐的意義。</w:t>
            </w:r>
          </w:p>
          <w:p w:rsidR="006439BE" w:rsidRDefault="005525B0">
            <w:r>
              <w:rPr>
                <w:rFonts w:ascii="標楷體" w:eastAsia="標楷體" w:hAnsi="標楷體" w:cs="新細明體" w:hint="eastAsia"/>
                <w:color w:val="000000"/>
                <w:sz w:val="26"/>
                <w:szCs w:val="26"/>
              </w:rPr>
              <w:lastRenderedPageBreak/>
              <w:t>藝-E-A3 學習規劃藝術活動，豐富生活經驗。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一、霍斯特《行星》的組曲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教師介紹：霍斯特《行星》組曲是由英國作曲家霍斯特所創作的管弦樂組曲，創作於1914年到1917年之間，全曲為七個樂章組成，分別以太陽系中的七個行星命名。</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2 霍斯特並未依照實際星球排列，且沒有地球，樂章順序為：火星、水星、金星、木星、土星、海王星、天王星，每個樂章都有附上副標題。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霍斯特認為以〈火星〉開場更具音樂的張力。</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二、欣賞霍斯特《行星》組曲〈火星〉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行星》組曲第一樂章〈火星〉副標題為：戰爭使者（征伐之星）。霍斯特選用54拍的拍號，加上力度不斷推進、盛氣凌人的脈動，弱到強的力度安排，馬上就吸引聽眾的注意，適合當作是組曲的開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三、頑固伴奏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教師提問：「你是否注意到曲中有不斷推進的頑固伴奏？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2教師引導學生擇一種樂器或肢體節奏拍打頑固節奏，一起幫〈火星〉樂曲伴奏，如拍手、彈指、鈴鼓、響板等。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教師引導學生分享欣賞、演奏感受。</w:t>
            </w:r>
          </w:p>
        </w:tc>
        <w:tc>
          <w:tcPr>
            <w:tcW w:w="2126" w:type="dxa"/>
            <w:vAlign w:val="center"/>
          </w:tcPr>
          <w:p w:rsidR="004C0CAA" w:rsidRPr="00FD651E" w:rsidRDefault="00285060" w:rsidP="004C0CAA">
            <w:pPr>
              <w:spacing w:line="260" w:lineRule="exact"/>
              <w:rPr>
                <w:rFonts w:eastAsiaTheme="minorEastAsia"/>
                <w:sz w:val="20"/>
                <w:szCs w:val="20"/>
              </w:rPr>
            </w:pPr>
            <w:r w:rsidRPr="00285060">
              <w:rPr>
                <w:rFonts w:ascii="標楷體" w:eastAsia="標楷體" w:hAnsi="標楷體" w:cs="新細明體" w:hint="eastAsia"/>
                <w:color w:val="000000"/>
                <w:sz w:val="26"/>
                <w:szCs w:val="20"/>
              </w:rPr>
              <w:lastRenderedPageBreak/>
              <w:t>表演：觀察學生在演奏頑固伴奏時的表現，包括節奏的穩定性、表情和動作的生動性，以及與其</w:t>
            </w:r>
            <w:r w:rsidRPr="00285060">
              <w:rPr>
                <w:rFonts w:ascii="標楷體" w:eastAsia="標楷體" w:hAnsi="標楷體" w:cs="新細明體" w:hint="eastAsia"/>
                <w:color w:val="000000"/>
                <w:sz w:val="26"/>
                <w:szCs w:val="20"/>
              </w:rPr>
              <w:lastRenderedPageBreak/>
              <w:t>他學生的配合程度。</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lastRenderedPageBreak/>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第十八週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w:t>
            </w:r>
            <w:r w:rsidRPr="00FD651E">
              <w:rPr>
                <w:rFonts w:ascii="標楷體" w:eastAsia="標楷體" w:hAnsi="標楷體" w:cs="新細明體" w:hint="eastAsia"/>
                <w:color w:val="000000"/>
                <w:sz w:val="26"/>
                <w:szCs w:val="20"/>
              </w:rPr>
              <w:t>視覺萬花筒</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藝想新世界</w:t>
            </w:r>
          </w:p>
        </w:tc>
        <w:tc>
          <w:tcPr>
            <w:tcW w:w="1792" w:type="dxa"/>
            <w:vAlign w:val="center"/>
          </w:tcPr>
          <w:p w:rsidR="006439BE" w:rsidRDefault="005525B0">
            <w:r>
              <w:rPr>
                <w:rFonts w:ascii="標楷體" w:eastAsia="標楷體" w:hAnsi="標楷體" w:cs="新細明體" w:hint="eastAsia"/>
                <w:color w:val="000000"/>
                <w:sz w:val="26"/>
                <w:szCs w:val="26"/>
              </w:rPr>
              <w:t>藝-E-B2 識讀科技資訊與媒體的特質及其與藝術的關係。</w:t>
            </w:r>
          </w:p>
          <w:p w:rsidR="006439BE" w:rsidRDefault="005525B0">
            <w:r>
              <w:rPr>
                <w:rFonts w:ascii="標楷體" w:eastAsia="標楷體" w:hAnsi="標楷體" w:cs="新細明體" w:hint="eastAsia"/>
                <w:color w:val="000000"/>
                <w:sz w:val="26"/>
                <w:szCs w:val="26"/>
              </w:rPr>
              <w:t>藝-E-B3 善用多元感官，察覺感知藝術與生活的關聯，以豐富美感經驗。</w:t>
            </w:r>
          </w:p>
          <w:p w:rsidR="006439BE" w:rsidRDefault="005525B0">
            <w:r>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欣賞藝術作品1</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1教師引導學生參閱課本《溪山漁隱》圖文。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教師提問：「你發現什麼特別的地方嗎？」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溪山漁隱圖》是明代畫家唐寅創作的一幅絹本設色水墨畫，現收藏於臺北故宮博物院。臺北故宮以動態影像搭配影音製作唐寅〈溪山漁隱〉圖，提供民眾走入畫中的可能性。隨著民眾觀看焦點不斷變化，原來平面的大山巨石、落花流水如同被賦予生命，在眼前流動，民眾如同置身於唐寅的山川景致中，具有「空間移動」與「時間流轉」的意涵。」</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5 教師指導學生利用搜尋引擎搜尋《溪山漁隱》的影片檔，欣賞更多不同的溪山漁隱圖」。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教師引導學生參閱課本《隆河上的星夜》圖文。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教師提問：「你發現什麼特別的地方嗎？」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 教師說明：「藝術家的作品以3D動畫方式投射於7000平方公尺的牆面石柱面地面及洞頂上。聽著音樂、隨著投影機投射在石牆壁面的光影，跟著一起進入梵谷的星夜，感受很特別。」</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欣賞藝術作品2</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1教師引導學生參閱課本《花咖綻放》圖文。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教師提問：「你發現什麼特別的地方嗎？」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教師說明：「位於松山文創園區內響應燈會，攜手日本花道藝術品牌plantica打造出以花卉為主角的建築光雕，成為燈會期間吸引遊客的美麗地點。」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教師引導學生參閱課本《澳洲雪梨光雕投影》圖文。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教師提問：「你發現什麼特別的地方嗎？」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 教師說明：「雪梨除了跨年煙火外，一年一度的澳洲雪梨光雕藝術展，投射在雪梨歌劇院這個澳洲最著名的地標景點，並搭配音樂與聲光投影，讓歌劇院化為投影布幔，炫目浪漫又極富創意美感，令遊客嘖嘖稱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 教師引導學生參閱課本《盧昂大教堂光雕秀》圖文。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10教師提問：「你發現什麼特別的地方嗎？」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11教師鼓勵學生發表看法。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12 教師說明：「盧昂，是巴黎北部的一個城市，法國印象派畫家莫內曾以它為主題，創作出馳名世界的《盧昂大教堂》系列作，描繪大教堂正面在不同光照條件下的景象。盧昂大教堂夜晚會在教堂表面投影非常精彩的光雕秀，讓大教堂變得熠熠生輝，吸引遊客前來欣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13 教師引導學生參閱課本《光鑰未來──全聯25》圖文。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14教師提問：「你發現什麼特別的地方嗎？」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15教師鼓勵學生發表看法。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16 教師說明：「這是一個以迷宮形式呈現的光影藝術作品，搭配隨時變化的AI動畫光影，迷宮的中心有一座約4層樓高的光塔，它就是迷宮中的鑰匙，如同一個隱藏的出入口，帶領人們進入無限延伸的新視界。4層樓高的光塔，由臺灣團隊FREES與來自土耳其的AI藝術團隊OUCHHH共同合作，利用AI動畫光影的變化，呈現小朋友的繪畫作品。帶著大家進入一個全新的視覺世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欣賞藝術作品3</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教師引導學生參閱課本《2020年東京奧運無人機表演》圖文。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教師提問：「仔細看，你看得出來這是什麼圖案嗎？猜猜看，這是由什麼物體組合而成的呢？」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教師說明：「這是由1824架無人機夜空表演秀，先是由幾何圖形亮相，逐漸變為環狀、最後形成由銀輝與藍光構築的地球</w:t>
            </w:r>
            <w:r w:rsidRPr="00FD651E">
              <w:rPr>
                <w:rFonts w:ascii="標楷體" w:eastAsia="標楷體" w:hAnsi="標楷體" w:cs="新細明體" w:hint="eastAsia"/>
                <w:color w:val="000000"/>
                <w:sz w:val="26"/>
                <w:szCs w:val="20"/>
              </w:rPr>
              <w:lastRenderedPageBreak/>
              <w:t>形象，帶出奧運所象徵的團結與多元精神。」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教師引導學生參閱課本《虎爺》圖文。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教師提問：「你發現什麼特別的地方嗎？」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 教師說明：「這是2022年臺灣燈會在高雄的一場無人機表演，因為是虎年所以出現虎爺，虎爺是燈會人氣最旺演出，由1500臺無人機展演福星虎爺 3D立體動態圖形。」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9 教師引導學生參閱課本《白金漢宮上方的無人機表演》圖文。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10 教師說明：「這是2022年英國慶祝女王登基70周年，在白金漢宮上方的無人機表演。」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11 教師提問：「想一想，為何白金漢宮上方的無人機表演，出現的圖案是茶壺與茶杯？」</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12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13 教師說明：「無人機表演茶壺與茶杯，因為女王喜歡喝茶，而她的最愛則是綠茶。女王每天都會喝好幾杯的綠茶，這種飲品對於她的健康也有很大的幫助。」</w:t>
            </w:r>
          </w:p>
        </w:tc>
        <w:tc>
          <w:tcPr>
            <w:tcW w:w="2126" w:type="dxa"/>
            <w:vAlign w:val="center"/>
          </w:tcPr>
          <w:p w:rsidR="004C0CAA" w:rsidRPr="00FD651E" w:rsidRDefault="005525B0" w:rsidP="00285060">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實作評量：能利用搜尋引擎，欣賞藝術作品動起來的畫面。</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【國際教育】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國E4 了解國際文化的多樣性。</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第十八週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AD64B5" w:rsidP="004C0CAA">
            <w:pPr>
              <w:spacing w:line="260" w:lineRule="exact"/>
              <w:jc w:val="center"/>
              <w:rPr>
                <w:rFonts w:eastAsiaTheme="minorEastAsia"/>
                <w:sz w:val="20"/>
                <w:szCs w:val="20"/>
              </w:rPr>
            </w:pPr>
            <w:r>
              <w:rPr>
                <w:rFonts w:ascii="標楷體" w:eastAsia="標楷體" w:hAnsi="標楷體" w:cs="新細明體" w:hint="eastAsia"/>
                <w:color w:val="000000"/>
                <w:sz w:val="26"/>
                <w:szCs w:val="20"/>
              </w:rPr>
              <w:t>三、現代表演藝術新趨勢</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活動三：多媒體的連結</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一、教師提問：請問劇場的演出和電視電影的演出最大的不同處在哪裡？（教師引導學生思考現場演出和經過剪接之後的演出之間的差異。）</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二、學生討論並回應提問。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三、教師整理學生的回應。</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四、教師繼續引導：影像科技的發展，讓劇場中也可以將多媒體影像運用在演出中，如果是用在舞臺設計方面，可以讓場景的流動更加便利。</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六、教師提問：再請同學思考看看，運用多媒體影像在劇場演出會有甚麼樣的優缺點？</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七、學生討論並回應提問。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八、教師整理學生的回應並做總結。</w:t>
            </w:r>
          </w:p>
        </w:tc>
        <w:tc>
          <w:tcPr>
            <w:tcW w:w="2126" w:type="dxa"/>
            <w:vAlign w:val="center"/>
          </w:tcPr>
          <w:p w:rsidR="004C0CAA" w:rsidRPr="00FD651E" w:rsidRDefault="00285060" w:rsidP="004C0CAA">
            <w:pPr>
              <w:spacing w:line="260" w:lineRule="exact"/>
              <w:rPr>
                <w:rFonts w:eastAsiaTheme="minorEastAsia"/>
                <w:sz w:val="20"/>
                <w:szCs w:val="20"/>
              </w:rPr>
            </w:pPr>
            <w:r w:rsidRPr="00285060">
              <w:rPr>
                <w:rFonts w:ascii="標楷體" w:eastAsia="標楷體" w:hAnsi="標楷體" w:cs="新細明體" w:hint="eastAsia"/>
                <w:color w:val="000000"/>
                <w:sz w:val="26"/>
                <w:szCs w:val="20"/>
              </w:rPr>
              <w:lastRenderedPageBreak/>
              <w:t>參與度評量：觀察學生在討論和提問環節的積極參與程度，包括是否主動回答問題、參與討論，以及是否能夠就提出的問題展開思考和表達自己的看法。</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【資訊教育】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資E12 了解並遵守資訊倫理與使用資訊科技的相關規範。</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第十八週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四、音樂上太空</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一、欣賞《行星》組曲〈木星〉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教師介紹〈木星〉的副標題為歡樂使者（歡樂之星），全樂章的音樂豐富多變而雄偉，有些段落十分類似，因此可以將其分為數個樂段；大致上可以分為相近的一、三大段和它們之間氣勢恢宏的第二大段。</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教師引導學生一邊欣賞，一邊看課本譜例，並請學生手指著譜例上的曲調。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課本上三段譜例分別是：前奏、第一大段和第二大段的曲題曲調。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第二大段為英國人耳熟能詳的愛國歌曲〈I Vow to Thee My Country〉（祖國我向你立誓）。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請學生分享欣賞樂曲各段及整體的感受。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二、認識作曲家霍斯特</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英國作曲家，出生於音樂世家，就讀倫敦皇家音樂學院；曾擔任倫敦聖保羅女子學校音樂系主任，兼作曲的工作。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他的代表作為管弦樂組曲《行星》（The Planets），其中的曲調常作為電影或遊戲的配樂，深受歡迎。</w:t>
            </w:r>
          </w:p>
        </w:tc>
        <w:tc>
          <w:tcPr>
            <w:tcW w:w="2126" w:type="dxa"/>
            <w:vAlign w:val="center"/>
          </w:tcPr>
          <w:p w:rsidR="004C0CAA" w:rsidRPr="00FD651E" w:rsidRDefault="005805EB" w:rsidP="004C0CAA">
            <w:pPr>
              <w:spacing w:line="260" w:lineRule="exact"/>
              <w:rPr>
                <w:rFonts w:eastAsiaTheme="minorEastAsia"/>
                <w:sz w:val="20"/>
                <w:szCs w:val="20"/>
              </w:rPr>
            </w:pPr>
            <w:r w:rsidRPr="005805EB">
              <w:rPr>
                <w:rFonts w:ascii="標楷體" w:eastAsia="標楷體" w:hAnsi="標楷體" w:cs="新細明體" w:hint="eastAsia"/>
                <w:color w:val="000000"/>
                <w:sz w:val="26"/>
                <w:szCs w:val="20"/>
              </w:rPr>
              <w:t>口頭評量：透過學生的口頭分享，評估他們對《行星》組曲〈木星〉的理解和感受，以及對作曲家霍斯特的了解程度。</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第十九週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w:t>
            </w:r>
            <w:r w:rsidRPr="00FD651E">
              <w:rPr>
                <w:rFonts w:ascii="標楷體" w:eastAsia="標楷體" w:hAnsi="標楷體" w:cs="新細明體" w:hint="eastAsia"/>
                <w:color w:val="000000"/>
                <w:sz w:val="26"/>
                <w:szCs w:val="20"/>
              </w:rPr>
              <w:t>視覺萬花筒</w:t>
            </w:r>
          </w:p>
          <w:p w:rsidR="004C0CAA" w:rsidRPr="00FD651E" w:rsidRDefault="005525B0" w:rsidP="004C0CAA">
            <w:pPr>
              <w:spacing w:line="260" w:lineRule="exact"/>
              <w:jc w:val="center"/>
              <w:rPr>
                <w:rFonts w:eastAsiaTheme="minorEastAsia"/>
                <w:bCs/>
                <w:sz w:val="20"/>
                <w:szCs w:val="20"/>
              </w:rPr>
            </w:pPr>
            <w:r w:rsidRPr="00FD651E">
              <w:rPr>
                <w:rFonts w:ascii="標楷體" w:eastAsia="標楷體" w:hAnsi="標楷體" w:cs="新細明體" w:hint="eastAsia"/>
                <w:color w:val="000000"/>
                <w:sz w:val="26"/>
                <w:szCs w:val="20"/>
              </w:rPr>
              <w:t>藝想新世界</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創作未來的生物</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教師提問：「人類修改基因，製造生命，追求人工智慧，變體應運而生。科技使得新物種產生，你能想像未來會是什麼樣的世界嗎？」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教師鼓勵學生發表看法。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教師提問：「你心裡想的未來生物是什麼模樣呢？讓我們來設計出他們的樣貌，再用彩色造型土做出來。」</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學生創作的過程中，教師可加入意見指導。</w:t>
            </w:r>
          </w:p>
        </w:tc>
        <w:tc>
          <w:tcPr>
            <w:tcW w:w="2126"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作品評量：能用彩色造型土完成未來的生物樣貌。</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【生命教育】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第十九週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AD64B5" w:rsidP="004C0CAA">
            <w:pPr>
              <w:spacing w:line="260" w:lineRule="exact"/>
              <w:jc w:val="center"/>
              <w:rPr>
                <w:rFonts w:eastAsiaTheme="minorEastAsia"/>
                <w:sz w:val="20"/>
                <w:szCs w:val="20"/>
              </w:rPr>
            </w:pPr>
            <w:r>
              <w:rPr>
                <w:rFonts w:ascii="標楷體" w:eastAsia="標楷體" w:hAnsi="標楷體" w:cs="新細明體" w:hint="eastAsia"/>
                <w:color w:val="000000"/>
                <w:sz w:val="26"/>
                <w:szCs w:val="20"/>
              </w:rPr>
              <w:t>三、現代表演藝術新趨勢</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活動四：跨域與創新</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一、教師延續上一活動內容進行說明：除了影像科技的使用之外，有些團體開始嘗試進行跨界合作，將不同的藝術類型融合運用。</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二、教師請同學分享對觀看傳統戲曲（如京劇、豫劇、歌仔戲、客家戲）的感想。</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 xml:space="preserve">三、學生自由發表，教師在黑板上整理出喜歡和不喜歡的理由。 </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四、教師播放教學影帶片段。（例如國光劇團《百年戲樓》）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五、教師提問：請問大家都看懂了嗎？喜歡？還是不喜歡？為什麼呢？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 xml:space="preserve">六、學生自由發表，教師在黑板上整理出喜歡和不喜歡的理由。 </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七、教師引導：《百年戲樓》是結合了舞臺劇和京劇兩種不同表演形式的演出，請同學分享對這齣戲印象深刻之處？</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八、教師說明：現代的表演節目已經開始有許多團體嘗試跨界的方式作演出，在舊有的表演類型中，找尋新發想，適切的納入其他表演藝術類型，希望可以激盪出新的火花，帶給觀眾更嶄新的視野。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九、教師總結：不只有表演藝術團體可以做實驗與創新，只要同學用心去觀察搜</w:t>
            </w:r>
            <w:r w:rsidRPr="00FD651E">
              <w:rPr>
                <w:rFonts w:ascii="標楷體" w:eastAsia="標楷體" w:hAnsi="標楷體" w:cs="新細明體" w:hint="eastAsia"/>
                <w:color w:val="000000"/>
                <w:sz w:val="26"/>
                <w:szCs w:val="20"/>
              </w:rPr>
              <w:lastRenderedPageBreak/>
              <w:t>尋，將不同的素材融合運用，生活中也處處可以找到新創意。</w:t>
            </w:r>
          </w:p>
        </w:tc>
        <w:tc>
          <w:tcPr>
            <w:tcW w:w="2126" w:type="dxa"/>
            <w:vAlign w:val="center"/>
          </w:tcPr>
          <w:p w:rsidR="004C0CAA" w:rsidRPr="00FD651E" w:rsidRDefault="005805EB" w:rsidP="004C0CAA">
            <w:pPr>
              <w:spacing w:line="260" w:lineRule="exact"/>
              <w:rPr>
                <w:rFonts w:eastAsiaTheme="minorEastAsia"/>
                <w:sz w:val="20"/>
                <w:szCs w:val="20"/>
              </w:rPr>
            </w:pPr>
            <w:r w:rsidRPr="005805EB">
              <w:rPr>
                <w:rFonts w:ascii="標楷體" w:eastAsia="標楷體" w:hAnsi="標楷體" w:cs="新細明體" w:hint="eastAsia"/>
                <w:color w:val="000000"/>
                <w:sz w:val="26"/>
                <w:szCs w:val="20"/>
              </w:rPr>
              <w:lastRenderedPageBreak/>
              <w:t>參與度評量：觀察學生在整個活動過程中的參與程度，包括分享感想、觀看影帶片段時的專注程度，以及對跨界合作和創新概念的理解和回應。</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【資訊教育】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資E12 了解並遵守資訊倫理與使用資訊科技的相關規範。</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第十九週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四、音樂上太空</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snapToGrid w:val="0"/>
                <w:color w:val="000000"/>
                <w:sz w:val="26"/>
                <w:szCs w:val="20"/>
              </w:rPr>
              <w:t>直笛演奏英國民謠〈祖國我向你立誓〉</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教師彈奏曲調，請學生以唱名習曲調。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指導學生以直笛吹奏，一個個樂句慢慢練習。</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教師指導學生一起吹奏。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學生分組，小組練習吹奏。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分組上臺表演，相互觀摩。</w:t>
            </w:r>
          </w:p>
        </w:tc>
        <w:tc>
          <w:tcPr>
            <w:tcW w:w="2126" w:type="dxa"/>
            <w:vAlign w:val="center"/>
          </w:tcPr>
          <w:p w:rsidR="004C0CAA" w:rsidRPr="00FD651E" w:rsidRDefault="005805EB" w:rsidP="004C0CAA">
            <w:pPr>
              <w:spacing w:line="260" w:lineRule="exact"/>
              <w:rPr>
                <w:rFonts w:eastAsiaTheme="minorEastAsia"/>
                <w:sz w:val="20"/>
                <w:szCs w:val="20"/>
              </w:rPr>
            </w:pPr>
            <w:r w:rsidRPr="005805EB">
              <w:rPr>
                <w:rFonts w:ascii="標楷體" w:eastAsia="標楷體" w:hAnsi="標楷體" w:cs="新細明體" w:hint="eastAsia"/>
                <w:color w:val="000000"/>
                <w:sz w:val="26"/>
                <w:szCs w:val="20"/>
              </w:rPr>
              <w:t>表演：評估學生在分組上臺表演中的表現，包括吹奏技巧、團隊協作和整體效果。</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第二十週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壹、</w:t>
            </w:r>
            <w:r w:rsidRPr="00FD651E">
              <w:rPr>
                <w:rFonts w:ascii="標楷體" w:eastAsia="標楷體" w:hAnsi="標楷體" w:cs="新細明體" w:hint="eastAsia"/>
                <w:color w:val="000000"/>
                <w:sz w:val="26"/>
                <w:szCs w:val="20"/>
              </w:rPr>
              <w:t>視覺萬花筒</w:t>
            </w:r>
          </w:p>
          <w:p w:rsidR="004C0CAA" w:rsidRPr="00FD651E" w:rsidRDefault="005525B0" w:rsidP="004C0CAA">
            <w:pPr>
              <w:spacing w:line="260" w:lineRule="exact"/>
              <w:jc w:val="center"/>
              <w:rPr>
                <w:rFonts w:eastAsiaTheme="minorEastAsia"/>
                <w:bCs/>
                <w:sz w:val="20"/>
                <w:szCs w:val="20"/>
              </w:rPr>
            </w:pPr>
            <w:r w:rsidRPr="00FD651E">
              <w:rPr>
                <w:rFonts w:ascii="標楷體" w:eastAsia="標楷體" w:hAnsi="標楷體" w:cs="新細明體" w:hint="eastAsia"/>
                <w:color w:val="000000"/>
                <w:sz w:val="26"/>
                <w:szCs w:val="20"/>
              </w:rPr>
              <w:t>藝想新世界</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學生繼續創作。</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學生創作的過程中，教師可加入意見指導。</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3完成作品，師生共同欣賞討論。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4指導學生收拾工具。</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5將學生作品公開展示在教室。</w:t>
            </w:r>
          </w:p>
        </w:tc>
        <w:tc>
          <w:tcPr>
            <w:tcW w:w="2126"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作品評量：能用彩色造型土完成未來的生物樣貌。</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【生命教育】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第二十週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貳、表演任我行</w:t>
            </w:r>
          </w:p>
          <w:p w:rsidR="004C0CAA" w:rsidRPr="00FD651E" w:rsidRDefault="00AD64B5" w:rsidP="004C0CAA">
            <w:pPr>
              <w:spacing w:line="260" w:lineRule="exact"/>
              <w:jc w:val="center"/>
              <w:rPr>
                <w:rFonts w:eastAsiaTheme="minorEastAsia"/>
                <w:sz w:val="20"/>
                <w:szCs w:val="20"/>
              </w:rPr>
            </w:pPr>
            <w:r>
              <w:rPr>
                <w:rFonts w:ascii="標楷體" w:eastAsia="標楷體" w:hAnsi="標楷體" w:cs="新細明體" w:hint="eastAsia"/>
                <w:color w:val="000000"/>
                <w:sz w:val="26"/>
                <w:szCs w:val="20"/>
              </w:rPr>
              <w:t>三、現代表演藝術新趨勢</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活動一：生活中的表演【思考與探索】</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一、教師引導學生參閱課文及圖片。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二、教師說明：我們除了可以進劇場欣賞表演藝術節目以外，還可以從生活中體驗到表演藝術之美喔！近年來在臺灣各地的觀光勝地常可見街頭藝人的蹤跡，精彩的創意表演為城市憑添了獨特的人文景觀。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三、教師提問：「在生活周遭哪些地方可以看過哪些類型的表演呢？這些表演帶給你什麼樣的感受？」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四、學生自由回答。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五、教師總結。</w:t>
            </w:r>
          </w:p>
          <w:p w:rsidR="004C0CAA" w:rsidRPr="00FD651E" w:rsidRDefault="004C0CAA" w:rsidP="004C0CAA">
            <w:pPr>
              <w:spacing w:line="260" w:lineRule="exact"/>
              <w:rPr>
                <w:rFonts w:eastAsiaTheme="minorEastAsia"/>
                <w:sz w:val="20"/>
                <w:szCs w:val="20"/>
              </w:rPr>
            </w:pP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活動二：校園中的表演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一、教師引導學生參閱課文及圖片。</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說明：近年來許多學校在兒童節或母親節等節日，均會辦理學生才藝展演，利用學校的場地，給學生多元展能的機會和空間，透過各項藝文展演活動，提升校園藝文氣息。讓校園可以是美術館，也可以是音樂廳，更可以是表演劇場，在美感教育的薰陶下，我們期待一顆顆蘊藏美感的種子慢慢發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三、教師提問：「在校園哪些地方看過哪些類型的表演呢？這些表演帶給你什麼樣的感受？」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四、學生自由回答。</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五、教師總結。</w:t>
            </w:r>
          </w:p>
        </w:tc>
        <w:tc>
          <w:tcPr>
            <w:tcW w:w="2126" w:type="dxa"/>
            <w:vAlign w:val="center"/>
          </w:tcPr>
          <w:p w:rsidR="004C0CAA" w:rsidRPr="00FD651E" w:rsidRDefault="005805EB" w:rsidP="004C0CAA">
            <w:pPr>
              <w:spacing w:line="260" w:lineRule="exact"/>
              <w:rPr>
                <w:rFonts w:eastAsiaTheme="minorEastAsia"/>
                <w:sz w:val="20"/>
                <w:szCs w:val="20"/>
              </w:rPr>
            </w:pPr>
            <w:r w:rsidRPr="005805EB">
              <w:rPr>
                <w:rFonts w:ascii="標楷體" w:eastAsia="標楷體" w:hAnsi="標楷體" w:cs="新細明體" w:hint="eastAsia"/>
                <w:color w:val="000000"/>
                <w:sz w:val="26"/>
                <w:szCs w:val="20"/>
              </w:rPr>
              <w:lastRenderedPageBreak/>
              <w:t>實作評量：評估學生在活動中的參與和表現，包括資料查找和分享感受的準確性。</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【戶外教育】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戶E3 善用五官的感知，培養眼、耳、鼻、舌、觸覺及心靈對環境感受的能力。</w:t>
            </w:r>
          </w:p>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科E2 了解動手實作的重要性。</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第二十週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參、音樂美樂地</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四、音樂上太空</w:t>
            </w:r>
          </w:p>
        </w:tc>
        <w:tc>
          <w:tcPr>
            <w:tcW w:w="1792" w:type="dxa"/>
            <w:vAlign w:val="center"/>
          </w:tcPr>
          <w:p w:rsidR="006439BE" w:rsidRDefault="005525B0">
            <w:r>
              <w:rPr>
                <w:rFonts w:ascii="標楷體" w:eastAsia="標楷體" w:hAnsi="標楷體" w:cs="新細明體" w:hint="eastAsia"/>
                <w:color w:val="000000"/>
                <w:sz w:val="26"/>
                <w:szCs w:val="26"/>
              </w:rPr>
              <w:t>藝-E-A3 學習規劃藝術活動，豐富生活經驗。</w:t>
            </w:r>
          </w:p>
          <w:p w:rsidR="006439BE" w:rsidRDefault="005525B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一、航海家金唱片的推薦選曲：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教師說明：「世上的音樂何其多，航海家金唱片在選曲時，一定有諸多的考量；請和同學們分組討論以下問題：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你們認為《第二布蘭登堡協奏曲》、《魔笛》〈仇恨的火焰〉、《命運》交響曲等，會被選上的原因為何？請選擇一首樂曲討論。</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如果你們是唱片選曲的人，會收錄什麼音樂在其中？為什麼？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二、霍斯特《行星》組曲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教師帶著學生複習霍斯特《行星》組曲：請和小組成員上網查詢其中一個行星的特色，再欣賞該行星的樂章，討論樂曲的特色為何，並聯想兩者之間的關係；完成後請上臺分享。</w:t>
            </w:r>
          </w:p>
        </w:tc>
        <w:tc>
          <w:tcPr>
            <w:tcW w:w="2126" w:type="dxa"/>
            <w:vAlign w:val="center"/>
          </w:tcPr>
          <w:p w:rsidR="004C0CAA" w:rsidRPr="00FD651E" w:rsidRDefault="005805EB" w:rsidP="004C0CAA">
            <w:pPr>
              <w:spacing w:line="260" w:lineRule="exact"/>
              <w:rPr>
                <w:rFonts w:eastAsiaTheme="minorEastAsia"/>
                <w:sz w:val="20"/>
                <w:szCs w:val="20"/>
              </w:rPr>
            </w:pPr>
            <w:r w:rsidRPr="005805EB">
              <w:rPr>
                <w:rFonts w:ascii="標楷體" w:eastAsia="標楷體" w:hAnsi="標楷體" w:cs="新細明體" w:hint="eastAsia"/>
                <w:color w:val="000000"/>
                <w:sz w:val="26"/>
                <w:szCs w:val="20"/>
              </w:rPr>
              <w:t>小組合作評量：觀察學生在小組活動中的互動情況，包括合作精神、溝通能力和協作效果。</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【科技教育】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科E1 了解平日常見科技產品的用途與運作方式。</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lastRenderedPageBreak/>
              <w:t>第二十一週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肆、統整課程</w:t>
            </w:r>
          </w:p>
          <w:p w:rsidR="004C0CAA" w:rsidRPr="00FD651E" w:rsidRDefault="005525B0" w:rsidP="004C0CAA">
            <w:pPr>
              <w:spacing w:line="260" w:lineRule="exact"/>
              <w:jc w:val="center"/>
              <w:rPr>
                <w:rFonts w:eastAsiaTheme="minorEastAsia"/>
                <w:bCs/>
                <w:sz w:val="20"/>
                <w:szCs w:val="20"/>
              </w:rPr>
            </w:pPr>
            <w:r w:rsidRPr="00FD651E">
              <w:rPr>
                <w:rFonts w:ascii="標楷體" w:eastAsia="標楷體" w:hAnsi="標楷體" w:cs="新細明體" w:hint="eastAsia"/>
                <w:bCs/>
                <w:color w:val="000000"/>
                <w:sz w:val="26"/>
                <w:szCs w:val="20"/>
              </w:rPr>
              <w:t>藝術中的女性</w:t>
            </w:r>
          </w:p>
        </w:tc>
        <w:tc>
          <w:tcPr>
            <w:tcW w:w="1792" w:type="dxa"/>
            <w:vAlign w:val="center"/>
          </w:tcPr>
          <w:p w:rsidR="006439BE" w:rsidRDefault="005525B0">
            <w:r>
              <w:rPr>
                <w:rFonts w:ascii="標楷體" w:eastAsia="標楷體" w:hAnsi="標楷體" w:cs="新細明體" w:hint="eastAsia"/>
                <w:color w:val="000000"/>
                <w:sz w:val="26"/>
                <w:szCs w:val="26"/>
              </w:rPr>
              <w:t>藝-E-A2 認識設計思考，理解藝術實踐的意義。</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一、〈為什麼沒有偉大的女藝術家〉</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教師介紹： 美國藝術史學家諾奇林（L. Nochlin, 1931∼2017）在1971年〈為什麼沒有偉大的女藝術家〉發表了一篇文章，〈為什麼沒有偉大的女藝術家〉（Why Have There Been No Great Women Artists？）。這篇文章中，發表了她考察到阻礙女性在藝術領域取得成功的其中原因。</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教師引導學生思考並說說看：「你覺得現今還有哪些原因會阻礙女性獲得成功？」</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二、裝置藝術品〈晚宴〉</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教師介紹作品〈晚宴〉：是女權藝術家芝加哥的裝置藝術品，她在一大張三角形的桌子上擺了39個餐巾和餐盤，這39個座位是替39位神話和歷史上的著名女性</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〈晚宴〉耗時六年和250,000 美元完成，並於該藝術品於1979年首次展出。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〈晚宴〉的意義：桌子是等邊三角形，代表平等；雖然名留青史者大多數是男性，但女性人物在歷史上也佔有一席之地。如果我們用心去發掘，也會發現史上不乏優秀的女性</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藝術家。</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教師引導學生，上網搜尋女性藝術家的藝術作品並分享。</w:t>
            </w:r>
          </w:p>
        </w:tc>
        <w:tc>
          <w:tcPr>
            <w:tcW w:w="2126" w:type="dxa"/>
            <w:vAlign w:val="center"/>
          </w:tcPr>
          <w:p w:rsidR="004C0CAA" w:rsidRPr="00FD651E" w:rsidRDefault="005805EB" w:rsidP="004C0CAA">
            <w:pPr>
              <w:spacing w:line="260" w:lineRule="exact"/>
              <w:rPr>
                <w:rFonts w:eastAsiaTheme="minorEastAsia"/>
                <w:sz w:val="20"/>
                <w:szCs w:val="20"/>
              </w:rPr>
            </w:pPr>
            <w:r w:rsidRPr="005805EB">
              <w:rPr>
                <w:rFonts w:ascii="標楷體" w:eastAsia="標楷體" w:hAnsi="標楷體" w:cs="新細明體" w:hint="eastAsia"/>
                <w:color w:val="000000"/>
                <w:sz w:val="26"/>
                <w:szCs w:val="20"/>
              </w:rPr>
              <w:t>口頭評量：通過學生在分享和討論中的表達，評估其理解和口頭表達能力。</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【性別平等教育】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性E3 覺察性別角色的刻板印象，了解家庭、學校與職業的分工，不應受性別的限制。</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第二十一週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肆、統整課程</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藝術中的女性</w:t>
            </w:r>
          </w:p>
        </w:tc>
        <w:tc>
          <w:tcPr>
            <w:tcW w:w="1792" w:type="dxa"/>
            <w:vAlign w:val="center"/>
          </w:tcPr>
          <w:p w:rsidR="006439BE" w:rsidRDefault="005525B0">
            <w:r>
              <w:rPr>
                <w:rFonts w:ascii="標楷體" w:eastAsia="標楷體" w:hAnsi="標楷體" w:cs="新細明體" w:hint="eastAsia"/>
                <w:color w:val="000000"/>
                <w:sz w:val="26"/>
                <w:szCs w:val="26"/>
              </w:rPr>
              <w:t>藝-E-B3 善用多元感官，察覺感知藝術與生活的關聯，以豐富美感經驗。</w:t>
            </w:r>
          </w:p>
          <w:p w:rsidR="006439BE" w:rsidRDefault="005525B0">
            <w:r>
              <w:rPr>
                <w:rFonts w:ascii="標楷體" w:eastAsia="標楷體" w:hAnsi="標楷體" w:cs="新細明體" w:hint="eastAsia"/>
                <w:color w:val="000000"/>
                <w:sz w:val="26"/>
                <w:szCs w:val="26"/>
              </w:rPr>
              <w:lastRenderedPageBreak/>
              <w:t>藝-E-C1 識別藝術活動中的社會議題。</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一、欣賞課本中女性藝術家的作品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荷蘭畫家茱蒂絲．詹斯．萊斯特（Judith Jans Leyster, 1609∼1660）：〈年輕的長笛演奏者〉。</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比利時畫家克拉拉‧ 佩特斯（Cl a r a Peeters）的〈靜物畫〉。</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法國畫家邦賀（Rosa Bonheur, 1822∼1899）的〈雄鹿〉。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lastRenderedPageBreak/>
              <w:t>4 美國畫家莉拉．卡巴特．佩里（Li l la Cabot Perry, 1848∼1933）的〈在日本花園中〉。</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5 法國畫家伊娃·恭札雷斯（Eva Gonzalès, 1849∼1883)）的〈秘密地〉。</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6 美國藝術家喬治亞．歐姬芙 (Georgia O'Ke e ff e , 1887∼1986）的〈藍綠音樂〉。</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7 臺灣畫家陳進（1907∼1998）的〈合奏〉。</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8 日本藝術家草間彌生（1929∼）的〈眼睛在唱歌〉。</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二、教師引導學生分享自己的感受。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三、欣賞克拉拉.舒曼D小調〈詼諧曲〉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教師介紹：D小調〈詼諧曲〉是德國作曲家克拉拉.舒曼的鋼琴曲；第一主題則是一句句熱情且剛毅的樂句，不斷將音樂推向另一個高峰，第二主題轉為優雅高尚的曲調，柔美動聽。</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認識作曲家克拉拉.舒曼：她是德國鋼琴家、作曲家及鋼琴教師，演奏生涯長達61年，實力不亞於當時的男性作曲家。</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教師展示德國的鈔票圖片：德國鈔票100馬克上，正是克拉拉.舒曼的照片，可見得她立足在音樂界也是受世人肯定的。</w:t>
            </w:r>
          </w:p>
        </w:tc>
        <w:tc>
          <w:tcPr>
            <w:tcW w:w="2126" w:type="dxa"/>
            <w:vAlign w:val="center"/>
          </w:tcPr>
          <w:p w:rsidR="004C0CAA" w:rsidRPr="00FD651E" w:rsidRDefault="005805EB" w:rsidP="004C0CAA">
            <w:pPr>
              <w:spacing w:line="260" w:lineRule="exact"/>
              <w:rPr>
                <w:rFonts w:eastAsiaTheme="minorEastAsia"/>
                <w:sz w:val="20"/>
                <w:szCs w:val="20"/>
              </w:rPr>
            </w:pPr>
            <w:r w:rsidRPr="005805EB">
              <w:rPr>
                <w:rFonts w:ascii="標楷體" w:eastAsia="標楷體" w:hAnsi="標楷體" w:cs="新細明體" w:hint="eastAsia"/>
                <w:color w:val="000000"/>
                <w:sz w:val="26"/>
                <w:szCs w:val="20"/>
              </w:rPr>
              <w:lastRenderedPageBreak/>
              <w:t>參與度評量：學生在分享和討論過程中的積極參與度。</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【性別平等教育】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性E8 了解不同性別者的成就與貢獻。</w:t>
            </w:r>
          </w:p>
        </w:tc>
      </w:tr>
      <w:tr w:rsidR="00152FB4" w:rsidTr="00152FB4">
        <w:trPr>
          <w:trHeight w:val="1827"/>
        </w:trPr>
        <w:tc>
          <w:tcPr>
            <w:tcW w:w="1096" w:type="dxa"/>
            <w:vAlign w:val="center"/>
          </w:tcPr>
          <w:p w:rsidR="004C0CAA" w:rsidRPr="00FD651E" w:rsidRDefault="005525B0" w:rsidP="004C0CAA">
            <w:pPr>
              <w:spacing w:line="260" w:lineRule="exact"/>
              <w:jc w:val="center"/>
              <w:rPr>
                <w:rFonts w:eastAsiaTheme="minorEastAsia"/>
                <w:snapToGrid w:val="0"/>
                <w:sz w:val="20"/>
                <w:szCs w:val="20"/>
              </w:rPr>
            </w:pPr>
            <w:r w:rsidRPr="00FD651E">
              <w:rPr>
                <w:rFonts w:ascii="標楷體" w:eastAsia="標楷體" w:hAnsi="標楷體" w:hint="eastAsia"/>
                <w:snapToGrid w:val="0"/>
                <w:sz w:val="26"/>
                <w:szCs w:val="20"/>
              </w:rPr>
              <w:t>第二十一週</w:t>
            </w:r>
          </w:p>
        </w:tc>
        <w:tc>
          <w:tcPr>
            <w:tcW w:w="1701" w:type="dxa"/>
            <w:vAlign w:val="center"/>
          </w:tcPr>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bCs/>
                <w:color w:val="000000"/>
                <w:sz w:val="26"/>
                <w:szCs w:val="20"/>
              </w:rPr>
              <w:t>肆、統整課程</w:t>
            </w:r>
          </w:p>
          <w:p w:rsidR="004C0CAA" w:rsidRPr="00FD651E" w:rsidRDefault="005525B0" w:rsidP="004C0CAA">
            <w:pPr>
              <w:spacing w:line="260" w:lineRule="exact"/>
              <w:jc w:val="center"/>
              <w:rPr>
                <w:rFonts w:eastAsiaTheme="minorEastAsia"/>
                <w:sz w:val="20"/>
                <w:szCs w:val="20"/>
              </w:rPr>
            </w:pPr>
            <w:r w:rsidRPr="00FD651E">
              <w:rPr>
                <w:rFonts w:ascii="標楷體" w:eastAsia="標楷體" w:hAnsi="標楷體" w:cs="新細明體" w:hint="eastAsia"/>
                <w:color w:val="000000"/>
                <w:sz w:val="26"/>
                <w:szCs w:val="20"/>
              </w:rPr>
              <w:t>藝術中的女性</w:t>
            </w:r>
          </w:p>
        </w:tc>
        <w:tc>
          <w:tcPr>
            <w:tcW w:w="1792" w:type="dxa"/>
            <w:vAlign w:val="center"/>
          </w:tcPr>
          <w:p w:rsidR="006439BE" w:rsidRDefault="005525B0">
            <w:r>
              <w:rPr>
                <w:rFonts w:ascii="標楷體" w:eastAsia="標楷體" w:hAnsi="標楷體" w:cs="新細明體" w:hint="eastAsia"/>
                <w:color w:val="000000"/>
                <w:sz w:val="26"/>
                <w:szCs w:val="26"/>
              </w:rPr>
              <w:t>藝-E-A2 認識設計思考，理解藝術實踐的意義。</w:t>
            </w:r>
          </w:p>
          <w:p w:rsidR="006439BE" w:rsidRDefault="005525B0">
            <w:r>
              <w:rPr>
                <w:rFonts w:ascii="標楷體" w:eastAsia="標楷體" w:hAnsi="標楷體" w:cs="新細明體" w:hint="eastAsia"/>
                <w:color w:val="000000"/>
                <w:sz w:val="26"/>
                <w:szCs w:val="26"/>
              </w:rPr>
              <w:t>藝-E-C1 識別藝術活動中的社會議題。</w:t>
            </w:r>
          </w:p>
        </w:tc>
        <w:tc>
          <w:tcPr>
            <w:tcW w:w="4969" w:type="dxa"/>
            <w:vAlign w:val="center"/>
          </w:tcPr>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一、歌仔戲的跨性別演出</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介紹：歌仔戲源自於臺灣宜蘭，是本土的劇種，演員全都是男性，旦角由男生反串登場，隨著社會風氣逐漸開放，女性地位提高，男生演男生、女生演女生逐漸普遍；二戰期間男性較為缺乏，女性反而有更多的演出機會，臺灣光復</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後，女扮男裝成為歌仔戲的主流。</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教師引導：不論是男演女、女演男，是否能傳神展現不同性別的特徵，也考驗著演員的演技；內行人看戲就是觀察男性如</w:t>
            </w:r>
            <w:r w:rsidRPr="00FD651E">
              <w:rPr>
                <w:rFonts w:ascii="標楷體" w:eastAsia="標楷體" w:hAnsi="標楷體" w:cs="新細明體" w:hint="eastAsia"/>
                <w:color w:val="000000"/>
                <w:sz w:val="26"/>
                <w:szCs w:val="20"/>
              </w:rPr>
              <w:lastRenderedPageBreak/>
              <w:t>何扮演女人，女性如何扮演男人。演員能演不同性別而扮演的很像，越是能顯展高超的演技。</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二、跨性別演出與我</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1 教師請學生思考：「京劇和歌仔戲都曾有反串演出的一段歷史；如果你要演出不同的性別，你願意嗎？為什麼？」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2 教師引導：「你擅長扮演男生還是女生？請觀察課本的圖照，想像你是照片中角色，試著擺出相同的動作，並嘗試做下一個可能的動作，再加一句臺詞；上臺表演給同學們看，並分享彼此的感受。」</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3 教師引導：「你覺得一個人有所成就，「先天的性別」是關鍵、還是「後天的努力」比較重要？為什麼？」</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4 教師總結：只要尊重、包容不同性別，發揮正義、消除性別歧視，社會將會將會更友善、世界也會更進步。</w:t>
            </w:r>
          </w:p>
        </w:tc>
        <w:tc>
          <w:tcPr>
            <w:tcW w:w="2126" w:type="dxa"/>
            <w:vAlign w:val="center"/>
          </w:tcPr>
          <w:p w:rsidR="004C0CAA" w:rsidRPr="00FD651E" w:rsidRDefault="005805EB" w:rsidP="004C0CAA">
            <w:pPr>
              <w:spacing w:line="260" w:lineRule="exact"/>
              <w:rPr>
                <w:rFonts w:eastAsiaTheme="minorEastAsia"/>
                <w:sz w:val="20"/>
                <w:szCs w:val="20"/>
              </w:rPr>
            </w:pPr>
            <w:r w:rsidRPr="005805EB">
              <w:rPr>
                <w:rFonts w:ascii="標楷體" w:eastAsia="標楷體" w:hAnsi="標楷體" w:cs="新細明體" w:hint="eastAsia"/>
                <w:color w:val="000000"/>
                <w:sz w:val="26"/>
                <w:szCs w:val="20"/>
              </w:rPr>
              <w:lastRenderedPageBreak/>
              <w:t>口頭評量：學生在分享對反串演出看法時的口頭表達能力和清晰度。</w:t>
            </w:r>
          </w:p>
        </w:tc>
        <w:tc>
          <w:tcPr>
            <w:tcW w:w="2694" w:type="dxa"/>
            <w:vAlign w:val="center"/>
          </w:tcPr>
          <w:p w:rsidR="004C0CAA" w:rsidRPr="00FD651E" w:rsidRDefault="005525B0" w:rsidP="004C0CAA">
            <w:pPr>
              <w:spacing w:line="260" w:lineRule="exact"/>
              <w:rPr>
                <w:rFonts w:eastAsiaTheme="minorEastAsia"/>
                <w:b/>
                <w:sz w:val="20"/>
                <w:szCs w:val="20"/>
              </w:rPr>
            </w:pPr>
            <w:r w:rsidRPr="00FD651E">
              <w:rPr>
                <w:rFonts w:ascii="標楷體" w:eastAsia="標楷體" w:hAnsi="標楷體" w:cs="新細明體" w:hint="eastAsia"/>
                <w:b/>
                <w:color w:val="000000"/>
                <w:sz w:val="26"/>
                <w:szCs w:val="20"/>
              </w:rPr>
              <w:t>【性別平等教育】</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性E2 覺知身體意象對身心的影響。</w:t>
            </w:r>
          </w:p>
          <w:p w:rsidR="004C0CAA" w:rsidRPr="00FD651E" w:rsidRDefault="005525B0" w:rsidP="004C0CAA">
            <w:pPr>
              <w:spacing w:line="260" w:lineRule="exact"/>
              <w:rPr>
                <w:rFonts w:eastAsiaTheme="minorEastAsia"/>
                <w:sz w:val="20"/>
                <w:szCs w:val="20"/>
              </w:rPr>
            </w:pPr>
            <w:r w:rsidRPr="00FD651E">
              <w:rPr>
                <w:rFonts w:ascii="標楷體" w:eastAsia="標楷體" w:hAnsi="標楷體" w:cs="新細明體" w:hint="eastAsia"/>
                <w:color w:val="000000"/>
                <w:sz w:val="26"/>
                <w:szCs w:val="20"/>
              </w:rPr>
              <w:t>性E3 覺察性別角色的刻板印象，了解家庭、學校與職業的分工，不應受性別的限制。</w:t>
            </w:r>
          </w:p>
        </w:tc>
      </w:tr>
    </w:tbl>
    <w:p w:rsidR="00AF47F7" w:rsidRPr="007D135A" w:rsidRDefault="00AF47F7" w:rsidP="005A5B68">
      <w:pPr>
        <w:jc w:val="center"/>
        <w:rPr>
          <w:rFonts w:ascii="標楷體" w:eastAsia="標楷體" w:hAnsi="標楷體"/>
        </w:rPr>
      </w:pPr>
    </w:p>
    <w:p w:rsidR="00AF47F7" w:rsidRDefault="00AF47F7">
      <w:pPr>
        <w:rPr>
          <w:rFonts w:ascii="標楷體" w:eastAsia="標楷體" w:hAnsi="標楷體"/>
        </w:rPr>
      </w:pPr>
      <w:r>
        <w:rPr>
          <w:rFonts w:ascii="標楷體" w:eastAsia="標楷體" w:hAnsi="標楷體"/>
        </w:rPr>
        <w:br w:type="page"/>
      </w:r>
    </w:p>
    <w:p w:rsidR="009D2255" w:rsidRPr="002B1165" w:rsidRDefault="009D2255" w:rsidP="009D225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D57194">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87661B">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9D2255" w:rsidRPr="003542DC" w:rsidRDefault="009D2255" w:rsidP="009D225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9D2255" w:rsidTr="00014D29">
        <w:trPr>
          <w:trHeight w:val="680"/>
        </w:trPr>
        <w:tc>
          <w:tcPr>
            <w:tcW w:w="1195" w:type="dxa"/>
            <w:vAlign w:val="center"/>
          </w:tcPr>
          <w:p w:rsidR="009D2255" w:rsidRDefault="009D2255" w:rsidP="00014D29">
            <w:pPr>
              <w:jc w:val="center"/>
              <w:rPr>
                <w:rFonts w:ascii="標楷體" w:eastAsia="標楷體" w:hAnsi="標楷體"/>
                <w:sz w:val="28"/>
              </w:rPr>
            </w:pPr>
            <w:r>
              <w:rPr>
                <w:rFonts w:ascii="標楷體" w:eastAsia="標楷體" w:hAnsi="標楷體" w:hint="eastAsia"/>
                <w:sz w:val="28"/>
              </w:rPr>
              <w:t>領域</w:t>
            </w:r>
          </w:p>
          <w:p w:rsidR="009D2255" w:rsidRDefault="009D2255" w:rsidP="00014D2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9D2255" w:rsidRPr="0063028B" w:rsidRDefault="009D2255" w:rsidP="00014D29">
            <w:pPr>
              <w:rPr>
                <w:rFonts w:eastAsiaTheme="minorEastAsia"/>
                <w:sz w:val="20"/>
                <w:szCs w:val="20"/>
              </w:rPr>
            </w:pPr>
            <w:r w:rsidRPr="0063028B">
              <w:rPr>
                <w:rFonts w:ascii="標楷體" w:eastAsia="標楷體" w:hAnsi="標楷體" w:hint="eastAsia"/>
                <w:snapToGrid w:val="0"/>
                <w:color w:val="000000"/>
                <w:sz w:val="28"/>
                <w:szCs w:val="20"/>
              </w:rPr>
              <w:t>藝術</w:t>
            </w:r>
            <w:r w:rsidRPr="0063028B">
              <w:rPr>
                <w:rFonts w:ascii="標楷體" w:eastAsia="標楷體" w:hAnsi="標楷體" w:hint="eastAsia"/>
                <w:color w:val="000000"/>
                <w:sz w:val="28"/>
                <w:szCs w:val="20"/>
              </w:rPr>
              <w:t>領域</w:t>
            </w:r>
          </w:p>
        </w:tc>
        <w:tc>
          <w:tcPr>
            <w:tcW w:w="2126" w:type="dxa"/>
            <w:vAlign w:val="center"/>
          </w:tcPr>
          <w:p w:rsidR="009D2255" w:rsidRPr="006F5AF6" w:rsidRDefault="009D2255" w:rsidP="00014D2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9D2255" w:rsidRPr="006F5AF6" w:rsidRDefault="009D2255" w:rsidP="00014D2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9D2255" w:rsidTr="00014D29">
        <w:trPr>
          <w:trHeight w:val="680"/>
        </w:trPr>
        <w:tc>
          <w:tcPr>
            <w:tcW w:w="1195" w:type="dxa"/>
            <w:vAlign w:val="center"/>
          </w:tcPr>
          <w:p w:rsidR="009D2255" w:rsidRDefault="009D2255" w:rsidP="00014D29">
            <w:pPr>
              <w:jc w:val="center"/>
              <w:rPr>
                <w:rFonts w:ascii="標楷體" w:eastAsia="標楷體" w:hAnsi="標楷體"/>
                <w:sz w:val="28"/>
              </w:rPr>
            </w:pPr>
            <w:r>
              <w:rPr>
                <w:rFonts w:ascii="標楷體" w:eastAsia="標楷體" w:hAnsi="標楷體"/>
                <w:sz w:val="28"/>
              </w:rPr>
              <w:t>教師</w:t>
            </w:r>
          </w:p>
        </w:tc>
        <w:tc>
          <w:tcPr>
            <w:tcW w:w="5288" w:type="dxa"/>
            <w:vAlign w:val="center"/>
          </w:tcPr>
          <w:p w:rsidR="009D2255" w:rsidRPr="006F5AF6" w:rsidRDefault="009D2255" w:rsidP="00014D29">
            <w:pPr>
              <w:rPr>
                <w:rFonts w:ascii="標楷體" w:eastAsia="標楷體" w:hAnsi="標楷體"/>
                <w:color w:val="000000" w:themeColor="text1"/>
                <w:sz w:val="28"/>
              </w:rPr>
            </w:pPr>
          </w:p>
        </w:tc>
        <w:tc>
          <w:tcPr>
            <w:tcW w:w="2126" w:type="dxa"/>
            <w:vAlign w:val="center"/>
          </w:tcPr>
          <w:p w:rsidR="009D2255" w:rsidRPr="006F5AF6" w:rsidRDefault="009D2255" w:rsidP="00014D2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9D2255" w:rsidRPr="006F5AF6" w:rsidRDefault="009D2255" w:rsidP="00E8290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5</w:t>
            </w:r>
            <w:r w:rsidR="00E82902">
              <w:rPr>
                <w:rFonts w:ascii="標楷體" w:eastAsia="標楷體" w:hAnsi="標楷體"/>
                <w:color w:val="000000"/>
                <w:sz w:val="28"/>
              </w:rPr>
              <w:t>7</w:t>
            </w:r>
            <w:r w:rsidRPr="00F3732C">
              <w:rPr>
                <w:rFonts w:ascii="標楷體" w:eastAsia="標楷體" w:hAnsi="標楷體" w:hint="eastAsia"/>
                <w:color w:val="000000"/>
                <w:sz w:val="28"/>
              </w:rPr>
              <w:t>）節</w:t>
            </w:r>
          </w:p>
        </w:tc>
      </w:tr>
    </w:tbl>
    <w:p w:rsidR="009D2255" w:rsidRDefault="009D2255" w:rsidP="009D225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9D2255" w:rsidRPr="00F226B5" w:rsidTr="00014D29">
        <w:trPr>
          <w:trHeight w:val="856"/>
        </w:trPr>
        <w:tc>
          <w:tcPr>
            <w:tcW w:w="14378" w:type="dxa"/>
            <w:gridSpan w:val="6"/>
          </w:tcPr>
          <w:p w:rsidR="009D2255" w:rsidRPr="00F226B5" w:rsidRDefault="009D2255" w:rsidP="00014D2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9D2255" w:rsidRPr="00F345C8" w:rsidRDefault="009D2255" w:rsidP="00014D29">
            <w:pPr>
              <w:spacing w:line="260" w:lineRule="exact"/>
              <w:rPr>
                <w:rFonts w:ascii="標楷體" w:eastAsia="標楷體" w:hAnsi="標楷體"/>
                <w:sz w:val="26"/>
                <w:szCs w:val="26"/>
              </w:rPr>
            </w:pPr>
            <w:r w:rsidRPr="00F345C8">
              <w:rPr>
                <w:rFonts w:ascii="標楷體" w:eastAsia="標楷體" w:hAnsi="標楷體" w:hint="eastAsia"/>
                <w:sz w:val="26"/>
                <w:szCs w:val="26"/>
              </w:rPr>
              <w:t>視覺藝術</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1能分享六年來和好友之間最珍貴的回憶。</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2能說出個人對自製畢業禮物的想法。</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3能觀察課本圖例的意涵並分享觀點。</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4能分享可以使用哪些藝術表現方式為同學作畫。</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5能表達速寫和一般繪畫的表現方式有何異同。</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6能欣賞藝術家呈現不同面貌的人物速寫作品。</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7能展現動態姿勢讓同學作畫。</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8能找出人體的「動態線」並快速畫出模特兒的動作/姿態。</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9能欣賞自己與同學的作品並分享觀點。</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10認識人物臉形五官的比例與位置。</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11能探索各種筆材、筆觸、運筆力度與明暗色調之關係。</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12觀察與欣賞：西方藝術家的人物素描。</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13觀察與欣賞：本土藝術家的人物素描。</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14能觀察人物特徵並加以素描。</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15能分享自己的素描作品。</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16能觀察並描述課本圖例的意涵。</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17能回憶並分享曾經運用「複製」方式來創作。</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18能欣賞藝術家的版畫作品並表達個人觀點。</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19能分享自己和同學之間最值得回味的記憶畫面。</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20能認識常見的版畫創作方式並分享個人觀點。</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21能運用思考樹規畫個人創作內容與方式。</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22能執行個人創作構想，完成版畫作品。</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23能運用創意將版畫作品再製成為精美的禮物。</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24能將創作好的禮物贈友。</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25能分享國小六年來最難忘的人事物及個人的成長。</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lastRenderedPageBreak/>
              <w:t>26能規劃畢業留言簿的創作內容。</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27能認識留言簿基本裝訂、版面設計和裝飾的方法。</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28能執行創作構想，完成一本畢業留言簿。</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29能利用思考樹構想和規畫如何製作留言板。</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30能小組或全班合作規劃畢業留言板（牆）內容。</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31能小組或全班合作規劃並創作畢業留言板（牆）。</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32能有創意的寫下留言，並展示在畢業留言板（牆）上。</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33能認識並運用常見的文字變形方法，設計畢業留言祝福詞句。</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34能分享和練習創意晝寫畢業留言祝福詞句。</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35能小組合作，利用資訊科技方式將國小生活的圖片和影片進行創作剪輯。</w:t>
            </w:r>
          </w:p>
          <w:p w:rsidR="009D2255" w:rsidRPr="00F345C8" w:rsidRDefault="009D2255" w:rsidP="00014D29">
            <w:pPr>
              <w:spacing w:line="260" w:lineRule="exact"/>
              <w:ind w:left="260" w:hangingChars="100" w:hanging="260"/>
              <w:rPr>
                <w:rFonts w:ascii="標楷體" w:eastAsia="標楷體" w:hAnsi="標楷體"/>
                <w:sz w:val="20"/>
                <w:szCs w:val="20"/>
              </w:rPr>
            </w:pPr>
            <w:r w:rsidRPr="00F345C8">
              <w:rPr>
                <w:rFonts w:ascii="標楷體" w:eastAsia="標楷體" w:hAnsi="標楷體" w:hint="eastAsia"/>
                <w:sz w:val="26"/>
                <w:szCs w:val="20"/>
              </w:rPr>
              <w:t>36能完成並分享完成的影音作品作為紀念。</w:t>
            </w:r>
          </w:p>
          <w:p w:rsidR="009D2255" w:rsidRPr="00F345C8" w:rsidRDefault="009D2255" w:rsidP="00014D29">
            <w:pPr>
              <w:spacing w:line="260" w:lineRule="exact"/>
              <w:rPr>
                <w:rFonts w:ascii="標楷體" w:eastAsia="標楷體" w:hAnsi="標楷體"/>
                <w:sz w:val="26"/>
                <w:szCs w:val="26"/>
              </w:rPr>
            </w:pPr>
            <w:r w:rsidRPr="00F345C8">
              <w:rPr>
                <w:rFonts w:ascii="標楷體" w:eastAsia="標楷體" w:hAnsi="標楷體" w:hint="eastAsia"/>
                <w:sz w:val="26"/>
                <w:szCs w:val="26"/>
              </w:rPr>
              <w:t>表演</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1.能認識劇場導演的工作職掌。</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2.能運用表演工具創作小品演出。</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3.能認識導演如何運用舞台構圖技巧設計戲劇畫面。</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4.能運用肢體，構思舞台畫面將文本中的場景建構出來</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5.能認識劇團分工中行政組和宣傳組的工作內容。</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6.能運用口語及肢體完成模擬記者會活動。</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7.能認識繪製簡單草圖以呈現設計構想。</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8.能使用資訊科技與他人合作產出想法與作品。</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9.能口述校園生活故事。</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10.能進行創意校園拍照。</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11.能用五官感受傾聽，用身體表達心境。</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12.能用身體與環境互動，發揮創造力設計一個舞動空間劇照。</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13.能認識環境劇場的演出特色。</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14.能完成校園劇場表演作品。</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15.能讓學生認識不同表演類型跨界合作的多種可能性。</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16.能讓學生學會用更多元的觀點去欣賞藝術作品。</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17.能讓學生從生活中體驗表演藝術之美。</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18.能讓學生從校園中體驗表演藝術之美。</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19.能讓學生學會用更多元的觀點去欣賞藝術作品。</w:t>
            </w:r>
          </w:p>
          <w:p w:rsidR="009D2255" w:rsidRPr="00F345C8" w:rsidRDefault="009D2255" w:rsidP="00014D29">
            <w:pPr>
              <w:spacing w:line="260" w:lineRule="exact"/>
              <w:ind w:left="480" w:hanging="480"/>
              <w:rPr>
                <w:rFonts w:ascii="標楷體" w:eastAsia="標楷體" w:hAnsi="標楷體"/>
                <w:sz w:val="20"/>
                <w:szCs w:val="20"/>
              </w:rPr>
            </w:pPr>
            <w:r w:rsidRPr="00F345C8">
              <w:rPr>
                <w:rFonts w:ascii="標楷體" w:eastAsia="標楷體" w:hAnsi="標楷體" w:hint="eastAsia"/>
                <w:sz w:val="26"/>
                <w:szCs w:val="20"/>
              </w:rPr>
              <w:t>20.能運用合宜的方式與人友善互動。</w:t>
            </w:r>
          </w:p>
          <w:p w:rsidR="009D2255" w:rsidRPr="00F345C8" w:rsidRDefault="009D2255" w:rsidP="00014D29">
            <w:pPr>
              <w:spacing w:line="260" w:lineRule="exact"/>
              <w:ind w:left="480" w:hanging="480"/>
              <w:rPr>
                <w:rFonts w:ascii="標楷體" w:eastAsia="標楷體" w:hAnsi="標楷體"/>
                <w:sz w:val="20"/>
                <w:szCs w:val="20"/>
              </w:rPr>
            </w:pPr>
            <w:r w:rsidRPr="00F345C8">
              <w:rPr>
                <w:rFonts w:ascii="標楷體" w:eastAsia="標楷體" w:hAnsi="標楷體" w:hint="eastAsia"/>
                <w:sz w:val="26"/>
                <w:szCs w:val="20"/>
              </w:rPr>
              <w:t>21.能分享觀戲的經驗與感受。</w:t>
            </w:r>
          </w:p>
          <w:p w:rsidR="009D2255" w:rsidRPr="00F345C8" w:rsidRDefault="009D2255" w:rsidP="00014D29">
            <w:pPr>
              <w:spacing w:line="260" w:lineRule="exact"/>
              <w:ind w:left="480" w:hanging="480"/>
              <w:rPr>
                <w:rFonts w:ascii="標楷體" w:eastAsia="標楷體" w:hAnsi="標楷體"/>
                <w:sz w:val="20"/>
                <w:szCs w:val="20"/>
              </w:rPr>
            </w:pPr>
            <w:r w:rsidRPr="00F345C8">
              <w:rPr>
                <w:rFonts w:ascii="標楷體" w:eastAsia="標楷體" w:hAnsi="標楷體" w:hint="eastAsia"/>
                <w:sz w:val="26"/>
                <w:szCs w:val="20"/>
              </w:rPr>
              <w:t>22.能樂於與他人合作完成各項任務。</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lastRenderedPageBreak/>
              <w:t>23.能運用合宜的方式與人友善互動。</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24.能學習創作故事的技巧。</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 xml:space="preserve">25.能與他人合作完成劇本。 </w:t>
            </w:r>
          </w:p>
          <w:p w:rsidR="009D2255" w:rsidRPr="00F345C8" w:rsidRDefault="009D2255" w:rsidP="00014D29">
            <w:pPr>
              <w:pStyle w:val="1"/>
              <w:spacing w:before="0" w:line="260" w:lineRule="exact"/>
              <w:ind w:left="480" w:hanging="480"/>
              <w:rPr>
                <w:rFonts w:ascii="標楷體" w:eastAsia="標楷體" w:hAnsi="標楷體"/>
                <w:b w:val="0"/>
                <w:bCs w:val="0"/>
                <w:color w:val="auto"/>
                <w:szCs w:val="20"/>
              </w:rPr>
            </w:pPr>
            <w:r w:rsidRPr="00F345C8">
              <w:rPr>
                <w:rFonts w:ascii="標楷體" w:eastAsia="標楷體" w:hAnsi="標楷體" w:hint="eastAsia"/>
                <w:b w:val="0"/>
                <w:bCs w:val="0"/>
                <w:color w:val="auto"/>
                <w:sz w:val="26"/>
                <w:szCs w:val="20"/>
              </w:rPr>
              <w:t>26.能遵守欣賞表演時的相關禮儀。</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27.能樂於與他人合作並分享想法。</w:t>
            </w:r>
          </w:p>
          <w:p w:rsidR="009D2255" w:rsidRPr="00F345C8" w:rsidRDefault="009D2255" w:rsidP="00014D29">
            <w:pPr>
              <w:spacing w:line="260" w:lineRule="exact"/>
              <w:rPr>
                <w:rFonts w:ascii="標楷體" w:eastAsia="標楷體" w:hAnsi="標楷體"/>
                <w:sz w:val="26"/>
                <w:szCs w:val="26"/>
              </w:rPr>
            </w:pPr>
            <w:r w:rsidRPr="00F345C8">
              <w:rPr>
                <w:rFonts w:ascii="標楷體" w:eastAsia="標楷體" w:hAnsi="標楷體" w:hint="eastAsia"/>
                <w:sz w:val="26"/>
                <w:szCs w:val="26"/>
              </w:rPr>
              <w:t>音樂</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1能認識「民歌」。</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2能欣賞或演唱不同國家的民歌與形式。</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3能以生活周遭的「花」為主題，即興演唱簡單完整的曲調。</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4能正確搜尋資料與分享音樂，並說明其音樂特色。</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5能演唱非洲剛果民歌〈Before Dinner〉。</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6能認識對唱的方法和來源。</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7能回應呼喚者的演唱，並且以五線譜記錄下來。</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8能認識並欣賞以俄羅斯文演唱的〈科羅貝尼基〉。</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9能以高音直笛吹奏〈科羅貝尼基〉。</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10能認識a小調音階。</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11能聆聽感受小調曲調的不同。</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12能辨別大調與小調的曲調。</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13能欣賞《小星星變奏曲》。</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14能認識變奏曲曲式。</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15能哼唱《小星星變奏曲》主題曲調。</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16能聽出《小星星變奏曲》各段不同的變奏，並說出變奏的方法。</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17能演唱以色列民歌〈Zum Gali Gali〉。</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18能判斷調性。</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19能歸納所學的民歌和生活的關係為何。</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20能欣賞、體驗不同地區的當地音樂風格。</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21能比較不同地區所呈現的音樂特色及文化。</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22能區分每種不同的音樂演奏方式（如：電子樂、樂器、人聲、鼓樂等）。</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23能區分音樂類型是屬於唱的、跳舞用的、純演奏樂器等類型。</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24能演唱〈Joe Turner Blues〉喬．特納藍調。</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26能認識藍調的由來。</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27能在鍵盤上指出藍調音階。</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28能上網搜尋藍調風格的音樂，並分享感受。</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29能認識並欣賞俄羅斯樂器：三角琴。</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30能認識並欣賞日本傳統樂器：三味線。</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31能描述三角琴和三味線的外觀相似、相異之處，並分享聽起來的感受</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lastRenderedPageBreak/>
              <w:t>32能認識中國傳統樂器。</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33能說出中國樂器的分類方式。</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34能欣賞中國樂器的演奏。</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35能欣賞《瑤族舞曲》，並能哼唱《瑤族舞曲》主題曲調。</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36能回顧本單元所學，分辨國樂器的音色與分類。</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37能說出本單元樂器或音樂是源自哪一個民族或國家。</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38能欣賞〈威尼斯船歌〉。</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39能認識孟德爾頌鋼琴作品集《無言歌》。</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40能認識音樂家孟德爾頌。</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41能欣賞鋼琴曲〈郵遞馬車〉。</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42能分辨〈郵遞馬車〉的不同主題。</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43能分享聆聽感受。</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44能認識音樂家內克。</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45能以正確節奏念出饒舌歌〈腳踏車與我〉。</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46能認識饒舌歌的由來。</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47能找一首含有饒舌元素的流行音樂，並和同學互相分享。</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48能以高音直笛吹奏〈歡樂鐵路圓舞曲〉。</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49能根據引導完成自己的交通工具饒舌歌。</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50能欣賞同學的作品並給予回饋。</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51能說出「鋼琴詩人」蕭邦的概略生平。</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52能哼唱欣賞曲E大調〈離別曲〉的旋律。</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53能簡單說明蕭邦E大調〈離別曲〉曲式。</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54能吹奏改編自海頓的〈告別〉直笛二部重奏曲。</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55能以正確的方式演奏反覆記號。</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56能和同學和諧的演奏二部重奏。</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57能表達出對師長、同學及親友的愛。</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58能正確演唱切分音的節奏。</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59能演唱歌曲〈愛的真諦〉。</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60能欣賞貝多芬鋼琴奏鳴曲《告別》第三樂章〈重逢〉。</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61能分享自己聆聽樂曲的感受。</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62能和同學們分組討論出一首有關於離別的音樂，並討探討其中的音樂元素和離別的關聯。</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統整單元</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1能小組合作根據活動內容設計宣傳海報或邀請卡。</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2能分享作品並將完成作品展示或傳達給人。</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3能和同學們思考討論如何呈現畢業的成果發表。</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t>4能認識音樂劇，及代表作品。</w:t>
            </w:r>
          </w:p>
          <w:p w:rsidR="009D2255" w:rsidRPr="00F345C8" w:rsidRDefault="009D2255" w:rsidP="00014D29">
            <w:pPr>
              <w:spacing w:line="260" w:lineRule="exact"/>
              <w:rPr>
                <w:rFonts w:ascii="標楷體" w:eastAsia="標楷體" w:hAnsi="標楷體"/>
                <w:sz w:val="20"/>
                <w:szCs w:val="20"/>
              </w:rPr>
            </w:pPr>
            <w:r w:rsidRPr="00F345C8">
              <w:rPr>
                <w:rFonts w:ascii="標楷體" w:eastAsia="標楷體" w:hAnsi="標楷體" w:hint="eastAsia"/>
                <w:sz w:val="26"/>
                <w:szCs w:val="20"/>
              </w:rPr>
              <w:lastRenderedPageBreak/>
              <w:t>5能演唱選自音樂劇《真善美》的〈Do Re Mi〉。</w:t>
            </w:r>
          </w:p>
          <w:p w:rsidR="009D2255" w:rsidRPr="0063028B" w:rsidRDefault="009D2255" w:rsidP="00014D29">
            <w:pPr>
              <w:spacing w:line="260" w:lineRule="exact"/>
              <w:rPr>
                <w:rFonts w:eastAsiaTheme="minorEastAsia"/>
                <w:sz w:val="20"/>
                <w:szCs w:val="20"/>
              </w:rPr>
            </w:pPr>
            <w:r w:rsidRPr="00F345C8">
              <w:rPr>
                <w:rFonts w:ascii="標楷體" w:eastAsia="標楷體" w:hAnsi="標楷體" w:hint="eastAsia"/>
                <w:sz w:val="26"/>
                <w:szCs w:val="20"/>
              </w:rPr>
              <w:t>6能說出〈Do Re Mi〉在音樂劇中的情境為何。</w:t>
            </w:r>
          </w:p>
        </w:tc>
      </w:tr>
      <w:tr w:rsidR="009D2255" w:rsidTr="00014D29">
        <w:trPr>
          <w:trHeight w:val="435"/>
        </w:trPr>
        <w:tc>
          <w:tcPr>
            <w:tcW w:w="2797" w:type="dxa"/>
            <w:gridSpan w:val="2"/>
            <w:tcBorders>
              <w:bottom w:val="single" w:sz="4" w:space="0" w:color="auto"/>
            </w:tcBorders>
            <w:shd w:val="clear" w:color="auto" w:fill="F3F3F3"/>
            <w:vAlign w:val="center"/>
          </w:tcPr>
          <w:p w:rsidR="009D2255" w:rsidRPr="00F8710D" w:rsidRDefault="009D2255" w:rsidP="00014D2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9D2255" w:rsidRPr="00F8710D" w:rsidRDefault="009D2255" w:rsidP="00014D29">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9D2255" w:rsidRPr="00DE11D7" w:rsidRDefault="009D2255" w:rsidP="00014D2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9D2255" w:rsidRPr="00DE11D7" w:rsidRDefault="009D2255" w:rsidP="00014D2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9D2255" w:rsidRPr="00DE11D7" w:rsidRDefault="009D2255" w:rsidP="00014D2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9D2255" w:rsidRPr="00DE11D7" w:rsidRDefault="009D2255" w:rsidP="00014D2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9D2255" w:rsidTr="00014D29">
        <w:trPr>
          <w:trHeight w:val="585"/>
        </w:trPr>
        <w:tc>
          <w:tcPr>
            <w:tcW w:w="1096" w:type="dxa"/>
            <w:tcBorders>
              <w:top w:val="single" w:sz="4" w:space="0" w:color="auto"/>
            </w:tcBorders>
            <w:shd w:val="clear" w:color="auto" w:fill="F3F3F3"/>
            <w:vAlign w:val="center"/>
          </w:tcPr>
          <w:p w:rsidR="009D2255" w:rsidRPr="00152FB4" w:rsidRDefault="009D2255" w:rsidP="00014D29">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9D2255" w:rsidRPr="00F8710D" w:rsidRDefault="009D2255" w:rsidP="00014D2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9D2255" w:rsidRDefault="009D2255" w:rsidP="00014D29">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9D2255" w:rsidRPr="00DE11D7" w:rsidRDefault="009D2255" w:rsidP="00014D29">
            <w:pPr>
              <w:jc w:val="center"/>
              <w:rPr>
                <w:rFonts w:ascii="標楷體" w:eastAsia="標楷體" w:hAnsi="標楷體"/>
                <w:sz w:val="26"/>
                <w:szCs w:val="26"/>
              </w:rPr>
            </w:pPr>
          </w:p>
        </w:tc>
        <w:tc>
          <w:tcPr>
            <w:tcW w:w="2126" w:type="dxa"/>
            <w:vMerge/>
            <w:shd w:val="clear" w:color="auto" w:fill="F3F3F3"/>
            <w:vAlign w:val="center"/>
          </w:tcPr>
          <w:p w:rsidR="009D2255" w:rsidRPr="00DE11D7" w:rsidRDefault="009D2255" w:rsidP="00014D29">
            <w:pPr>
              <w:jc w:val="center"/>
              <w:rPr>
                <w:rFonts w:ascii="標楷體" w:eastAsia="標楷體" w:hAnsi="標楷體"/>
                <w:sz w:val="26"/>
                <w:szCs w:val="26"/>
              </w:rPr>
            </w:pPr>
          </w:p>
        </w:tc>
        <w:tc>
          <w:tcPr>
            <w:tcW w:w="2694" w:type="dxa"/>
            <w:vMerge/>
            <w:shd w:val="clear" w:color="auto" w:fill="F3F3F3"/>
            <w:vAlign w:val="center"/>
          </w:tcPr>
          <w:p w:rsidR="009D2255" w:rsidRPr="00DE11D7" w:rsidRDefault="009D2255" w:rsidP="00014D29">
            <w:pPr>
              <w:jc w:val="center"/>
              <w:rPr>
                <w:rFonts w:ascii="標楷體" w:eastAsia="標楷體" w:hAnsi="標楷體"/>
                <w:sz w:val="26"/>
                <w:szCs w:val="26"/>
              </w:rPr>
            </w:pP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第一週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bCs/>
                <w:sz w:val="20"/>
                <w:szCs w:val="20"/>
              </w:rPr>
            </w:pPr>
            <w:r w:rsidRPr="008572E5">
              <w:rPr>
                <w:rFonts w:ascii="標楷體" w:eastAsia="標楷體" w:hAnsi="標楷體" w:cs="新細明體" w:hint="eastAsia"/>
                <w:bCs/>
                <w:color w:val="000000"/>
                <w:sz w:val="26"/>
                <w:szCs w:val="20"/>
              </w:rPr>
              <w:t>一、</w:t>
            </w:r>
            <w:r w:rsidRPr="008572E5">
              <w:rPr>
                <w:rFonts w:ascii="標楷體" w:eastAsia="標楷體" w:hAnsi="標楷體" w:cs="新細明體" w:hint="eastAsia"/>
                <w:color w:val="000000"/>
                <w:sz w:val="26"/>
                <w:szCs w:val="20"/>
              </w:rPr>
              <w:t>畫出眼中的你</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1看圖說故事：教師引導學生參閱課本圖例並鼓勵學生發表看法。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2回憶與分享：鼓勵學生發表其在學校中最愛上的課？最喜歡做的事是什麼呢？在記憶中有什麼是一直記著、印象深刻的回憶。</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3關於畢業禮物的構想：鼓勵學生發表對「利用雕塑、刻印或其他創作方式，可以做出什麼樣的畢業紀念禮物」的看法。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4看圖與分享-我曾畫過誰：</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sym w:font="Wingdings" w:char="F081"/>
            </w:r>
            <w:r w:rsidRPr="008572E5">
              <w:rPr>
                <w:rFonts w:ascii="標楷體" w:eastAsia="標楷體" w:hAnsi="標楷體" w:cs="新細明體" w:hint="eastAsia"/>
                <w:color w:val="000000"/>
                <w:sz w:val="26"/>
                <w:szCs w:val="20"/>
              </w:rPr>
              <w:t>鼓勵學生發表對「在室內外場域畫畫時各有什麼優缺點」的看法。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sym w:font="Wingdings" w:char="F082"/>
            </w:r>
            <w:r w:rsidRPr="008572E5">
              <w:rPr>
                <w:rFonts w:ascii="標楷體" w:eastAsia="標楷體" w:hAnsi="標楷體" w:cs="新細明體" w:hint="eastAsia"/>
                <w:color w:val="000000"/>
                <w:sz w:val="26"/>
                <w:szCs w:val="20"/>
              </w:rPr>
              <w:t>鼓勵學生分享個人以前曾經畫人或者被畫的經驗或回憶。</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5經驗分享-我會如何畫同學：鼓勵學生分享可以運用哪些藝術表現方式來紀錄同學。</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6觀察課本圖例，探索什麼是「速寫」。</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7觀察與欣賞洪瑞麟、席德進和廖繼春等三位藝術家的速寫作品，並分享看法。</w:t>
            </w:r>
          </w:p>
        </w:tc>
        <w:tc>
          <w:tcPr>
            <w:tcW w:w="2126" w:type="dxa"/>
            <w:vAlign w:val="center"/>
          </w:tcPr>
          <w:p w:rsidR="009D2255" w:rsidRPr="008572E5" w:rsidRDefault="009D2255" w:rsidP="00014D29">
            <w:pPr>
              <w:spacing w:line="260" w:lineRule="exact"/>
              <w:rPr>
                <w:rFonts w:eastAsiaTheme="minorEastAsia"/>
                <w:sz w:val="20"/>
                <w:szCs w:val="20"/>
              </w:rPr>
            </w:pPr>
            <w:r w:rsidRPr="00B65FC4">
              <w:rPr>
                <w:rFonts w:ascii="標楷體" w:eastAsia="標楷體" w:hAnsi="標楷體" w:cs="新細明體" w:hint="eastAsia"/>
                <w:color w:val="000000"/>
                <w:sz w:val="26"/>
                <w:szCs w:val="20"/>
              </w:rPr>
              <w:t>口頭評量：學生在分享個人經驗和看法時的口頭表達能力和清晰度。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【性別平等教育】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性E6 了解圖像、語言與文字的性別意涵，使用性別平等的語言與文字進行溝通。</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第一週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一、藝起童樂會</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lastRenderedPageBreak/>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2.教師提問：舉辦同樂會活動時，需要有人指揮大家工作，而在表演工作團隊裡也有一個擔任指揮者的靈魂人物，大家知道這個人是誰嗎？</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3.同學自由回答。</w:t>
            </w:r>
          </w:p>
        </w:tc>
        <w:tc>
          <w:tcPr>
            <w:tcW w:w="2126" w:type="dxa"/>
            <w:vAlign w:val="center"/>
          </w:tcPr>
          <w:p w:rsidR="009D2255" w:rsidRPr="008572E5" w:rsidRDefault="009D2255" w:rsidP="00014D29">
            <w:pPr>
              <w:spacing w:line="260" w:lineRule="exact"/>
              <w:rPr>
                <w:rFonts w:eastAsiaTheme="minorEastAsia"/>
                <w:sz w:val="20"/>
                <w:szCs w:val="20"/>
              </w:rPr>
            </w:pPr>
            <w:r w:rsidRPr="00B65FC4">
              <w:rPr>
                <w:rFonts w:ascii="標楷體" w:eastAsia="標楷體" w:hAnsi="標楷體" w:cs="新細明體" w:hint="eastAsia"/>
                <w:color w:val="000000"/>
                <w:sz w:val="26"/>
                <w:szCs w:val="20"/>
              </w:rPr>
              <w:t>參與度評量：學生在觀看影片和討論導演工作內容時的積極參與度。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【人權教育】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人E5 欣賞、包容個別差異並尊重自己與他人的權利。</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【生命教育】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生E1 探討生活議題，培養思考的適當情意與態度。</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第一週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一、在地的聲音</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藝-E-A1 參與藝術活動，探索生活美感。</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一、花的歌曲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1教師請學生舉例說明曾聽過哪些以「花」為名的音樂。</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2教師說明實許多名曲都喜歡以花為題，而譜寫出不少好聽的「花」曲。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二、心「花」樂訪</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教師介紹民歌的特性：民謠蘊涵了豐厚的人文風情與藝術價值。</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2教師介紹民歌〈如〈茉莉花〉、〈小星星〉、〈兩隻老虎〉與民謠如〈丟丟銅仔〉、〈思想起〉的差別。</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3教師以鄰近國家音樂為例，分別讓學生欣賞以「花」為題材的民歌音樂。</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‧台灣民謠〈六月茉莉〉</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‧中國民謠〈茉莉花〉</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‧韓國民〈桔梗〉</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‧日本民謠〈櫻花〉</w:t>
            </w:r>
          </w:p>
        </w:tc>
        <w:tc>
          <w:tcPr>
            <w:tcW w:w="2126" w:type="dxa"/>
            <w:vAlign w:val="center"/>
          </w:tcPr>
          <w:p w:rsidR="009D2255" w:rsidRPr="008572E5" w:rsidRDefault="009D2255" w:rsidP="00014D29">
            <w:pPr>
              <w:spacing w:line="260" w:lineRule="exact"/>
              <w:rPr>
                <w:rFonts w:eastAsiaTheme="minorEastAsia"/>
                <w:sz w:val="20"/>
                <w:szCs w:val="20"/>
              </w:rPr>
            </w:pPr>
            <w:r w:rsidRPr="00B65FC4">
              <w:rPr>
                <w:rFonts w:ascii="標楷體" w:eastAsia="標楷體" w:hAnsi="標楷體" w:cs="新細明體" w:hint="eastAsia"/>
                <w:color w:val="000000"/>
                <w:sz w:val="26"/>
                <w:szCs w:val="20"/>
              </w:rPr>
              <w:t>參與度評量：學生在分享和討論花名音樂時的積極參與度。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第二週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一、</w:t>
            </w:r>
            <w:r w:rsidRPr="008572E5">
              <w:rPr>
                <w:rFonts w:ascii="標楷體" w:eastAsia="標楷體" w:hAnsi="標楷體" w:cs="新細明體" w:hint="eastAsia"/>
                <w:color w:val="000000"/>
                <w:sz w:val="26"/>
                <w:szCs w:val="20"/>
              </w:rPr>
              <w:t>畫出眼中的你</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1最佳POSE擺一擺：觀察課本圖例，鼓勵學生對「課本圖例中這些學生擺出的各種姿態（動作）」發表個人觀點。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2觀察與探索-我抓得住你：利用黑板討論及課本附件，練習如何「由簡易人體動態線，快速加畫出人物整體動作的形象。</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3速寫你的身影：發下圖畫紙，讓同學們分批上台擺出動作給台下其他人作畫。</w:t>
            </w:r>
          </w:p>
        </w:tc>
        <w:tc>
          <w:tcPr>
            <w:tcW w:w="2126" w:type="dxa"/>
            <w:vAlign w:val="center"/>
          </w:tcPr>
          <w:p w:rsidR="009D2255" w:rsidRPr="008572E5" w:rsidRDefault="009D2255" w:rsidP="00014D29">
            <w:pPr>
              <w:spacing w:line="260" w:lineRule="exact"/>
              <w:rPr>
                <w:rFonts w:eastAsiaTheme="minorEastAsia"/>
                <w:sz w:val="20"/>
                <w:szCs w:val="20"/>
              </w:rPr>
            </w:pPr>
            <w:r w:rsidRPr="00B65FC4">
              <w:rPr>
                <w:rFonts w:ascii="標楷體" w:eastAsia="標楷體" w:hAnsi="標楷體" w:cs="新細明體" w:hint="eastAsia"/>
                <w:color w:val="000000"/>
                <w:sz w:val="26"/>
                <w:szCs w:val="20"/>
              </w:rPr>
              <w:t>作品評量：學生在圖畫紙上完成的速寫作品的完整度和準確性。</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【安全教育】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安E9 學習相互尊重的精神。</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【性別平等教育】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性E4 認識身體界限與尊重他人的身體自主權。</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第二週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一、藝起童樂會</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 教師說明：表演工作團隊由許多不同部門組合而成，導演是整個團隊的總指揮，導演除進行創意發想外，也負責凝聚團隊共識，可以說是藝術工作團隊的靈魂人物！</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 教師引導學生觀看課本，請學生討論導演的工作內容。</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4.學生自由發表。</w:t>
            </w:r>
          </w:p>
        </w:tc>
        <w:tc>
          <w:tcPr>
            <w:tcW w:w="2126" w:type="dxa"/>
            <w:vAlign w:val="center"/>
          </w:tcPr>
          <w:p w:rsidR="009D2255" w:rsidRPr="008572E5" w:rsidRDefault="009D2255" w:rsidP="00014D29">
            <w:pPr>
              <w:spacing w:line="260" w:lineRule="exact"/>
              <w:rPr>
                <w:rFonts w:eastAsiaTheme="minorEastAsia"/>
                <w:sz w:val="20"/>
                <w:szCs w:val="20"/>
              </w:rPr>
            </w:pPr>
            <w:r w:rsidRPr="00B65FC4">
              <w:rPr>
                <w:rFonts w:ascii="標楷體" w:eastAsia="標楷體" w:hAnsi="標楷體" w:cs="新細明體" w:hint="eastAsia"/>
                <w:color w:val="000000"/>
                <w:sz w:val="26"/>
                <w:szCs w:val="20"/>
              </w:rPr>
              <w:t>實作評量：評估學生在演員甄選會活動中的角色扮演和表現，包括演技、表情和表演能力。</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【人權教育】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人E5 欣賞、包容個別差異並尊重自己與他人的權利。</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【生命教育】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生E1 探討生活議題，培養思考的適當情意與態度。</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第二週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一、在地的聲音</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演唱剛果民歌〈</w:t>
            </w:r>
            <w:r>
              <w:rPr>
                <w:rFonts w:ascii="標楷體" w:eastAsia="標楷體" w:hAnsi="標楷體" w:cs="新細明體" w:hint="eastAsia"/>
                <w:color w:val="000000"/>
                <w:sz w:val="26"/>
                <w:szCs w:val="20"/>
              </w:rPr>
              <w:t>Before Dinner〉</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1教師播放歌曲音樂或彈奏音樂。</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2學生以首調唱名視唱曲調。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3朗誦歌詞。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4教師介紹歌曲〈</w:t>
            </w:r>
            <w:r>
              <w:rPr>
                <w:rFonts w:ascii="標楷體" w:eastAsia="標楷體" w:hAnsi="標楷體" w:cs="新細明體" w:hint="eastAsia"/>
                <w:color w:val="000000"/>
                <w:sz w:val="26"/>
                <w:szCs w:val="20"/>
              </w:rPr>
              <w:t>Before Dinner〉</w:t>
            </w:r>
            <w:r w:rsidRPr="008572E5">
              <w:rPr>
                <w:rFonts w:ascii="標楷體" w:eastAsia="標楷體" w:hAnsi="標楷體" w:cs="新細明體" w:hint="eastAsia"/>
                <w:color w:val="000000"/>
                <w:sz w:val="26"/>
                <w:szCs w:val="20"/>
              </w:rPr>
              <w:t>簡單而平易近人，是貼近生活的歌曲。樂曲中呼喚的部分大多是準備晚餐的內容。</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5教師介紹非洲音樂的對唱形式，它通常由一位主唱和一個合唱團或觀眾組成，主唱部分由一個短句或一段旋律組成，然後由合唱團或觀眾重複回應。</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6教師引導學生：聆聽老師的呼喚，試著即興兩個小節的曲調來回應；也可以和同學們之間對唱，即興出不同的曲調。</w:t>
            </w:r>
          </w:p>
        </w:tc>
        <w:tc>
          <w:tcPr>
            <w:tcW w:w="2126" w:type="dxa"/>
            <w:vAlign w:val="center"/>
          </w:tcPr>
          <w:p w:rsidR="009D2255" w:rsidRPr="008572E5" w:rsidRDefault="009D2255" w:rsidP="00014D29">
            <w:pPr>
              <w:spacing w:line="260" w:lineRule="exact"/>
              <w:rPr>
                <w:rFonts w:eastAsiaTheme="minorEastAsia"/>
                <w:sz w:val="20"/>
                <w:szCs w:val="20"/>
              </w:rPr>
            </w:pPr>
            <w:r w:rsidRPr="00B65FC4">
              <w:rPr>
                <w:rFonts w:ascii="標楷體" w:eastAsia="標楷體" w:hAnsi="標楷體" w:cs="新細明體" w:hint="eastAsia"/>
                <w:color w:val="000000"/>
                <w:sz w:val="26"/>
                <w:szCs w:val="20"/>
              </w:rPr>
              <w:t>實作評量：評估學生在對唱活動中的表現，包括對唱的節奏、音調、配合度等方面。</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國E4 了解國際文化的多樣性。</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第三週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一、</w:t>
            </w:r>
            <w:r w:rsidRPr="008572E5">
              <w:rPr>
                <w:rFonts w:ascii="標楷體" w:eastAsia="標楷體" w:hAnsi="標楷體" w:cs="新細明體" w:hint="eastAsia"/>
                <w:color w:val="000000"/>
                <w:sz w:val="26"/>
                <w:szCs w:val="20"/>
              </w:rPr>
              <w:t>畫出眼中的你</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1透過課本圖例的輔助線，觀察與辨認人臉上五官的特徵、位置和比例。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2請你跟著這樣畫：利用課本上的人臉的簡圖，練習畫出五官位置和特徵。</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3探索與討論素描鉛筆和軟硬橡皮擦的特性及使用經驗。</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4探索與練習：指導學生利用課本附件實際練習，用素描鉛筆畫出不同的色調與筆觸。</w:t>
            </w:r>
          </w:p>
        </w:tc>
        <w:tc>
          <w:tcPr>
            <w:tcW w:w="2126" w:type="dxa"/>
            <w:vAlign w:val="center"/>
          </w:tcPr>
          <w:p w:rsidR="009D2255" w:rsidRPr="008572E5" w:rsidRDefault="009D2255" w:rsidP="00014D29">
            <w:pPr>
              <w:spacing w:line="260" w:lineRule="exact"/>
              <w:rPr>
                <w:rFonts w:eastAsiaTheme="minorEastAsia"/>
                <w:sz w:val="20"/>
                <w:szCs w:val="20"/>
              </w:rPr>
            </w:pPr>
            <w:r w:rsidRPr="00B65FC4">
              <w:rPr>
                <w:rFonts w:ascii="標楷體" w:eastAsia="標楷體" w:hAnsi="標楷體" w:cs="新細明體" w:hint="eastAsia"/>
                <w:color w:val="000000"/>
                <w:sz w:val="26"/>
                <w:szCs w:val="20"/>
              </w:rPr>
              <w:t>作品評量：評估學生完成的畫作，包括人臉的特徵、比例、色調等方面的表現，以及他們對於畫作的創意和表現力。</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【生涯規劃教育】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涯E12 學習解決問題與做決定的能力。</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第三週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一、藝起童樂會</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 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2.教師課程說明：演員的工作是將導演的想法表現出來，所以，導演會為自己的節目挑選合適的演員。</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3..教師引導學生參閱課本進行演員甄選會活動。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4.學生進行演員甄選活動。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5.教師帶領學生省思分享活動目標及感想。</w:t>
            </w:r>
          </w:p>
        </w:tc>
        <w:tc>
          <w:tcPr>
            <w:tcW w:w="2126" w:type="dxa"/>
            <w:vAlign w:val="center"/>
          </w:tcPr>
          <w:p w:rsidR="009D2255" w:rsidRPr="008572E5" w:rsidRDefault="009D2255" w:rsidP="00014D29">
            <w:pPr>
              <w:spacing w:line="260" w:lineRule="exact"/>
              <w:rPr>
                <w:rFonts w:eastAsiaTheme="minorEastAsia"/>
                <w:sz w:val="20"/>
                <w:szCs w:val="20"/>
              </w:rPr>
            </w:pPr>
            <w:r w:rsidRPr="00E260DD">
              <w:rPr>
                <w:rFonts w:ascii="標楷體" w:eastAsia="標楷體" w:hAnsi="標楷體" w:cs="新細明體" w:hint="eastAsia"/>
                <w:color w:val="000000"/>
                <w:sz w:val="26"/>
                <w:szCs w:val="20"/>
              </w:rPr>
              <w:t>參與度評量：觀察學生在觀看影片、參與討論和演員甄選活動中的積極參與程度。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【人權教育】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人E5 欣賞、包容個別差異並尊重自己與他人的權利。</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【生命教育】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生E1 探討生活議題，培養思考的適當情意與態度。</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第三週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一、在地的聲音</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一、直笛演奏〈科羅貝尼基〉</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1教師播放音樂歌曲。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2教師引導學生說出歌曲基本資訊，再跟著音樂或琴聲唱出曲調。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3教師彈奏曲調，學生用唱名視唱曲譜</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4將樂曲練習吹奏至熟練。</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二、認識a小調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1教師引導學生聽、唱C大調與a小調的音階。</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2教師引導學生發現兩種音階之異同。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3教師指出，以A（La）音為主音的小調音階，稱為「a小調音階」。</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4教師說明a小調的調號與C大調相同。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5判斷樂曲的主音和調性。</w:t>
            </w:r>
          </w:p>
        </w:tc>
        <w:tc>
          <w:tcPr>
            <w:tcW w:w="2126" w:type="dxa"/>
            <w:vAlign w:val="center"/>
          </w:tcPr>
          <w:p w:rsidR="009D2255" w:rsidRPr="008572E5" w:rsidRDefault="009D2255" w:rsidP="00014D29">
            <w:pPr>
              <w:spacing w:line="260" w:lineRule="exact"/>
              <w:rPr>
                <w:rFonts w:eastAsiaTheme="minorEastAsia"/>
                <w:sz w:val="20"/>
                <w:szCs w:val="20"/>
              </w:rPr>
            </w:pPr>
            <w:r w:rsidRPr="00E260DD">
              <w:rPr>
                <w:rFonts w:ascii="標楷體" w:eastAsia="標楷體" w:hAnsi="標楷體" w:cs="新細明體" w:hint="eastAsia"/>
                <w:color w:val="000000"/>
                <w:sz w:val="26"/>
                <w:szCs w:val="20"/>
              </w:rPr>
              <w:lastRenderedPageBreak/>
              <w:t>口頭評量：評估學生對於樂曲基本資訊、音階特性和調性的理解程度，以及對於主音和調性判斷的準確性。</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國E4 了解國際文化的多樣性。</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第四週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一、</w:t>
            </w:r>
            <w:r w:rsidRPr="008572E5">
              <w:rPr>
                <w:rFonts w:ascii="標楷體" w:eastAsia="標楷體" w:hAnsi="標楷體" w:cs="新細明體" w:hint="eastAsia"/>
                <w:color w:val="000000"/>
                <w:sz w:val="26"/>
                <w:szCs w:val="20"/>
              </w:rPr>
              <w:t>畫出眼中的你</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1觀察與欣賞課本圖例中達文西、梵谷、杜勒和林布蘭特這四位西洋藝術家的素描作品。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2鼓勵學生發表這四件作品在表現方式上的異同，以及自己最喜歡哪一幅作品並說明原因。</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3觀察與欣賞李梅樹、洪瑞麟和席德進這三位本土藝術家的人物素描作品。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4鼓勵學生發表看法，自己比較喜歡哪一幅作品的素描角度與表現方式，以及哪種筆材表現出來的色調和質感？</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5觀察與欣賞課本「同學的畫像」圖例，鼓勵學生就「覺得哪一幅畫像較生動且具有個性？最喜歡哪一種線條筆觸的表現方式？」等問題發表個人觀點。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6教師發下畫紙，並協助學生互相找到作畫的對象後，開始用素描畫出「同學的畫像」。</w:t>
            </w:r>
          </w:p>
        </w:tc>
        <w:tc>
          <w:tcPr>
            <w:tcW w:w="2126" w:type="dxa"/>
            <w:vAlign w:val="center"/>
          </w:tcPr>
          <w:p w:rsidR="009D2255" w:rsidRPr="008572E5" w:rsidRDefault="009D2255" w:rsidP="00014D29">
            <w:pPr>
              <w:spacing w:line="260" w:lineRule="exact"/>
              <w:rPr>
                <w:rFonts w:eastAsiaTheme="minorEastAsia"/>
                <w:sz w:val="20"/>
                <w:szCs w:val="20"/>
              </w:rPr>
            </w:pPr>
            <w:r w:rsidRPr="00713100">
              <w:rPr>
                <w:rFonts w:ascii="標楷體" w:eastAsia="標楷體" w:hAnsi="標楷體" w:cs="新細明體" w:hint="eastAsia"/>
                <w:color w:val="000000"/>
                <w:sz w:val="26"/>
                <w:szCs w:val="20"/>
              </w:rPr>
              <w:t>實作評量：觀察學生在畫畫活動中的技巧和表現，包括對人物特徵的把握、線條的運用和陰影的表現等方面。</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【性別平等教育】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性E11 培養性別間合宜表達情感的能力。</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【安全教育】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安E9 學習相互尊重的精神。</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第四週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一、藝起童樂會</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2.教師課程說明：導演拿到文本後，要如何構思戲劇畫面呈現在觀眾面前呢？</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3.學生自由發表。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4..教師引導學生觀看課本範例圖片，說明舞台構圖的形式。</w:t>
            </w:r>
          </w:p>
        </w:tc>
        <w:tc>
          <w:tcPr>
            <w:tcW w:w="2126" w:type="dxa"/>
            <w:vAlign w:val="center"/>
          </w:tcPr>
          <w:p w:rsidR="009D2255" w:rsidRPr="008572E5" w:rsidRDefault="009D2255" w:rsidP="00014D29">
            <w:pPr>
              <w:spacing w:line="260" w:lineRule="exact"/>
              <w:rPr>
                <w:rFonts w:eastAsiaTheme="minorEastAsia"/>
                <w:sz w:val="20"/>
                <w:szCs w:val="20"/>
              </w:rPr>
            </w:pPr>
            <w:r w:rsidRPr="00713100">
              <w:rPr>
                <w:rFonts w:ascii="標楷體" w:eastAsia="標楷體" w:hAnsi="標楷體" w:cs="新細明體" w:hint="eastAsia"/>
                <w:color w:val="000000"/>
                <w:sz w:val="26"/>
                <w:szCs w:val="20"/>
              </w:rPr>
              <w:t>實作評量：觀察學生在小組中實際運用舞台構圖和演員肢體表現來呈現童話場景的能力，包括場景設計的創意、演員動作的協調和表情的表現等。</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【人權教育】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人E3 了解每個人需求的不同，並討論與遵守團體的規則。</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【閱讀素養教育】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閱E7 發展詮釋、反思、評鑑文本的能力。</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第四週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一、在地的聲音</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藝-E-A1 參與藝術活動，探索生活美感。</w:t>
            </w:r>
          </w:p>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一、欣賞莫札特《小星星變奏曲》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1教師播放《小星星變奏曲》主題音樂及第1、5、8、11、12段變奏。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2教師引導學生邊聽音樂邊將隱藏在變奏中的主題旋律隨樂曲哼唱出來。</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3引導學生邊聽音樂邊將隱藏在變奏中的主題節奏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隨音樂的進行在黑板上指出來，並在心裡默唱主題。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4教師播放音樂《小星星變奏曲》，引導學生比較第1、5、8、11、12段變奏與主題間的差異及介紹各段變奏的技巧。</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5教師引導學生依曲調節奏、速度、和聲、調性，來發表對樂曲的感受。</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6教師請學生分享自己最喜歡的變奏為哪一段變奏。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7教師介紹作曲家莫札特之生平。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二、認識「變奏曲」曲式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1教師介紹變奏曲曲式。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2變奏曲主題的來源。</w:t>
            </w:r>
          </w:p>
        </w:tc>
        <w:tc>
          <w:tcPr>
            <w:tcW w:w="2126" w:type="dxa"/>
            <w:vAlign w:val="center"/>
          </w:tcPr>
          <w:p w:rsidR="009D2255" w:rsidRPr="008572E5" w:rsidRDefault="009D2255" w:rsidP="00014D29">
            <w:pPr>
              <w:spacing w:line="260" w:lineRule="exact"/>
              <w:rPr>
                <w:rFonts w:eastAsiaTheme="minorEastAsia"/>
                <w:sz w:val="20"/>
                <w:szCs w:val="20"/>
              </w:rPr>
            </w:pPr>
            <w:r w:rsidRPr="00B42A4B">
              <w:rPr>
                <w:rFonts w:ascii="標楷體" w:eastAsia="標楷體" w:hAnsi="標楷體" w:cs="新細明體" w:hint="eastAsia"/>
                <w:color w:val="000000"/>
                <w:sz w:val="26"/>
                <w:szCs w:val="20"/>
              </w:rPr>
              <w:t>口頭評量：評估學生對於變奏曲曲式的理解，以及他們在分享自己喜歡的變奏段落時所表達的理由和感受。</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第五週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一、</w:t>
            </w:r>
            <w:r w:rsidRPr="008572E5">
              <w:rPr>
                <w:rFonts w:ascii="標楷體" w:eastAsia="標楷體" w:hAnsi="標楷體" w:cs="新細明體" w:hint="eastAsia"/>
                <w:color w:val="000000"/>
                <w:sz w:val="26"/>
                <w:szCs w:val="20"/>
              </w:rPr>
              <w:t>畫出眼中的你</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1教師指導學生用素描畫出「同學的畫像」。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2教師展示學生作品，並鼓勵學生分享個人作畫的經驗與感受，並給予同學的作品回饋。</w:t>
            </w:r>
          </w:p>
        </w:tc>
        <w:tc>
          <w:tcPr>
            <w:tcW w:w="2126" w:type="dxa"/>
            <w:vAlign w:val="center"/>
          </w:tcPr>
          <w:p w:rsidR="009D2255" w:rsidRPr="008572E5" w:rsidRDefault="009D2255" w:rsidP="00014D29">
            <w:pPr>
              <w:spacing w:line="260" w:lineRule="exact"/>
              <w:rPr>
                <w:rFonts w:eastAsiaTheme="minorEastAsia"/>
                <w:sz w:val="20"/>
                <w:szCs w:val="20"/>
              </w:rPr>
            </w:pPr>
            <w:r w:rsidRPr="00B42A4B">
              <w:rPr>
                <w:rFonts w:ascii="標楷體" w:eastAsia="標楷體" w:hAnsi="標楷體" w:cs="新細明體" w:hint="eastAsia"/>
                <w:color w:val="000000"/>
                <w:sz w:val="26"/>
                <w:szCs w:val="20"/>
              </w:rPr>
              <w:t>作品評量：評估學生完成的「同學的畫像」作品，包括對於同學外貌特徵的表現、線條和陰影的處理、以及整體畫面的質感和視覺效果。</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【性別平等教育】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性E11 培養性別間合宜表達情感的能力。</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【安全教育】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安E9 學習相互尊重的精神。</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第五週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一、藝起童樂會</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 老師將班上同學分組，引導小組選擇一個童話或民間故事中的重要場景，運用舞台構圖和演員肢體表現這個場景。</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3.教師帶領學生省思分享活動目標及感想。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4.教師總結。</w:t>
            </w:r>
          </w:p>
        </w:tc>
        <w:tc>
          <w:tcPr>
            <w:tcW w:w="2126" w:type="dxa"/>
            <w:vAlign w:val="center"/>
          </w:tcPr>
          <w:p w:rsidR="009D2255" w:rsidRPr="008572E5" w:rsidRDefault="009D2255" w:rsidP="00014D29">
            <w:pPr>
              <w:spacing w:line="260" w:lineRule="exact"/>
              <w:rPr>
                <w:rFonts w:eastAsiaTheme="minorEastAsia"/>
                <w:sz w:val="20"/>
                <w:szCs w:val="20"/>
              </w:rPr>
            </w:pPr>
            <w:r w:rsidRPr="00B42A4B">
              <w:rPr>
                <w:rFonts w:ascii="標楷體" w:eastAsia="標楷體" w:hAnsi="標楷體" w:cs="新細明體" w:hint="eastAsia"/>
                <w:color w:val="000000"/>
                <w:sz w:val="26"/>
                <w:szCs w:val="20"/>
              </w:rPr>
              <w:t>參與度評量：觀察學生在觀看影片、說明和討論時的積極參與程度。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【生涯規劃教育】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涯E7 培養良好的人際互動能力。</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【閱讀素養教育】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閱E7 發展詮釋、反思、評鑑文本的能力。</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第五週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一、在地的聲音</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一、歌曲教唱――〈</w:t>
            </w:r>
            <w:r>
              <w:rPr>
                <w:rFonts w:ascii="標楷體" w:eastAsia="標楷體" w:hAnsi="標楷體" w:cs="新細明體" w:hint="eastAsia"/>
                <w:color w:val="000000"/>
                <w:sz w:val="26"/>
                <w:szCs w:val="20"/>
              </w:rPr>
              <w:t>Zum Gali Gali</w:t>
            </w:r>
            <w:r w:rsidRPr="008572E5">
              <w:rPr>
                <w:rFonts w:ascii="標楷體" w:eastAsia="標楷體" w:hAnsi="標楷體" w:cs="新細明體" w:hint="eastAsia"/>
                <w:color w:val="000000"/>
                <w:sz w:val="26"/>
                <w:szCs w:val="20"/>
              </w:rPr>
              <w:t>〉</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1教師播放歌曲音樂，學生專注聆聽曲調。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2學生隨琴聲以首調唱名視唱曲調。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3教師帶領學生朗誦歌詞。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4教師介紹歌曲〈</w:t>
            </w:r>
            <w:r>
              <w:rPr>
                <w:rFonts w:ascii="標楷體" w:eastAsia="標楷體" w:hAnsi="標楷體" w:cs="新細明體" w:hint="eastAsia"/>
                <w:color w:val="000000"/>
                <w:sz w:val="26"/>
                <w:szCs w:val="20"/>
              </w:rPr>
              <w:t>Zum Gali Gali</w:t>
            </w:r>
            <w:r w:rsidRPr="008572E5">
              <w:rPr>
                <w:rFonts w:ascii="標楷體" w:eastAsia="標楷體" w:hAnsi="標楷體" w:cs="新細明體" w:hint="eastAsia"/>
                <w:color w:val="000000"/>
                <w:sz w:val="26"/>
                <w:szCs w:val="20"/>
              </w:rPr>
              <w:t>〉雖只有簡單5個字組成，但卻充滿熱情歡快的氛圍。</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二、小試身手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1教師引導學生以直笛吹奏課本的譜例，並勾選是C大調或a小調。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2教師引導學生統整本課所學的民歌，與歸納民歌與生活的關係。</w:t>
            </w:r>
          </w:p>
        </w:tc>
        <w:tc>
          <w:tcPr>
            <w:tcW w:w="2126" w:type="dxa"/>
            <w:vAlign w:val="center"/>
          </w:tcPr>
          <w:p w:rsidR="009D2255" w:rsidRPr="008572E5" w:rsidRDefault="009D2255" w:rsidP="00014D29">
            <w:pPr>
              <w:spacing w:line="260" w:lineRule="exact"/>
              <w:rPr>
                <w:rFonts w:eastAsiaTheme="minorEastAsia"/>
                <w:sz w:val="20"/>
                <w:szCs w:val="20"/>
              </w:rPr>
            </w:pPr>
            <w:r w:rsidRPr="00B42A4B">
              <w:rPr>
                <w:rFonts w:ascii="標楷體" w:eastAsia="標楷體" w:hAnsi="標楷體" w:cs="新細明體" w:hint="eastAsia"/>
                <w:color w:val="000000"/>
                <w:sz w:val="26"/>
                <w:szCs w:val="20"/>
              </w:rPr>
              <w:t>實作評量：觀察學生在吹奏直笛時的表現，包括對譜例的理解程度、音準和節奏的掌握情況，以及吹奏技巧的流暢度和表現力。</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第六週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w:t>
            </w:r>
            <w:r w:rsidRPr="008572E5">
              <w:rPr>
                <w:rFonts w:ascii="標楷體" w:eastAsia="標楷體" w:hAnsi="標楷體" w:cs="新細明體" w:hint="eastAsia"/>
                <w:bCs/>
                <w:color w:val="000000"/>
                <w:sz w:val="26"/>
                <w:szCs w:val="20"/>
              </w:rPr>
              <w:t>、</w:t>
            </w:r>
            <w:r w:rsidRPr="008572E5">
              <w:rPr>
                <w:rFonts w:ascii="標楷體" w:eastAsia="標楷體" w:hAnsi="標楷體" w:cs="新細明體" w:hint="eastAsia"/>
                <w:color w:val="000000"/>
                <w:sz w:val="26"/>
                <w:szCs w:val="20"/>
              </w:rPr>
              <w:t>複製共同的回憶</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1觀察與分享課本圖例的意涵。</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2回憶與分享國小六年來，自己曾經運用過哪些『複製』的方式完成作品。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3觀察與欣賞倪朝龍、林智信、楊英風和陳國展等四位藝術家的版畫作品。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4鼓勵學生回憶並分享創作版畫的舊經驗。</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5回憶與分享國小六年來自己和同學之間最值得回味的記憶。</w:t>
            </w:r>
          </w:p>
        </w:tc>
        <w:tc>
          <w:tcPr>
            <w:tcW w:w="2126" w:type="dxa"/>
            <w:vAlign w:val="center"/>
          </w:tcPr>
          <w:p w:rsidR="009D2255" w:rsidRPr="008572E5" w:rsidRDefault="009D2255" w:rsidP="00014D29">
            <w:pPr>
              <w:spacing w:line="260" w:lineRule="exact"/>
              <w:rPr>
                <w:rFonts w:eastAsiaTheme="minorEastAsia"/>
                <w:sz w:val="20"/>
                <w:szCs w:val="20"/>
              </w:rPr>
            </w:pPr>
            <w:r w:rsidRPr="00B42A4B">
              <w:rPr>
                <w:rFonts w:ascii="標楷體" w:eastAsia="標楷體" w:hAnsi="標楷體" w:cs="新細明體" w:hint="eastAsia"/>
                <w:color w:val="000000"/>
                <w:sz w:val="26"/>
                <w:szCs w:val="20"/>
              </w:rPr>
              <w:t>口頭評量：評估學生在分享時的口頭表達能力，包括清晰度、表達能力、思維深度。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【性別平等教育】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性E6 了解圖像、語言與文字的性別意涵，使用性別平等的語言與文字進行溝通。</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第六週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貳、表演任我行</w:t>
            </w:r>
          </w:p>
          <w:p w:rsidR="009D2255" w:rsidRPr="008572E5" w:rsidRDefault="009D2255" w:rsidP="00014D29">
            <w:pPr>
              <w:snapToGrid w:val="0"/>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二、演出前的那些事</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1.教師說明：一個節目從製作到演出的過程中，一直都有一群人默默從旁協助，這群幕後的英雄就是行政部門的工作人員。</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2.教師介紹劇團行政部門分工。</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3.教師說明，學校表演通常不進行售票演出，因此，行政部門的分工相對簡要。可以分成：行政組、宣傳組和攝影組。</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4教師請同學討論劇場工作的分工模式為何？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5學生進行討論與口發表。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6.教師提問：請同學說一說，表演藝術團體需要分工與合作才能製作出一齣優質節目給觀眾欣賞。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7.同學自由發表。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8.教師提問：在你們的家庭生活中，有哪些事情也是需要大家分工合作來完成的呢？</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9.學生進行分組討論，上台發表結論。</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10.教師總結。</w:t>
            </w:r>
          </w:p>
        </w:tc>
        <w:tc>
          <w:tcPr>
            <w:tcW w:w="2126" w:type="dxa"/>
            <w:vAlign w:val="center"/>
          </w:tcPr>
          <w:p w:rsidR="009D2255" w:rsidRPr="008572E5" w:rsidRDefault="009D2255" w:rsidP="00014D29">
            <w:pPr>
              <w:spacing w:line="260" w:lineRule="exact"/>
              <w:rPr>
                <w:rFonts w:eastAsiaTheme="minorEastAsia"/>
                <w:sz w:val="20"/>
                <w:szCs w:val="20"/>
              </w:rPr>
            </w:pPr>
            <w:r w:rsidRPr="00B42A4B">
              <w:rPr>
                <w:rFonts w:ascii="標楷體" w:eastAsia="標楷體" w:hAnsi="標楷體" w:cs="新細明體" w:hint="eastAsia"/>
                <w:color w:val="000000"/>
                <w:sz w:val="26"/>
                <w:szCs w:val="20"/>
              </w:rPr>
              <w:t>小組合作評量：評估學生在小組內的合作程度、溝通效率、組內分工合作等方面，包括討論活動、講稿撰寫、表演等過程中的合作表現。</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【家庭教育】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家E6 覺察與實踐兒童在家庭中的角色責任。</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家E11 養成良好家庭生活習慣，熟悉家務技巧，並參與家務工作。</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【生涯規劃教育】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涯E9 認識不同類型工作/教育環境。</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第六週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二、音樂大千世界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9D2255" w:rsidRDefault="009D2255" w:rsidP="00014D29">
            <w:pPr>
              <w:spacing w:line="260" w:lineRule="exact"/>
            </w:pPr>
            <w:r>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用「音樂」環遊世界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1教師說明其實在我們生活週遭，都可以發現多元的文化。</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2教師解釋「世界音樂」：不同於自己國家（民族）的音樂文化風格就屬於世界音樂，以各個民族以當地的語言或獨特性樂器演奏（唱）而形成獨樹一格的音樂。每</w:t>
            </w:r>
            <w:r w:rsidRPr="008572E5">
              <w:rPr>
                <w:rFonts w:ascii="標楷體" w:eastAsia="標楷體" w:hAnsi="標楷體" w:cs="新細明體" w:hint="eastAsia"/>
                <w:color w:val="000000"/>
                <w:sz w:val="26"/>
                <w:szCs w:val="20"/>
              </w:rPr>
              <w:lastRenderedPageBreak/>
              <w:t>一民族都有其獨特的美學觀點，再加上地理環境對文化的形塑，因而醞釀出各種不同的音樂風格。</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3一起用「音樂」來環遊世界：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‧蘇格蘭與風笛音樂。</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‧西班牙的佛朗明哥。</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‧非洲音樂。</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‧俄羅斯三角琴。</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‧美國南部黑人教會音樂。</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‧夏威夷的草裙舞音樂。</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‧南美洲：南美安地列斯山祕魯民謠〈老鷹之歌</w:t>
            </w:r>
            <w:r>
              <w:rPr>
                <w:rFonts w:ascii="標楷體" w:eastAsia="標楷體" w:hAnsi="標楷體" w:cs="新細明體" w:hint="eastAsia"/>
                <w:color w:val="000000"/>
                <w:sz w:val="26"/>
                <w:szCs w:val="20"/>
              </w:rPr>
              <w:t>El Condor Pasa</w:t>
            </w:r>
            <w:r w:rsidRPr="008572E5">
              <w:rPr>
                <w:rFonts w:ascii="標楷體" w:eastAsia="標楷體" w:hAnsi="標楷體" w:cs="新細明體" w:hint="eastAsia"/>
                <w:color w:val="000000"/>
                <w:sz w:val="26"/>
                <w:szCs w:val="20"/>
              </w:rPr>
              <w:t>〉。</w:t>
            </w:r>
          </w:p>
        </w:tc>
        <w:tc>
          <w:tcPr>
            <w:tcW w:w="2126" w:type="dxa"/>
            <w:vAlign w:val="center"/>
          </w:tcPr>
          <w:p w:rsidR="009D2255" w:rsidRPr="008572E5" w:rsidRDefault="009D2255" w:rsidP="00014D29">
            <w:pPr>
              <w:spacing w:line="260" w:lineRule="exact"/>
              <w:rPr>
                <w:rFonts w:eastAsiaTheme="minorEastAsia"/>
                <w:sz w:val="20"/>
                <w:szCs w:val="20"/>
              </w:rPr>
            </w:pPr>
            <w:r w:rsidRPr="00B42A4B">
              <w:rPr>
                <w:rFonts w:ascii="標楷體" w:eastAsia="標楷體" w:hAnsi="標楷體" w:cs="新細明體" w:hint="eastAsia"/>
                <w:color w:val="000000"/>
                <w:sz w:val="26"/>
                <w:szCs w:val="20"/>
              </w:rPr>
              <w:lastRenderedPageBreak/>
              <w:t>參與度評量：觀察學生在教師說明世界音樂文化的過程中是否保持注意力集中，是否積極參與討論或提問。</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國E4 了解國際文化的多樣性。</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第七週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w:t>
            </w:r>
            <w:r w:rsidRPr="008572E5">
              <w:rPr>
                <w:rFonts w:ascii="標楷體" w:eastAsia="標楷體" w:hAnsi="標楷體" w:cs="新細明體" w:hint="eastAsia"/>
                <w:bCs/>
                <w:color w:val="000000"/>
                <w:sz w:val="26"/>
                <w:szCs w:val="20"/>
              </w:rPr>
              <w:t>、</w:t>
            </w:r>
            <w:r w:rsidRPr="008572E5">
              <w:rPr>
                <w:rFonts w:ascii="標楷體" w:eastAsia="標楷體" w:hAnsi="標楷體" w:cs="新細明體" w:hint="eastAsia"/>
                <w:color w:val="000000"/>
                <w:sz w:val="26"/>
                <w:szCs w:val="20"/>
              </w:rPr>
              <w:t>複製共同的回憶</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1觀察與討論課本「剪貼紙版畫」圖例，鼓勵學生分享個人經驗或回憶，並對版畫創作和一般繪畫二種藝術表現發表看法。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2教師簡介凹凸版畫、基本版畫用具。</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3觀察與討論課本「鏤空型版印染和拓彩版畫」圖例，比較二種表現方式有何異同，並分享自己比較喜歡哪一種並說明原因。</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4教師簡介孔版畫、拓包筆。</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5欣賞與討論課本「橡皮版、樹脂版或木刻版畫」圖例和圖說，鼓勵學生分享個人經驗或回憶；比較並發表對此種版畫表現和和前面介紹過的版畫有何不同。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6教師引導學生參閱課本「各種雕刻紋理」之圖例，並簡介雕刻刀。</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7鼓勵學生發表自己還知道其他哪些製版和印刷的方式。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8觀察與欣賞課本「石膏版畫」作品圖例，比較並發表石膏版畫創作和和前面介紹過的版畫有何不同。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9教師簡介平版版畫。</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10教師引導學生參閱課本「石膏版畫」創作過程步驟之圖例，簡介如何創作石膏版畫。</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11鼓勵學生分享個人創作構想：如果要創作版畫作品，自己會選擇哪一種版畫的表現方式並說明原因。</w:t>
            </w:r>
          </w:p>
        </w:tc>
        <w:tc>
          <w:tcPr>
            <w:tcW w:w="2126" w:type="dxa"/>
            <w:vAlign w:val="center"/>
          </w:tcPr>
          <w:p w:rsidR="009D2255" w:rsidRPr="008572E5" w:rsidRDefault="009D2255" w:rsidP="00014D29">
            <w:pPr>
              <w:spacing w:line="260" w:lineRule="exact"/>
              <w:rPr>
                <w:rFonts w:eastAsiaTheme="minorEastAsia"/>
                <w:sz w:val="20"/>
                <w:szCs w:val="20"/>
              </w:rPr>
            </w:pPr>
            <w:r w:rsidRPr="00B42A4B">
              <w:rPr>
                <w:rFonts w:ascii="標楷體" w:eastAsia="標楷體" w:hAnsi="標楷體" w:cs="新細明體" w:hint="eastAsia"/>
                <w:color w:val="000000"/>
                <w:sz w:val="26"/>
                <w:szCs w:val="20"/>
              </w:rPr>
              <w:lastRenderedPageBreak/>
              <w:t>實作評量：觀察學生在進行版畫創作時的技巧和創意表現，包括他們運用不同版畫技法的能力、創意思維和手工技巧等。</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第七週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貳、表演任我行</w:t>
            </w:r>
          </w:p>
          <w:p w:rsidR="009D2255" w:rsidRPr="008572E5" w:rsidRDefault="009D2255" w:rsidP="00014D29">
            <w:pPr>
              <w:snapToGrid w:val="0"/>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二、演出前的那些事</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1..教師引導學生觀看課本，請學生討論劇團行政組和宣傳組的工作內容。</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2.學生自由討論。</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3.教師統整解說。</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4.教師繼續說明：我們頂一下要舉辦一場宣傳記者會，請大家化身為記者會主持人，寫下記者會講稿，說明劇團節目及表演特色。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5.學生分組撰寫記者會講稿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6.教師請同學分組表演：學生化身演員，上台進行一分鐘才藝表演秀。</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7.教師帶領學生分享今天活動感想。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8.學生自由發表。</w:t>
            </w:r>
          </w:p>
        </w:tc>
        <w:tc>
          <w:tcPr>
            <w:tcW w:w="2126" w:type="dxa"/>
            <w:vAlign w:val="center"/>
          </w:tcPr>
          <w:p w:rsidR="009D2255" w:rsidRPr="008572E5" w:rsidRDefault="009D2255" w:rsidP="00014D29">
            <w:pPr>
              <w:spacing w:line="260" w:lineRule="exact"/>
              <w:rPr>
                <w:rFonts w:eastAsiaTheme="minorEastAsia"/>
                <w:sz w:val="20"/>
                <w:szCs w:val="20"/>
              </w:rPr>
            </w:pPr>
            <w:r w:rsidRPr="00B42A4B">
              <w:rPr>
                <w:rFonts w:ascii="標楷體" w:eastAsia="標楷體" w:hAnsi="標楷體" w:cs="新細明體" w:hint="eastAsia"/>
                <w:color w:val="000000"/>
                <w:sz w:val="26"/>
                <w:szCs w:val="20"/>
              </w:rPr>
              <w:t>實作評量：評估學生在模擬宣傳記者會和才藝表演上的表現，包括記者會講稿的撰寫和表達能力，以及才藝表演的選材和表演技巧。</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【家庭教育】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家E6 覺察與實踐兒童在家庭中的角色責任。</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家E11 養成良好家庭生活習慣，熟悉家務技巧，並參與家務工作。</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【生涯規劃教育】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涯E9 認識不同類型工作/教育環境。</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第七週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二、音樂大千世界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一、演唱〈</w:t>
            </w:r>
            <w:r>
              <w:rPr>
                <w:rFonts w:ascii="標楷體" w:eastAsia="標楷體" w:hAnsi="標楷體" w:cs="新細明體" w:hint="eastAsia"/>
                <w:color w:val="000000"/>
                <w:sz w:val="26"/>
                <w:szCs w:val="20"/>
              </w:rPr>
              <w:t>Joe Turner Blues</w:t>
            </w:r>
            <w:r w:rsidRPr="008572E5">
              <w:rPr>
                <w:rFonts w:ascii="標楷體" w:eastAsia="標楷體" w:hAnsi="標楷體" w:cs="新細明體" w:hint="eastAsia"/>
                <w:color w:val="000000"/>
                <w:sz w:val="26"/>
                <w:szCs w:val="20"/>
              </w:rPr>
              <w:t>〉　喬．特納藍調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1教師彈奏或播放〈</w:t>
            </w:r>
            <w:r>
              <w:rPr>
                <w:rFonts w:ascii="標楷體" w:eastAsia="標楷體" w:hAnsi="標楷體" w:cs="新細明體" w:hint="eastAsia"/>
                <w:color w:val="000000"/>
                <w:sz w:val="26"/>
                <w:szCs w:val="20"/>
              </w:rPr>
              <w:t>Joe Turner Blues</w:t>
            </w:r>
            <w:r w:rsidRPr="008572E5">
              <w:rPr>
                <w:rFonts w:ascii="標楷體" w:eastAsia="標楷體" w:hAnsi="標楷體" w:cs="新細明體" w:hint="eastAsia"/>
                <w:color w:val="000000"/>
                <w:sz w:val="26"/>
                <w:szCs w:val="20"/>
              </w:rPr>
              <w:t>〉喬．特納藍調的音樂。</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2教師請學生留意臨時的降E音。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3教師引導學生演唱樂曲中的連結線和圓滑線。</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4教師解釋歌詞辭意；學生熟唱歌曲。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二、認識藍調音階</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1教師說明：藍調音階（</w:t>
            </w:r>
            <w:r>
              <w:rPr>
                <w:rFonts w:ascii="標楷體" w:eastAsia="標楷體" w:hAnsi="標楷體" w:cs="新細明體" w:hint="eastAsia"/>
                <w:color w:val="000000"/>
                <w:sz w:val="26"/>
                <w:szCs w:val="20"/>
              </w:rPr>
              <w:t>Blues Scale</w:t>
            </w:r>
            <w:r w:rsidRPr="008572E5">
              <w:rPr>
                <w:rFonts w:ascii="標楷體" w:eastAsia="標楷體" w:hAnsi="標楷體" w:cs="新細明體" w:hint="eastAsia"/>
                <w:color w:val="000000"/>
                <w:sz w:val="26"/>
                <w:szCs w:val="20"/>
              </w:rPr>
              <w:t>）是一種用於藍調音樂的音階，藍調音階常用</w:t>
            </w:r>
            <w:r w:rsidRPr="008572E5">
              <w:rPr>
                <w:rFonts w:ascii="標楷體" w:eastAsia="標楷體" w:hAnsi="標楷體" w:cs="新細明體" w:hint="eastAsia"/>
                <w:color w:val="000000"/>
                <w:sz w:val="26"/>
                <w:szCs w:val="20"/>
              </w:rPr>
              <w:lastRenderedPageBreak/>
              <w:t>於藍調、爵士樂、搖滾樂和其他相關的音樂風格中。</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2教師介紹藍調音樂的由來：十九世紀末到二十世紀初興起於美國的一種音樂風格，藍調常描述孤獨和悲傷的感覺，似乎是美國的黑人奴隸在抒發自己無奈的心情。</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3教師說明藍調音階和我們所學的大調音階、小調音階都不同。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4引導同學請上網搜尋藍調的音樂並聆聽，說說看是否喜歡這樣的音樂風格。</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lastRenderedPageBreak/>
              <w:t>表演：觀察學生在表演〈JoeTurnerBlues〉時的表現，包括聲音穩定性、情感表達、舞台表現等。</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國E4 了解國際文化的多樣性。</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第八週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w:t>
            </w:r>
            <w:r w:rsidRPr="008572E5">
              <w:rPr>
                <w:rFonts w:ascii="標楷體" w:eastAsia="標楷體" w:hAnsi="標楷體" w:cs="新細明體" w:hint="eastAsia"/>
                <w:color w:val="000000"/>
                <w:sz w:val="26"/>
                <w:szCs w:val="20"/>
              </w:rPr>
              <w:t>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w:t>
            </w:r>
            <w:r w:rsidRPr="008572E5">
              <w:rPr>
                <w:rFonts w:ascii="標楷體" w:eastAsia="標楷體" w:hAnsi="標楷體" w:cs="新細明體" w:hint="eastAsia"/>
                <w:bCs/>
                <w:color w:val="000000"/>
                <w:sz w:val="26"/>
                <w:szCs w:val="20"/>
              </w:rPr>
              <w:t>、</w:t>
            </w:r>
            <w:r w:rsidRPr="008572E5">
              <w:rPr>
                <w:rFonts w:ascii="標楷體" w:eastAsia="標楷體" w:hAnsi="標楷體" w:cs="新細明體" w:hint="eastAsia"/>
                <w:color w:val="000000"/>
                <w:sz w:val="26"/>
                <w:szCs w:val="20"/>
              </w:rPr>
              <w:t>複製共同的回憶</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1教師逐一引導學生閱覽課本「思考樹」插畫並思考各項問題，規畫出個人的版畫創作內容：</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sym w:font="Wingdings" w:char="F081"/>
            </w:r>
            <w:r w:rsidRPr="008572E5">
              <w:rPr>
                <w:rFonts w:ascii="標楷體" w:eastAsia="標楷體" w:hAnsi="標楷體" w:cs="新細明體" w:hint="eastAsia"/>
                <w:color w:val="000000"/>
                <w:sz w:val="26"/>
                <w:szCs w:val="20"/>
              </w:rPr>
              <w:t>對於「當我們同在一起」這個主題，想要表達出什麼畫面及涵意。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sym w:font="Wingdings" w:char="F082"/>
            </w:r>
            <w:r w:rsidRPr="008572E5">
              <w:rPr>
                <w:rFonts w:ascii="標楷體" w:eastAsia="標楷體" w:hAnsi="標楷體" w:cs="新細明體" w:hint="eastAsia"/>
                <w:color w:val="000000"/>
                <w:sz w:val="26"/>
                <w:szCs w:val="20"/>
              </w:rPr>
              <w:t>想要用什麼樣的「版畫」類型或表現方式進行創作。</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sym w:font="Wingdings" w:char="F083"/>
            </w:r>
            <w:r w:rsidRPr="008572E5">
              <w:rPr>
                <w:rFonts w:ascii="標楷體" w:eastAsia="標楷體" w:hAnsi="標楷體" w:cs="新細明體" w:hint="eastAsia"/>
                <w:color w:val="000000"/>
                <w:sz w:val="26"/>
                <w:szCs w:val="20"/>
              </w:rPr>
              <w:t>製版和印刷各需要使用什麼材料和用具。</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sym w:font="Wingdings" w:char="F084"/>
            </w:r>
            <w:r w:rsidRPr="008572E5">
              <w:rPr>
                <w:rFonts w:ascii="標楷體" w:eastAsia="標楷體" w:hAnsi="標楷體" w:cs="新細明體" w:hint="eastAsia"/>
                <w:color w:val="000000"/>
                <w:sz w:val="26"/>
                <w:szCs w:val="20"/>
              </w:rPr>
              <w:t>思考如何將完成的版畫作品做二創加工使成為一份畢業禮物。</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2指導學生在畫紙上畫出構圖。</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3教師指導學生根據個人創作規畫及構圖，開始進行製版。</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4教師簡介並複習如何印刷作品，並指導學生印出作品。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5展示學生作品，讓學生進行觀賞和互相交流討論、回饋。</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實作評量：評估學生在製版和印刷過程中的操作技巧和細心程度，包括使用材料和工具的熟練度、準確性以及對製作細節的注意力。</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【生命教育】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第八週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貳、表演任我行</w:t>
            </w:r>
          </w:p>
          <w:p w:rsidR="009D2255" w:rsidRPr="008572E5" w:rsidRDefault="009D2255" w:rsidP="00014D29">
            <w:pPr>
              <w:snapToGrid w:val="0"/>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二、演出前的那些事</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lastRenderedPageBreak/>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2.教師將班上同學分組，請各組討論出想要演出的故事。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3.教師發下白紙請各組用一到兩句話將這個故事的主旨敘述並記錄下來。</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4.學生分組構思故事主旨並記錄敘寫。</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5.教師請學生分組發表。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6.學生自由發表。</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小組合作評量：評估學生在小組討論、設計和製作過程中的合作能力和團隊協作精神，包括分工合作、溝通協調、共同解決問題等。</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科E5 繪製簡單草圖以呈現設計構想。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【資訊教育】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資E5 使用資訊科技與他人合作產出想法與作品。</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第八週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二、音樂大千世界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一、俄羅斯樂器：三角琴與音樂欣賞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介紹三角琴（Balalaika）是一種源於俄羅斯的傳統樂器，它是俄羅斯音樂中最具代表性和獨特的樂器之一。三角琴的名稱來自於其獨特的三角形琴體形狀。三角琴通常由三角形的共鳴箱（Resonator）和三根弦組成。早期的三角琴是用木材製成的，琴頸上通常有19個品位，而現代的三角琴則有多種不同的型號和尺寸，包括小型的獨奏樂器和大型的管弦樂團樂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二、日本傳統樂器味線與欣賞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教師介紹三味線（Shamisen）是日本傳統音樂中的一種弦樂器，也是日本三大樂器之一（其他兩個是箏和尺八）。三味線的名稱源於它原本的三根弦。三味線的琴體由共鳴箱、頸部和琴面組成。共鳴箱通常是以橡木或桐木製成，上面覆蓋著由猿真皮（通常是貓的皮革）製成的琴面。琴頸是細長的木質結構，通常有13個品位，並用細絲線包裹著。</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三、比較弦樂器。</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參與度評量：觀察學生對教師介紹的三角琴和三味線的注意力和興趣程度，以及他們在討論和提問中的積極參與程度。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國E4 了解國際文化的多樣性。</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第九週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w:t>
            </w:r>
            <w:r w:rsidRPr="008572E5">
              <w:rPr>
                <w:rFonts w:ascii="標楷體" w:eastAsia="標楷體" w:hAnsi="標楷體" w:cs="新細明體" w:hint="eastAsia"/>
                <w:bCs/>
                <w:color w:val="000000"/>
                <w:sz w:val="26"/>
                <w:szCs w:val="20"/>
              </w:rPr>
              <w:t>、</w:t>
            </w:r>
            <w:r w:rsidRPr="008572E5">
              <w:rPr>
                <w:rFonts w:ascii="標楷體" w:eastAsia="標楷體" w:hAnsi="標楷體" w:cs="新細明體" w:hint="eastAsia"/>
                <w:color w:val="000000"/>
                <w:sz w:val="26"/>
                <w:szCs w:val="20"/>
              </w:rPr>
              <w:t>複製共同的回憶</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1教師指導學生根據個人創作規畫及構圖，繼續進行製版。</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2教師簡介並複習如何印刷作品，並指導學生印出作品。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3展示學生作品，讓學生進行觀賞和互相交流討論、回饋。</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作品評量：評估學生完成的版畫作品，包括其美學效果、創意性、表現力和技術，以及作品所傳達的訊息和意義。</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【生涯規劃教育】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涯E12 學習解決問題與做決定的能力。</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第九週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貳、表演任我行</w:t>
            </w:r>
          </w:p>
          <w:p w:rsidR="009D2255" w:rsidRPr="008572E5" w:rsidRDefault="009D2255" w:rsidP="00014D29">
            <w:pPr>
              <w:snapToGrid w:val="0"/>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二、演出前的那些事</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2.教師請同學們從故事主旨出發，發想宣傳單的內容。</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3.各組進行宣傳單草圖構想、設計與製作。</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4.學生運用行動載具分組進行宣傳單草圖發表。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5.教師總結。</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作品評量：評估學生製作的宣傳單的</w:t>
            </w:r>
            <w:r>
              <w:rPr>
                <w:rFonts w:ascii="標楷體" w:eastAsia="標楷體" w:hAnsi="標楷體" w:cs="新細明體" w:hint="eastAsia"/>
                <w:color w:val="000000"/>
                <w:sz w:val="26"/>
                <w:szCs w:val="20"/>
              </w:rPr>
              <w:t>品質</w:t>
            </w:r>
            <w:r w:rsidRPr="008D2FE5">
              <w:rPr>
                <w:rFonts w:ascii="標楷體" w:eastAsia="標楷體" w:hAnsi="標楷體" w:cs="新細明體" w:hint="eastAsia"/>
                <w:color w:val="000000"/>
                <w:sz w:val="26"/>
                <w:szCs w:val="20"/>
              </w:rPr>
              <w:t>，包括其美觀程度、內容豐富度、表達能力以及吸引人的程度。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科E5 繪製簡單草圖以呈現設計構想。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【資訊教育】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資E5 使用資訊科技與他人合作產出想法與作品。</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第九週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二、音樂大千世界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一、民族樂團常用的傳統樂器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1教師說明以鑼鈸、嗩吶、胡琴等中國樂器，顯出吹、拉、彈、唱奏出美妙音樂。透過多角度欣賞，激發學生產生熱愛民族音樂情感，從而接近、學習、理解中國音樂。</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2介紹課本中樂器的分類。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3說明現代民族樂團常結合西洋樂器演奏，例如：大提琴、定音鼓。</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4教師統整：國樂字開始發展至今，始逐漸融合而邁入國樂的成熟期。</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口頭評量：透過向學生提問，詢問他們對於中國傳統樂器和現代民族樂團樂器的認識和理解，以及對於國樂發展的看法和觀點。</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國E4 了解國際文化的多樣性。</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第十週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w:t>
            </w:r>
            <w:r w:rsidRPr="008572E5">
              <w:rPr>
                <w:rFonts w:ascii="標楷體" w:eastAsia="標楷體" w:hAnsi="標楷體" w:cs="新細明體" w:hint="eastAsia"/>
                <w:bCs/>
                <w:color w:val="000000"/>
                <w:sz w:val="26"/>
                <w:szCs w:val="20"/>
              </w:rPr>
              <w:t>、</w:t>
            </w:r>
            <w:r w:rsidRPr="008572E5">
              <w:rPr>
                <w:rFonts w:ascii="標楷體" w:eastAsia="標楷體" w:hAnsi="標楷體" w:cs="新細明體" w:hint="eastAsia"/>
                <w:color w:val="000000"/>
                <w:sz w:val="26"/>
                <w:szCs w:val="20"/>
              </w:rPr>
              <w:t>複製共同的回憶</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1觀察與討論課本「版畫作品再加工成禮物」的圖例，分享自己比較喜歡哪一件禮物並說明理由。</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2思考自己會如何將自己印好的作品改製或加工成一份精美的畢業禮物，並分享自己的禮物創作構想。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3教師指導學生依其個人的創意，以及自行規畫的表現方式、媒材和用具等，進行版畫作品再加工。</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4學生製作、完成並分享作品，鼓勵學生互相贈送或交換禮物。</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作品評量：評估學生製作的禮物作品的創意程度、美觀度和實用性。</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b/>
                <w:color w:val="000000"/>
                <w:sz w:val="26"/>
                <w:szCs w:val="20"/>
              </w:rPr>
              <w:t>【生涯規劃教育】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涯E12 學習解決問題與做決定的能力。</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貳、表演任我行</w:t>
            </w:r>
          </w:p>
          <w:p w:rsidR="009D2255" w:rsidRPr="008572E5" w:rsidRDefault="009D2255" w:rsidP="00014D29">
            <w:pPr>
              <w:snapToGrid w:val="0"/>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二、演出前的那些事</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藝-E-B2 識讀科技資訊與媒體的特質及其與藝術的關係。</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2..教師說明本節課要舉辦海報票選活動。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3.教師請學生討論，宣傳單除了自行繪製之外，還有無其他的製作方式？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4.學生討論發表。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5.教師請學生製作宣傳海報。</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6.教師請學生運用行動載具進行海報線上發表。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7.教師運用軟體進行海報票選填報，選出優勝作品並加以表揚。</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8.教師總結。</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小組合作評量：評估學生在小組內的合作程度和團隊精神，包括溝通協作、分工合作和共同目標達成的能力。</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科E5 繪製簡單草圖以呈現設計構想。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【資訊教育】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資E5 使用資訊科技與他人合作產出想法與作品。</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二、音樂大千世界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一、欣賞《瑤族舞曲》</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1說明各民族有著獨特不同的傳統樂器，瑤族人常使用的就是長鼓當伴奏。</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2播放《瑤族舞曲》。</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3介紹瑤族：中華民族之一支。</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4隨琴聲哼唱主題旋律</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5介紹《瑤族舞曲》的創作背景：作曲者、編曲者的事蹟。</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lastRenderedPageBreak/>
              <w:t>6再次聆聽音樂，採分段播放，讓學生自由發表各段樂曲所描述的景象；教師說明樂曲描述的景象，對照學生的想像。</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二、小試身手</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1教師播放音樂讓學生判斷為何種樂器的音色，並連連看對應的樂器分類。</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2教師請學生回顧本單元所學的樂器和音樂分別是屬於哪個地區或民族。</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lastRenderedPageBreak/>
              <w:t>實作評量：評估學生在身手小試中的表現，包括對音樂樂器音色的辨識能力和對樂器分類的理解程度。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國E5 發展學習不同文化的意願。</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第十一週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三、留下一個紀念</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1觀察與討論課本插畫圖例中的內容各是什麼。</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2鼓勵學生分享國小六年以來，到現在仍一直難忘的回憶，以及覺得自己有了什麼樣的成長。</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3教師發下畫紙並引導學生參閱課本「思考樹」圖文，畫出或寫下自己的「畢業留言簿」的構思草稿圖。</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4觀察與欣賞課本《不一樣的留言簿》圖例，鼓勵學生就外觀造形、裝訂成冊、封面和內頁版面設計等各方面發表看法。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5參閱課本「常見的裝訂成冊的方法」的圖例與圖說，鼓勵學生分享個人對「拉頁式和一頁成書式的裝訂成冊方法」的創作經驗或回憶。</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6教師介紹『拉頁式和一頁成書式』的裝訂成冊方法。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7教師引導學生參閱課本《內頁版面設計和裝飾》之圖例和圖說，鼓勵學生自由發表：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sym w:font="Wingdings" w:char="F081"/>
            </w:r>
            <w:r w:rsidRPr="008572E5">
              <w:rPr>
                <w:rFonts w:ascii="標楷體" w:eastAsia="標楷體" w:hAnsi="標楷體" w:cs="新細明體" w:hint="eastAsia"/>
                <w:color w:val="000000"/>
                <w:sz w:val="26"/>
                <w:szCs w:val="20"/>
              </w:rPr>
              <w:t>如何利用『複製』的方式設計留言簿的頁面格式和裝飾頁面。</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sym w:font="Wingdings" w:char="F082"/>
            </w:r>
            <w:r w:rsidRPr="008572E5">
              <w:rPr>
                <w:rFonts w:ascii="標楷體" w:eastAsia="標楷體" w:hAnsi="標楷體" w:cs="新細明體" w:hint="eastAsia"/>
                <w:color w:val="000000"/>
                <w:sz w:val="26"/>
                <w:szCs w:val="20"/>
              </w:rPr>
              <w:t>如何利用電腦或軟體來設計出類似的版面。</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觀察與討論課本圖例中這三本留言簿各別裝飾頁面的方法，分享自己你最喜歡哪一本並說明原因。</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8鼓勵學生對「留言簿的裝飾方法和材料運用」發表更多個人經驗或看法。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9指導學生準備用具和動手DIY製作個人的「畢業留言簿」。</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lastRenderedPageBreak/>
              <w:t>參與度評量：觀察學生在討論課本圖例內容、分享回憶和成長、參與畫畢業留言簿草稿、觀賞留言簿圖例和裝飾方法、以及準備製作畢業留言簿過程中的積極參與程度。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【性別平等教育】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性E11 培養性別間合宜表達情感的能力。</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第十一週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三、青春日誌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9D2255" w:rsidRDefault="009D2255" w:rsidP="00014D29">
            <w:pPr>
              <w:spacing w:line="260" w:lineRule="exact"/>
            </w:pPr>
            <w:r>
              <w:rPr>
                <w:rFonts w:ascii="標楷體" w:eastAsia="標楷體" w:hAnsi="標楷體" w:cs="新細明體" w:hint="eastAsia"/>
                <w:color w:val="000000"/>
                <w:sz w:val="26"/>
                <w:szCs w:val="26"/>
              </w:rPr>
              <w:t>藝-E-C1 識別藝術活動中的社會議題。</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w:t>
            </w:r>
            <w:r>
              <w:rPr>
                <w:rFonts w:ascii="標楷體" w:eastAsia="標楷體" w:hAnsi="標楷體" w:cs="新細明體" w:hint="eastAsia"/>
                <w:color w:val="000000"/>
                <w:sz w:val="26"/>
                <w:szCs w:val="26"/>
              </w:rPr>
              <w:lastRenderedPageBreak/>
              <w:t>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2.教師請學生預先準備一個具有校園生活紀念性質的小物件。</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3.教師請學生發表為何會選擇這的物件的原因分享。</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 學生自由發表。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 教師歸納總結。</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小組合作評量：若有分組活動，則評估學生在小組合作中的貢獻度、溝通協作能力、分工合作和共同完成任務的效率。</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科E8 利用創意思考的技巧。</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【品德教育】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品E3 溝通合作與和諧人際關係。</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第十一週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三、音樂中的交通工具</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藝-E-A1 參與藝術活動，探索生活美感。</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一、欣賞〈威尼斯船歌〉</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1教師介紹：〈威尼斯船歌〉是選自德國作曲家孟德爾頌在鋼琴作品集《無言歌》，出自第二冊第六首，包含前奏和兩個主題。</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2前奏的六八拍的分解和弦伴奏營造出船蕩漾水面上起伏之貌；兩個主題的曲調都非常柔美。</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3請學生聆聽。</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4分享聆聽感受。</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二、認識孟德爾頌鋼琴作品集――無言歌》</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1教師介紹：孟德爾頌的《無言歌》具有豐富的情感表達和技巧要求，包括悲傷、浪漫、快樂等不同風格的曲目。</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三、認識音樂家――孟德爾頌</w:t>
            </w:r>
          </w:p>
          <w:p w:rsidR="009D2255" w:rsidRPr="008572E5" w:rsidRDefault="009D2255" w:rsidP="00014D29">
            <w:pPr>
              <w:spacing w:line="260" w:lineRule="exact"/>
              <w:rPr>
                <w:rFonts w:eastAsiaTheme="minorEastAsia"/>
                <w:snapToGrid w:val="0"/>
                <w:sz w:val="20"/>
                <w:szCs w:val="20"/>
              </w:rPr>
            </w:pPr>
            <w:r w:rsidRPr="008572E5">
              <w:rPr>
                <w:rFonts w:ascii="標楷體" w:eastAsia="標楷體" w:hAnsi="標楷體" w:cs="新細明體" w:hint="eastAsia"/>
                <w:snapToGrid w:val="0"/>
                <w:color w:val="000000"/>
                <w:sz w:val="26"/>
                <w:szCs w:val="20"/>
              </w:rPr>
              <w:t>1教師介紹：孟德爾頌（</w:t>
            </w:r>
            <w:r>
              <w:rPr>
                <w:rFonts w:ascii="標楷體" w:eastAsia="標楷體" w:hAnsi="標楷體" w:cs="新細明體" w:hint="eastAsia"/>
                <w:snapToGrid w:val="0"/>
                <w:color w:val="000000"/>
                <w:sz w:val="26"/>
                <w:szCs w:val="20"/>
              </w:rPr>
              <w:t>Felix Mendelssohn</w:t>
            </w:r>
            <w:r w:rsidRPr="008572E5">
              <w:rPr>
                <w:rFonts w:ascii="標楷體" w:eastAsia="標楷體" w:hAnsi="標楷體" w:cs="新細明體" w:hint="eastAsia"/>
                <w:snapToGrid w:val="0"/>
                <w:color w:val="000000"/>
                <w:sz w:val="26"/>
                <w:szCs w:val="20"/>
              </w:rPr>
              <w:t>,1809年2月3日－1847年11月4日）是一位德國浪漫主義時期的作曲家、指揮家和鋼琴家。他是浪漫主義樂派的代表作曲家之一，音樂作品中充滿了熱情、豐富的旋律和技巧要求。</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參與度評量：觀察學生在欣賞音樂、介紹孟德爾頌及其作品集、以及學習音樂家背景等活動中的積極參與程度。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國E4 了解國際文化的多樣性。</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【生涯規劃教育】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涯E2 認識不同的生活角色。</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第十二週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w:t>
            </w:r>
            <w:r w:rsidRPr="008572E5">
              <w:rPr>
                <w:rFonts w:ascii="標楷體" w:eastAsia="標楷體" w:hAnsi="標楷體" w:cs="新細明體" w:hint="eastAsia"/>
                <w:color w:val="000000"/>
                <w:sz w:val="26"/>
                <w:szCs w:val="20"/>
              </w:rPr>
              <w:t>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三、留下一個紀念</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1指導學生準備用具和動手DIY製作個人的「畢業留言簿」。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2鼓勵學生分享作品及創作經驗，並互相回饋。</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實作評量：評估學生製作畢業留言簿的實際技能和創造力，包括裝飾設計、版面安排、材料運用等方面。</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第十二週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三、青春日誌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9D2255" w:rsidRDefault="009D2255" w:rsidP="00014D29">
            <w:pPr>
              <w:spacing w:line="260" w:lineRule="exact"/>
            </w:pPr>
            <w:r>
              <w:rPr>
                <w:rFonts w:ascii="標楷體" w:eastAsia="標楷體" w:hAnsi="標楷體" w:cs="新細明體" w:hint="eastAsia"/>
                <w:color w:val="000000"/>
                <w:sz w:val="26"/>
                <w:szCs w:val="26"/>
              </w:rPr>
              <w:t>藝-E-C1 識別藝術活動中的社會議題。</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w:t>
            </w:r>
            <w:r>
              <w:rPr>
                <w:rFonts w:ascii="標楷體" w:eastAsia="標楷體" w:hAnsi="標楷體" w:cs="新細明體" w:hint="eastAsia"/>
                <w:color w:val="000000"/>
                <w:sz w:val="26"/>
                <w:szCs w:val="26"/>
              </w:rPr>
              <w:lastRenderedPageBreak/>
              <w:t>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2教師請學生想一想，每天穿梭的校園裡，有什麼有趣的空間嗎？</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3.學生自由回答。</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4.教師提問：校園裡有哪些地方讓自己印象深刻呢？又發生過什麼有趣的故事嗎？</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5.學生自由發表。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6..教師引導學生進行說故事創作活動。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7.教師將學生分組以利進行小物件的故事分享，最後請同學們將故事發想、串聯成一個具有起、承、轉、合的故事情節。</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8.學生分組創作。</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9.教師課間巡察並做總結。</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小組合作評量：若學生在小組中進行活動，則評估其在小組合作中的貢獻程度、溝通協作能力和團隊合作精神。</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科E8 利用創意思考的技巧。</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科E9 具備與他人團隊合作的能力。</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【品德教育】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品E3 溝通合作與和諧人際關係。</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第十二週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三、音樂中的交通工具</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欣賞鋼琴曲〈郵遞馬車〉</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1教師引導提問：請同學先想像郵遞馬車中的騎士如何？討論音樂家可能譜曲的方向。</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2教師播放此樂曲，請學生一邊聆聽一邊讀課本上的譜例。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3教師說明：主題一、二、三分別有不同的音樂題材。</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4教師引導學生分享：「當你聽到不同段落時，腦海中有什麼畫面？你最喜歡哪一段？為什麼？」</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5介紹主題三的音樂家：李斯特（Franz</w:t>
            </w:r>
            <w:r>
              <w:rPr>
                <w:rFonts w:ascii="標楷體" w:eastAsia="標楷體" w:hAnsi="標楷體" w:cs="新細明體" w:hint="eastAsia"/>
                <w:color w:val="000000"/>
                <w:sz w:val="26"/>
                <w:szCs w:val="20"/>
              </w:rPr>
              <w:t xml:space="preserve"> </w:t>
            </w:r>
            <w:r w:rsidRPr="008572E5">
              <w:rPr>
                <w:rFonts w:ascii="標楷體" w:eastAsia="標楷體" w:hAnsi="標楷體" w:cs="新細明體" w:hint="eastAsia"/>
                <w:color w:val="000000"/>
                <w:sz w:val="26"/>
                <w:szCs w:val="20"/>
              </w:rPr>
              <w:t>Liszt，1811~1886）是匈牙利的鋼琴家和作曲家。</w:t>
            </w:r>
          </w:p>
        </w:tc>
        <w:tc>
          <w:tcPr>
            <w:tcW w:w="2126" w:type="dxa"/>
            <w:vAlign w:val="center"/>
          </w:tcPr>
          <w:p w:rsidR="009D2255" w:rsidRPr="008572E5" w:rsidRDefault="009D2255" w:rsidP="00014D29">
            <w:pPr>
              <w:spacing w:line="260" w:lineRule="exact"/>
              <w:rPr>
                <w:rFonts w:eastAsiaTheme="minorEastAsia"/>
                <w:sz w:val="20"/>
                <w:szCs w:val="20"/>
              </w:rPr>
            </w:pPr>
            <w:r w:rsidRPr="008D2FE5">
              <w:rPr>
                <w:rFonts w:ascii="標楷體" w:eastAsia="標楷體" w:hAnsi="標楷體" w:cs="新細明體" w:hint="eastAsia"/>
                <w:color w:val="000000"/>
                <w:sz w:val="26"/>
                <w:szCs w:val="20"/>
              </w:rPr>
              <w:t>口頭評量：進行對學生的口頭評估，詢問他們對音樂的理解、畫面的想像以及對不同段落的喜好和原因等。</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國E4 了解國際文化的多樣性。</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【生涯規劃教育】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涯E2 認識不同的生活角色。</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第十三週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w:t>
            </w:r>
            <w:r w:rsidRPr="008572E5">
              <w:rPr>
                <w:rFonts w:ascii="標楷體" w:eastAsia="標楷體" w:hAnsi="標楷體" w:cs="新細明體" w:hint="eastAsia"/>
                <w:color w:val="000000"/>
                <w:sz w:val="26"/>
                <w:szCs w:val="20"/>
              </w:rPr>
              <w:t>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三、留下一個紀念</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1教師引導學生參閱課本「畢業留言板（牆）」之思考樹圖例，討論與分享關於『留言背板和裝飾圖案』、『畢業留言標題』、『留言卡』⋯等這些方面，需要解決哪些問題，以及需要準備的物、事。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2教師指導全班分成偌干小組並發給組畫紙，各組依照課本思考樹所列出的各項問題進行討論，或寫或畫完成創作計畫，並進行工作分配和材料用具的準備。</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3觀察和探索課本「集體創作：畢業留言板（牆）」圖例，鼓勵學生發表二件作品的特色。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4討論與分享還有哪些方式能做出別出新裁的留言板。</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5各小組依照規畫好的創作構想，利用多元的藝術技法和媒材實際創作畢業留言板（牆）。</w:t>
            </w:r>
          </w:p>
        </w:tc>
        <w:tc>
          <w:tcPr>
            <w:tcW w:w="2126" w:type="dxa"/>
            <w:vAlign w:val="center"/>
          </w:tcPr>
          <w:p w:rsidR="009D2255" w:rsidRPr="008572E5" w:rsidRDefault="009D2255" w:rsidP="00014D29">
            <w:pPr>
              <w:spacing w:line="260" w:lineRule="exact"/>
              <w:rPr>
                <w:rFonts w:eastAsiaTheme="minorEastAsia"/>
                <w:sz w:val="20"/>
                <w:szCs w:val="20"/>
              </w:rPr>
            </w:pPr>
            <w:r w:rsidRPr="00720865">
              <w:rPr>
                <w:rFonts w:ascii="標楷體" w:eastAsia="標楷體" w:hAnsi="標楷體" w:cs="新細明體" w:hint="eastAsia"/>
                <w:color w:val="000000"/>
                <w:sz w:val="26"/>
                <w:szCs w:val="20"/>
              </w:rPr>
              <w:lastRenderedPageBreak/>
              <w:t>參與度評量：觀察學生在討論和準備過程中的參與程度，包括提出問題、分享意見、分配任務等方面的參與情況。</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p w:rsidR="009D2255" w:rsidRPr="008572E5" w:rsidRDefault="009D2255" w:rsidP="00014D29">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科E9 具備與他人團隊合作的能力。</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第十三週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三、青春日誌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2.教師請同學觀看課本中的照片呈現並詢問同學知不知道這些創意照片是怎麼拍出來的呢？</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3.同學自由發表。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4.接著，教師將學生分組並引導學生出發至校園中找一找，有哪些角落是可以用來拍攝創意照片？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5..學生到校園進行創意拍照勘景。</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6..教師到學生的拍攝地點，協助學生拍攝照片。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7.教師帶領學生回教室一起欣賞各組拍的照片與討論哪一張照片的作品讓人印象深刻？為什麼？</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8.學生自由發表。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9..教師帶領學生省思分享活動目標及感想。</w:t>
            </w:r>
          </w:p>
        </w:tc>
        <w:tc>
          <w:tcPr>
            <w:tcW w:w="2126" w:type="dxa"/>
            <w:vAlign w:val="center"/>
          </w:tcPr>
          <w:p w:rsidR="009D2255" w:rsidRPr="008572E5" w:rsidRDefault="009D2255" w:rsidP="00014D29">
            <w:pPr>
              <w:spacing w:line="260" w:lineRule="exact"/>
              <w:rPr>
                <w:rFonts w:eastAsiaTheme="minorEastAsia"/>
                <w:sz w:val="20"/>
                <w:szCs w:val="20"/>
              </w:rPr>
            </w:pPr>
            <w:r w:rsidRPr="00720865">
              <w:rPr>
                <w:rFonts w:ascii="標楷體" w:eastAsia="標楷體" w:hAnsi="標楷體" w:cs="新細明體" w:hint="eastAsia"/>
                <w:color w:val="000000"/>
                <w:sz w:val="26"/>
                <w:szCs w:val="20"/>
              </w:rPr>
              <w:t>實作評量：觀察學生製作小物件的技巧、校園拍攝的實際操作能力以及他們在活動中展現的創意和藝術表現。</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科E8 利用創意思考的技巧。</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科E9 具備與他人團隊合作的能力。</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【品德教育】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品E3 溝通合作與和諧人際關係。</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第十三週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三、音樂中的交通工具</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一、演唱饒舌歌〈腳踏車與我〉</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1教師揭示本節課將學習的饒舌歌〈腳踏車與我〉，請學生觀察樂譜的特性：沒有音高，只有節奏。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2教師引導學生練習念出本曲的說白節奏；可先將A段念熟後再念B段。</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3請同學依照節奏念歌詞；可先將A段念熟後再念B段。</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4熟練後再慢慢加快速度，挑戰快樹的節奏清楚念出。</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二、饒舌歌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教師介紹饒舌歌（Rap）是一種音樂風格，主要以快速而節奏明快的說唱技巧為特色。歌手以快速而節奏感強烈的說唱方式表達歌詞，歌詞內容涉及社會議題、個人經歷、抒發情感等各種主題。</w:t>
            </w:r>
          </w:p>
        </w:tc>
        <w:tc>
          <w:tcPr>
            <w:tcW w:w="2126" w:type="dxa"/>
            <w:vAlign w:val="center"/>
          </w:tcPr>
          <w:p w:rsidR="009D2255" w:rsidRPr="008572E5" w:rsidRDefault="009D2255" w:rsidP="00014D29">
            <w:pPr>
              <w:spacing w:line="260" w:lineRule="exact"/>
              <w:rPr>
                <w:rFonts w:eastAsiaTheme="minorEastAsia"/>
                <w:sz w:val="20"/>
                <w:szCs w:val="20"/>
              </w:rPr>
            </w:pPr>
            <w:r w:rsidRPr="00162928">
              <w:rPr>
                <w:rFonts w:ascii="標楷體" w:eastAsia="標楷體" w:hAnsi="標楷體" w:cs="新細明體" w:hint="eastAsia"/>
                <w:color w:val="000000"/>
                <w:sz w:val="26"/>
                <w:szCs w:val="20"/>
              </w:rPr>
              <w:t>口頭評量：對學生念出歌詞的節奏和語氣進行口頭評估，包括其節奏感、流暢度和表達力等方面。</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【安全教育】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安E1 了解安全教育。</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【戶外教育】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戶E3 善用五官的感知，培養眼、耳、鼻、舌、觸覺及心靈對環境感受的能力。</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第十四週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w:t>
            </w:r>
            <w:r w:rsidRPr="008572E5">
              <w:rPr>
                <w:rFonts w:ascii="標楷體" w:eastAsia="標楷體" w:hAnsi="標楷體" w:cs="新細明體" w:hint="eastAsia"/>
                <w:color w:val="000000"/>
                <w:sz w:val="26"/>
                <w:szCs w:val="20"/>
              </w:rPr>
              <w:t>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三、留下一個紀念</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1各小組依照規畫好的創作構想，利用多元的藝術技法和媒材實際創作畢業留言板（牆）。</w:t>
            </w:r>
          </w:p>
        </w:tc>
        <w:tc>
          <w:tcPr>
            <w:tcW w:w="2126" w:type="dxa"/>
            <w:vAlign w:val="center"/>
          </w:tcPr>
          <w:p w:rsidR="009D2255" w:rsidRPr="008572E5" w:rsidRDefault="009D2255" w:rsidP="00014D29">
            <w:pPr>
              <w:spacing w:line="260" w:lineRule="exact"/>
              <w:rPr>
                <w:rFonts w:eastAsiaTheme="minorEastAsia"/>
                <w:sz w:val="20"/>
                <w:szCs w:val="20"/>
              </w:rPr>
            </w:pPr>
            <w:r w:rsidRPr="00162928">
              <w:rPr>
                <w:rFonts w:ascii="標楷體" w:eastAsia="標楷體" w:hAnsi="標楷體" w:cs="新細明體" w:hint="eastAsia"/>
                <w:color w:val="000000"/>
                <w:sz w:val="26"/>
                <w:szCs w:val="20"/>
              </w:rPr>
              <w:t>小組合作評量：評估學生在小組中的合作程度和貢獻度，包括他們在討論、分工、協作和解決問題等方面的表現。</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p w:rsidR="009D2255" w:rsidRPr="008572E5" w:rsidRDefault="009D2255" w:rsidP="00014D29">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科E9 具備與他人團隊合作的能力。</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第十四週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三、青春日誌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1.教師準備教學相關影音資料。</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2.教師引導說明學生將進入到校園中，用五官感受傾聽，用身體表達，進行一場感知之旅。</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3.教師帶學生走出教室，選擇校園的一個角落，首先仔細觀察周遭的環境，樹長甚麼樣子，籃球場球架的造型……等。</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4.教師引導引導學生閉上眼睛，聆聽感周遭的聲音。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5.教師引導學生回教室進行分享。</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6.學生進行體驗分享發表。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6.教師總結。</w:t>
            </w:r>
          </w:p>
        </w:tc>
        <w:tc>
          <w:tcPr>
            <w:tcW w:w="2126" w:type="dxa"/>
            <w:vAlign w:val="center"/>
          </w:tcPr>
          <w:p w:rsidR="009D2255" w:rsidRPr="008572E5" w:rsidRDefault="009D2255" w:rsidP="00014D29">
            <w:pPr>
              <w:spacing w:line="260" w:lineRule="exact"/>
              <w:rPr>
                <w:rFonts w:eastAsiaTheme="minorEastAsia"/>
                <w:sz w:val="20"/>
                <w:szCs w:val="20"/>
              </w:rPr>
            </w:pPr>
            <w:r w:rsidRPr="00162928">
              <w:rPr>
                <w:rFonts w:ascii="標楷體" w:eastAsia="標楷體" w:hAnsi="標楷體" w:cs="新細明體" w:hint="eastAsia"/>
                <w:color w:val="000000"/>
                <w:sz w:val="26"/>
                <w:szCs w:val="20"/>
              </w:rPr>
              <w:lastRenderedPageBreak/>
              <w:t>口頭評量：針對學生在分享和省思活動中的表達進行口頭評估，包括他們對感知過程的理解、感受的描述、目標的反思和感想的表達等方面。</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【戶外教育】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戶E2 豐富自身與環境的互動經驗，培養對生活環境的覺知與敏感，體驗與珍惜環境的好。</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戶E3 善用五官的感知，培養眼、耳、鼻、舌、觸覺及心靈對環境感受的能力。</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【環境教育】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環E1 參與戶外學習與自然體驗，覺知自然環境的美、平衡、與完整性。</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第十四週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三、音樂中的交通工具</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一、演奏〈歡樂鐵路圓舞曲〉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1教師引導學生觀察樂譜上的速度、拍號、最高、最低音及臨時升降的音。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2練習低音和高音的升Fa，英式低音升Fa。</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3教師引導學生演唱樂曲的唱名。</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4教師引導學生一句句樂句吹奏至熟練。</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5全班一起演奏。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6教師引導提問覺得對這首樂曲的曲調有什麼感覺。</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二、小試身手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1教師引導學生創作交通工具根據引導，完成饒舌歌。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2先完成句子完，再請同學加上節奏。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3分組實作並分享。</w:t>
            </w:r>
          </w:p>
        </w:tc>
        <w:tc>
          <w:tcPr>
            <w:tcW w:w="2126" w:type="dxa"/>
            <w:vAlign w:val="center"/>
          </w:tcPr>
          <w:p w:rsidR="009D2255" w:rsidRPr="008572E5" w:rsidRDefault="009D2255" w:rsidP="00014D29">
            <w:pPr>
              <w:spacing w:line="260" w:lineRule="exact"/>
              <w:rPr>
                <w:rFonts w:eastAsiaTheme="minorEastAsia"/>
                <w:sz w:val="20"/>
                <w:szCs w:val="20"/>
              </w:rPr>
            </w:pPr>
            <w:r w:rsidRPr="00162928">
              <w:rPr>
                <w:rFonts w:ascii="標楷體" w:eastAsia="標楷體" w:hAnsi="標楷體" w:cs="新細明體" w:hint="eastAsia"/>
                <w:color w:val="000000"/>
                <w:sz w:val="26"/>
                <w:szCs w:val="20"/>
              </w:rPr>
              <w:t>實作評量：觀察學生在演奏和創作活動中的實際表現，包括他們的演奏技巧、節奏感、創意表達等方面，並給予適當的評價和建議。</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【人權教育】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人E4 表達自己對一個美好世界的想法，並聆聽他人的想法。</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第十五週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三、留下一個紀念</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1各小組依照規畫好的創作構想，利用多元的藝術技法和媒材實際創作畢業留言板（牆）。</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2留言活動-我有話對你說：教師引導學生寫下留言後並張貼在留言板上，互相觀賞和交流。</w:t>
            </w:r>
          </w:p>
        </w:tc>
        <w:tc>
          <w:tcPr>
            <w:tcW w:w="2126" w:type="dxa"/>
            <w:vAlign w:val="center"/>
          </w:tcPr>
          <w:p w:rsidR="009D2255" w:rsidRPr="008572E5" w:rsidRDefault="009D2255" w:rsidP="00014D29">
            <w:pPr>
              <w:spacing w:line="260" w:lineRule="exact"/>
              <w:rPr>
                <w:rFonts w:eastAsiaTheme="minorEastAsia"/>
                <w:sz w:val="20"/>
                <w:szCs w:val="20"/>
              </w:rPr>
            </w:pPr>
            <w:r w:rsidRPr="00162928">
              <w:rPr>
                <w:rFonts w:ascii="標楷體" w:eastAsia="標楷體" w:hAnsi="標楷體" w:cs="新細明體" w:hint="eastAsia"/>
                <w:color w:val="000000"/>
                <w:sz w:val="26"/>
                <w:szCs w:val="20"/>
              </w:rPr>
              <w:t>參與度評量：觀察學生在創作和留言活動中的參與程度。</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科E7 依據設計構想以規劃物品的製作步驟。</w:t>
            </w:r>
          </w:p>
          <w:p w:rsidR="009D2255" w:rsidRPr="008572E5" w:rsidRDefault="009D2255" w:rsidP="00014D29">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科E9 具備與他人團隊合作的能力。</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第十五週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三、青春日誌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2.教師引導學生觀看課本，說明生活中有許多街頭表演。</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請學生分享，在日常生活的環境中，有沒有在街頭、廣場中看過表演呢？教師引導學生觀看課本，說明美國戲劇家理查．謝喜納提出「環境劇場」的想法，表演者針對不同環境的屬性作為創作的場地。讓人與環境融為一體。</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4.運用影音跟大家介紹環境劇場的表演。</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5.教師總結。</w:t>
            </w:r>
          </w:p>
        </w:tc>
        <w:tc>
          <w:tcPr>
            <w:tcW w:w="2126" w:type="dxa"/>
            <w:vAlign w:val="center"/>
          </w:tcPr>
          <w:p w:rsidR="009D2255" w:rsidRPr="008572E5" w:rsidRDefault="009D2255" w:rsidP="00014D29">
            <w:pPr>
              <w:spacing w:line="260" w:lineRule="exact"/>
              <w:rPr>
                <w:rFonts w:eastAsiaTheme="minorEastAsia"/>
                <w:sz w:val="20"/>
                <w:szCs w:val="20"/>
              </w:rPr>
            </w:pPr>
            <w:r w:rsidRPr="00162928">
              <w:rPr>
                <w:rFonts w:ascii="標楷體" w:eastAsia="標楷體" w:hAnsi="標楷體" w:cs="新細明體" w:hint="eastAsia"/>
                <w:color w:val="000000"/>
                <w:sz w:val="26"/>
                <w:szCs w:val="20"/>
              </w:rPr>
              <w:t>實作評量：觀察學生在拍攝勘景和拍攝照片時的實際表現。</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【環境教育】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環E1 參與戶外學習與自然體驗，覺知自然環境的美、平衡、與完整性。</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【戶外教育】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戶E5 理解他人對環境的不同感受，並且樂於分享自身經驗。</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第十五週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四、感恩離別的季節</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一、蕭邦鋼琴曲〈離別曲〉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1教師播放〈離別曲〉音樂，問學生是否聽過？</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2請學生說出聆聽的感覺。</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3請學生跟著旋律哼唱。</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4概略介紹蕭邦生平。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5請學生分享：當你聽到不同主題，是否有不同的感受？</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二、海頓的〈告別〉交響曲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1教師介紹海頓的〈告別〉交響曲的由來：指的是他的第45號交響曲，於1772年創作，名稱由來是因為第四樂章終曲的獨特安排。</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三、演奏〈告別〉</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1教師引導學生先練習唱樂譜的唱名，第一部唱熟後再唱第二部。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2將樂曲中的Fa圈起來，記得要升高半音。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3教師引導學生一句句樂句吹奏至熟練。</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4全班先一起吹奏第一部，再吹第二部；兩部熟練後一起演奏。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5教師引導提問：「你覺得這首樂曲的曲調帶給你什麼感覺？」</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6教師可播放本曲的第四樂章完整版給學生聆聽。</w:t>
            </w:r>
          </w:p>
        </w:tc>
        <w:tc>
          <w:tcPr>
            <w:tcW w:w="2126" w:type="dxa"/>
            <w:vAlign w:val="center"/>
          </w:tcPr>
          <w:p w:rsidR="009D2255" w:rsidRPr="008572E5" w:rsidRDefault="009D2255" w:rsidP="00014D29">
            <w:pPr>
              <w:spacing w:line="260" w:lineRule="exact"/>
              <w:rPr>
                <w:rFonts w:eastAsiaTheme="minorEastAsia"/>
                <w:sz w:val="20"/>
                <w:szCs w:val="20"/>
              </w:rPr>
            </w:pPr>
            <w:r w:rsidRPr="00162928">
              <w:rPr>
                <w:rFonts w:ascii="標楷體" w:eastAsia="標楷體" w:hAnsi="標楷體" w:cs="新細明體" w:hint="eastAsia"/>
                <w:color w:val="000000"/>
                <w:sz w:val="26"/>
                <w:szCs w:val="20"/>
              </w:rPr>
              <w:t>表演評量：觀察學生在演奏〈告別〉交響曲時的表演表現，包括姿勢、表情、動作等方面的表達。</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【國際教育】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國E12 觀察生活中的全球議題，並構思生活行動策略。</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第十六週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三、留下一個紀念</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1討論與分享「常見的畢業祝福語」：鼓勵學生發表若運用成語，自己想在留言簿或留言板上寫下什麼簡單扼要的祝福語。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2觀察與探索課本祝福語書寫圖例，它們的書寫方式各有什麼特色。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3教師鼓勵學生上台在黑板上發揮創意寫出『一帆風順』，全班互相欣賞並發表看法。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4教師引導學生利用課本上的練習表格，進行祝福語的創意書寫活動並分享個人設計的文句。</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5教師引導學生參閱課本「文字雲」圖例，鼓勵學生發表自己喜歡哪一種文字設計，以及其他讓文字變的具有藝術性的方法。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6教師介紹課本中列出的五種常見的文字設計方法。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7教師引導學生利用課本上的練習表格，進行美術字設計活動並分享個人設計的美術字。</w:t>
            </w:r>
          </w:p>
        </w:tc>
        <w:tc>
          <w:tcPr>
            <w:tcW w:w="2126" w:type="dxa"/>
            <w:vAlign w:val="center"/>
          </w:tcPr>
          <w:p w:rsidR="009D2255" w:rsidRPr="008572E5" w:rsidRDefault="009D2255" w:rsidP="00014D29">
            <w:pPr>
              <w:spacing w:line="260" w:lineRule="exact"/>
              <w:rPr>
                <w:rFonts w:eastAsiaTheme="minorEastAsia"/>
                <w:sz w:val="20"/>
                <w:szCs w:val="20"/>
              </w:rPr>
            </w:pPr>
            <w:r w:rsidRPr="00162928">
              <w:rPr>
                <w:rFonts w:ascii="標楷體" w:eastAsia="標楷體" w:hAnsi="標楷體" w:cs="新細明體" w:hint="eastAsia"/>
                <w:color w:val="000000"/>
                <w:sz w:val="26"/>
                <w:szCs w:val="20"/>
              </w:rPr>
              <w:lastRenderedPageBreak/>
              <w:t>參與度評量：觀察學生在討論「常見的畢業祝福語」、上台發揮創意寫出祝福語、分享</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【性別平等教育】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性E6 了解圖像、語言與文字的性別意涵，使用性別平等的語言與文字進行溝通。</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第十六週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三、青春日誌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2教師將學生分組。</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3.教師請各小組同學在組內討論校園中哪一個場景曾發生過讓自己難忘的故事。也可以運用之前課程完成的小物件故事架構。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4.教師引導學生將組內討論出來的場景記錄下來，並畫出一張「觀眾動線圖」。</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5.學生分組製作「觀眾動線圖」。</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6.教師總結。</w:t>
            </w:r>
          </w:p>
        </w:tc>
        <w:tc>
          <w:tcPr>
            <w:tcW w:w="2126" w:type="dxa"/>
            <w:vAlign w:val="center"/>
          </w:tcPr>
          <w:p w:rsidR="009D2255" w:rsidRPr="008572E5" w:rsidRDefault="009D2255" w:rsidP="00014D29">
            <w:pPr>
              <w:autoSpaceDE w:val="0"/>
              <w:autoSpaceDN w:val="0"/>
              <w:adjustRightInd w:val="0"/>
              <w:spacing w:line="260" w:lineRule="exact"/>
              <w:rPr>
                <w:rFonts w:eastAsiaTheme="minorEastAsia"/>
                <w:sz w:val="20"/>
                <w:szCs w:val="20"/>
              </w:rPr>
            </w:pPr>
            <w:r w:rsidRPr="00AC21C8">
              <w:rPr>
                <w:rFonts w:ascii="標楷體" w:eastAsia="標楷體" w:hAnsi="標楷體" w:cs="新細明體" w:hint="eastAsia"/>
                <w:color w:val="000000"/>
                <w:sz w:val="26"/>
                <w:szCs w:val="20"/>
              </w:rPr>
              <w:t>小組合作評量：觀察小組內成員之間的合作程度，包括討論和分工的合作、排練和演出過程中的協作和配合。</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【環境教育】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環E1 參與戶外學習與自然體驗，覺知自然環境的美、平衡、與完整性。</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【戶外教育】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戶E5 理解他人對環境的不同感受，並且樂於分享自身經驗。</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科E5 繪製簡單草圖以呈現設計構想。</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第十六週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bCs/>
                <w:sz w:val="20"/>
                <w:szCs w:val="20"/>
              </w:rPr>
            </w:pPr>
            <w:r w:rsidRPr="008572E5">
              <w:rPr>
                <w:rFonts w:ascii="標楷體" w:eastAsia="標楷體" w:hAnsi="標楷體" w:cs="新細明體" w:hint="eastAsia"/>
                <w:color w:val="000000"/>
                <w:sz w:val="26"/>
                <w:szCs w:val="20"/>
              </w:rPr>
              <w:t>四、感恩離別的季節</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一、引起動機</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1請學生發表印象中對哪一位老師、同學最感難忘？</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2請學生回憶說出曾經教導過自己的老師。</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3引導學生懂得飲水思源與感恩。</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4複習切分音節奏。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二、欣賞――〈愛的真諦〉</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1教師彈奏或播放本曲音樂，請學生聆聽。</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2教師提示本曲曲風輕快、活潑。</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3練習本曲的附點節奏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4依節奏，念誦歌詞。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5講解歌詞意思並請學生發表感想。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6〈愛的真諦〉出自〈聖經新約〉〈彼得前書〉第二章20節；教師可將耶穌愛世人的精神告知學生。</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三、介紹作曲者――簡銘耀。</w:t>
            </w:r>
          </w:p>
        </w:tc>
        <w:tc>
          <w:tcPr>
            <w:tcW w:w="2126" w:type="dxa"/>
            <w:vAlign w:val="center"/>
          </w:tcPr>
          <w:p w:rsidR="009D2255" w:rsidRPr="008572E5" w:rsidRDefault="009D2255" w:rsidP="00014D29">
            <w:pPr>
              <w:spacing w:line="260" w:lineRule="exact"/>
              <w:rPr>
                <w:rFonts w:eastAsiaTheme="minorEastAsia"/>
                <w:sz w:val="20"/>
                <w:szCs w:val="20"/>
              </w:rPr>
            </w:pPr>
            <w:r w:rsidRPr="00AC21C8">
              <w:rPr>
                <w:rFonts w:ascii="標楷體" w:eastAsia="標楷體" w:hAnsi="標楷體" w:cs="新細明體" w:hint="eastAsia"/>
                <w:color w:val="000000"/>
                <w:sz w:val="26"/>
                <w:szCs w:val="20"/>
              </w:rPr>
              <w:t>口頭評量：針對學生在討論老師、同學的感懷、歌曲的理解和表達、以及對作曲者簡銘耀的介紹等方面進行口頭評估。</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【人權教育】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人E4 表達自己對一個美好世界的想法，並聆聽他人的想法。</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第十七週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壹、視覺萬花筒</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三、留下一個紀念</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藝-E-B2 識讀科技資訊與媒體的特質及其與藝術的關係。</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1討論與分享有哪些資訊科技方式或媒體可以剪輯出一份影音作品。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2討論與分享要剪輯一段紀念友誼的短片，需要準備哪些素材或設備。</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3教師引導學生參閱課本圖例，鼓勵學生發表自己知道的或使用過可以剪輯短片的哪些手機APP、電腦軟體或好用程式，或其他的創作方法。</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4全班分成偌干小組，教師指導各小組進行討論和分工，要如何利用資訊科技的協助和分工進行影音剪輯，大家一起完成「串起我們共同的回憶」的影音作品。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5各小組完成「畢業紀念短片」作品後，教師引導各小組上傳作品並播放展示。</w:t>
            </w:r>
          </w:p>
        </w:tc>
        <w:tc>
          <w:tcPr>
            <w:tcW w:w="2126" w:type="dxa"/>
            <w:vAlign w:val="center"/>
          </w:tcPr>
          <w:p w:rsidR="009D2255" w:rsidRPr="008572E5" w:rsidRDefault="009D2255" w:rsidP="00014D29">
            <w:pPr>
              <w:spacing w:line="260" w:lineRule="exact"/>
              <w:rPr>
                <w:rFonts w:eastAsiaTheme="minorEastAsia"/>
                <w:sz w:val="20"/>
                <w:szCs w:val="20"/>
              </w:rPr>
            </w:pPr>
            <w:r w:rsidRPr="00AC21C8">
              <w:rPr>
                <w:rFonts w:ascii="標楷體" w:eastAsia="標楷體" w:hAnsi="標楷體" w:cs="新細明體" w:hint="eastAsia"/>
                <w:color w:val="000000"/>
                <w:sz w:val="26"/>
                <w:szCs w:val="20"/>
              </w:rPr>
              <w:t>作品評量：對學生完成的「畢業紀念短片」作品進行評估，包括內容的豐富度、表現手法的多樣性、故事情節的連貫性和感人度等方面。</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科E9 具備與他人團隊合作的能力。</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【資訊教育】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資E5 使用資訊科技與他人合作產出想法與作品。</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第十七週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貳、表演任我行</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三、青春日誌</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1.教師準備教學相關影音資料。</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2..教師引導學生進行校園劇場表演分工事項：分組選出導演、編劇、演員及其他幕後工作人員…等。</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3.小組於校園中分組進行排練與演出。</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4.分組環境劇場表演。</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5演出分享與回饋。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6.學生自由發表。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7..教師帶領學生省思分享活動目標及感想。</w:t>
            </w:r>
          </w:p>
        </w:tc>
        <w:tc>
          <w:tcPr>
            <w:tcW w:w="2126" w:type="dxa"/>
            <w:vAlign w:val="center"/>
          </w:tcPr>
          <w:p w:rsidR="009D2255" w:rsidRPr="008572E5" w:rsidRDefault="009D2255" w:rsidP="00014D29">
            <w:pPr>
              <w:spacing w:line="260" w:lineRule="exact"/>
              <w:rPr>
                <w:rFonts w:eastAsiaTheme="minorEastAsia"/>
                <w:sz w:val="20"/>
                <w:szCs w:val="20"/>
              </w:rPr>
            </w:pPr>
            <w:r w:rsidRPr="00AC21C8">
              <w:rPr>
                <w:rFonts w:ascii="標楷體" w:eastAsia="標楷體" w:hAnsi="標楷體" w:cs="新細明體" w:hint="eastAsia"/>
                <w:color w:val="000000"/>
                <w:sz w:val="26"/>
                <w:szCs w:val="20"/>
              </w:rPr>
              <w:t>小組合作評量：觀察學生在小組內的合作程度，包括討論、分工、排練和演出過程中的合作和協作能力，以及小組整體作品的完成情況。</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科E5 繪製簡單草圖以呈現設計構想。</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【環境教育】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環E1 參與戶外學習與自然體驗，覺知自然環境的美、平衡、與完整性。</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第十七週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bCs/>
                <w:color w:val="000000"/>
                <w:sz w:val="26"/>
                <w:szCs w:val="20"/>
              </w:rPr>
              <w:t>參、音樂美樂地</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四、感恩離別的季節</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藝-E-A1 參與藝術活動，探索生活美感。</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一、欣賞貝多芬第26號鋼琴奏鳴曲――　《告別》</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1教師說明樂曲由來：貝多芬的第26號鋼琴奏鳴曲是他在1809年創作的一首作品。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2教師說明樂章的結構：《告別鋼琴奏鳴曲》由三個樂章組成：第一樂章：表達了離別的情感，第二樂章：描繪了分離時的孤獨感和空虛感。第三樂章：這是一個歡</w:t>
            </w:r>
            <w:r w:rsidRPr="008572E5">
              <w:rPr>
                <w:rFonts w:ascii="標楷體" w:eastAsia="標楷體" w:hAnsi="標楷體" w:cs="新細明體" w:hint="eastAsia"/>
                <w:color w:val="000000"/>
                <w:sz w:val="26"/>
                <w:szCs w:val="20"/>
              </w:rPr>
              <w:lastRenderedPageBreak/>
              <w:t>快而炫技的樂章，表達了再次相聚的喜悅和歡欣。</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3教師播放音樂請學生欣賞，請學生一邊讀課本上的譜例。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4請學生分享聆聽感受。</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二、小試身手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1教師引導學生：曾經聽過很多音樂，會發現有些音樂不一定跟離別有關，但是營造的氛圍或情緒，也充滿著離別的感傷。</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2引導同學們分組搜尋能夠表達離別情感的音樂或歌曲，主題不限，但是要能說明出汗離別的關聯。</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3引導同學上台報告，請同學們回饋：「請說說看，你喜歡哪一組分享的離別音樂？為什麼？」</w:t>
            </w:r>
          </w:p>
        </w:tc>
        <w:tc>
          <w:tcPr>
            <w:tcW w:w="2126" w:type="dxa"/>
            <w:vAlign w:val="center"/>
          </w:tcPr>
          <w:p w:rsidR="009D2255" w:rsidRPr="008572E5" w:rsidRDefault="009D2255" w:rsidP="00014D29">
            <w:pPr>
              <w:spacing w:line="260" w:lineRule="exact"/>
              <w:rPr>
                <w:rFonts w:eastAsiaTheme="minorEastAsia"/>
                <w:sz w:val="20"/>
                <w:szCs w:val="20"/>
              </w:rPr>
            </w:pPr>
            <w:r w:rsidRPr="00AC21C8">
              <w:rPr>
                <w:rFonts w:ascii="標楷體" w:eastAsia="標楷體" w:hAnsi="標楷體" w:cs="新細明體" w:hint="eastAsia"/>
                <w:color w:val="000000"/>
                <w:sz w:val="26"/>
                <w:szCs w:val="20"/>
              </w:rPr>
              <w:lastRenderedPageBreak/>
              <w:t>參與度評量：觀察學生在欣賞音樂和小組討論中的參與程度，包括是否專注聆聽音樂、積極參與討論、提出意見和分享感受等。</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【人權教育】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人E4 表達自己對一個美好世界的想法，並聆聽他人的想法。</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第十八週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四、展翅的喜悅</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一、歡迎您來</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藝-E-B2 識讀科技資訊與媒體的特質及其與藝術的關係。</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觀察與分享：課本圖例中的意涵</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1教師引導學生參閱課本圖文。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2教師提問：「同學們觀察一下課本這張大圖中，說一說，你看到了什麼？」</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3教師鼓勵學生自由發表。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4教師繼續提問：「學校每年在五、六月接近畢業季時，都會舉辦一些畢業主題相關的活動，說說看，你還記得有哪些活動呢？。」</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5教師鼓勵學生分享個人經驗或回憶。</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6教師繼續提問：「說說看，大圖左上角的這二位學生正在討論什麼？你想過在畢業活動邀請哪些親朋好友來參加嗎？。」</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7教師鼓勵學生發表。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8教師繼續提問：「你會用哪些方法邀請親朋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好友來參加畢業活動呢？」</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9教師鼓勵學生自由發表。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觀察與探索：宣傳海報的基本內容</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1教師提問：「大家觀察課本這張宣傳海報和邀請卡的圖例，你看到哪些內容？</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2教師鼓勵學生發表。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3教師說明：「請大家在這張海報圖例上看到的內容？將你看到的相關內容文字描述打勾。」</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4教師鼓勵學生發表。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5教師提問：「你還看過哪些畢業活動的宣傳海報或邀請卡？說說看，它讓你印象最深刻的設計是什麼？」</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6教師鼓勵學生分享個人經驗或回憶。</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7教師總結。</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欣賞與探索：海報和邀請卡的創作方式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1教師引導學生參閱課本「各種海報和邀請卡」的圖文。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2教師提問：「說一說，你喜歡哪種方式創作出來的作品？為什麼？」</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3教師鼓勵學生發表個人觀點。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4教師提問：「說一說，如果是你，你想做海報或邀請卡？你又會選擇用什麼方式來製作呢？」</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5教師鼓勵學生自由發表。</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6教師說明：「海報和邀請卡的製作，是為了要讓你們更多參與到畢業活動，也為了更加達到活動的宣傳效果，讓更多人來參加。」</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集體創作：宣傳海報或邀請卡</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1教師將學生分成若干「海報組」和「卡片組」</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2教師指導各組依據分配任務討論和製作作品。</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3學生集體創作海報或邀請卡，教師巡視指導。</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4各組完成作品後和大家介紹與分享設計概念創意/媒材。</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5教師提問：「說一說，完成的海報和邀請卡要如何送出？以及對外宣傳呢？」</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6教師鼓勵學生發表個人觀點。</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7教師總結。</w:t>
            </w:r>
          </w:p>
        </w:tc>
        <w:tc>
          <w:tcPr>
            <w:tcW w:w="2126" w:type="dxa"/>
            <w:vAlign w:val="center"/>
          </w:tcPr>
          <w:p w:rsidR="009D2255" w:rsidRPr="002B3EC9" w:rsidRDefault="009D2255" w:rsidP="00014D2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2B3EC9">
              <w:rPr>
                <w:rFonts w:ascii="標楷體" w:eastAsia="標楷體" w:hAnsi="標楷體" w:cs="新細明體" w:hint="eastAsia"/>
                <w:color w:val="000000"/>
                <w:sz w:val="26"/>
                <w:szCs w:val="20"/>
              </w:rPr>
              <w:t>實作評量：能小組合作根據活動內容設計宣傳海報或邀請卡。</w:t>
            </w:r>
          </w:p>
          <w:p w:rsidR="009D2255" w:rsidRPr="008572E5" w:rsidRDefault="009D2255" w:rsidP="00014D29">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2B3EC9">
              <w:rPr>
                <w:rFonts w:ascii="標楷體" w:eastAsia="標楷體" w:hAnsi="標楷體" w:cs="新細明體" w:hint="eastAsia"/>
                <w:color w:val="000000"/>
                <w:sz w:val="26"/>
                <w:szCs w:val="20"/>
              </w:rPr>
              <w:t>口語評量：能分享作品並將完成作品展示或傳達給人。</w:t>
            </w:r>
          </w:p>
        </w:tc>
        <w:tc>
          <w:tcPr>
            <w:tcW w:w="2694" w:type="dxa"/>
            <w:vAlign w:val="center"/>
          </w:tcPr>
          <w:p w:rsidR="009D2255" w:rsidRPr="008572E5" w:rsidRDefault="009D2255" w:rsidP="00014D29">
            <w:pPr>
              <w:autoSpaceDE w:val="0"/>
              <w:autoSpaceDN w:val="0"/>
              <w:adjustRightInd w:val="0"/>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科E1 了解平日常見科技產品的用途與運作方式。</w:t>
            </w:r>
          </w:p>
          <w:p w:rsidR="009D2255" w:rsidRPr="008572E5" w:rsidRDefault="009D2255" w:rsidP="00014D29">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科E9 具備與他人團隊合作的能力。</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【品德教育】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品E3 溝通合作與和諧人際關係。</w:t>
            </w:r>
          </w:p>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【資訊教育】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資E5 使用資訊科技與他人合作產出想法與作品。</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lastRenderedPageBreak/>
              <w:t>第十八週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四、展翅的喜悅</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二、好戲上場</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1教師引導：藝術成果發表的方式有哪些。</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2教師說明音樂劇：音樂劇的起源可以追溯到19世紀末的美國和英國，並且在20世紀發展成為一種非常受歡迎的舞台藝術形式。</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3請學生上網搜尋中外的音樂劇有哪些。</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3教師說明音樂劇由數首歌曲組成，通常也會有主打的歌曲，讓人一聽到這首歌就可以聯想到這一部音樂劇。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4音樂劇《真善美》的〈</w:t>
            </w:r>
            <w:r>
              <w:rPr>
                <w:rFonts w:ascii="標楷體" w:eastAsia="標楷體" w:hAnsi="標楷體" w:cs="新細明體" w:hint="eastAsia"/>
                <w:color w:val="000000"/>
                <w:sz w:val="26"/>
                <w:szCs w:val="20"/>
              </w:rPr>
              <w:t>Do Re Mi</w:t>
            </w:r>
            <w:r w:rsidRPr="008572E5">
              <w:rPr>
                <w:rFonts w:ascii="標楷體" w:eastAsia="標楷體" w:hAnsi="標楷體" w:cs="新細明體" w:hint="eastAsia"/>
                <w:color w:val="000000"/>
                <w:sz w:val="26"/>
                <w:szCs w:val="20"/>
              </w:rPr>
              <w:t>〉之歌便是一首很重要的經典歌曲。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5演唱〈</w:t>
            </w:r>
            <w:r>
              <w:rPr>
                <w:rFonts w:ascii="標楷體" w:eastAsia="標楷體" w:hAnsi="標楷體" w:cs="新細明體" w:hint="eastAsia"/>
                <w:color w:val="000000"/>
                <w:sz w:val="26"/>
                <w:szCs w:val="20"/>
              </w:rPr>
              <w:t>Do Re Mi</w:t>
            </w:r>
            <w:r w:rsidRPr="008572E5">
              <w:rPr>
                <w:rFonts w:ascii="標楷體" w:eastAsia="標楷體" w:hAnsi="標楷體" w:cs="新細明體" w:hint="eastAsia"/>
                <w:color w:val="000000"/>
                <w:sz w:val="26"/>
                <w:szCs w:val="20"/>
              </w:rPr>
              <w:t>〉之歌。</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6請學生分享樂曲演唱感受。</w:t>
            </w:r>
          </w:p>
        </w:tc>
        <w:tc>
          <w:tcPr>
            <w:tcW w:w="2126" w:type="dxa"/>
            <w:vAlign w:val="center"/>
          </w:tcPr>
          <w:p w:rsidR="009D2255" w:rsidRPr="008572E5" w:rsidRDefault="009D2255" w:rsidP="00014D29">
            <w:pPr>
              <w:spacing w:line="260" w:lineRule="exact"/>
              <w:rPr>
                <w:rFonts w:eastAsiaTheme="minorEastAsia"/>
                <w:sz w:val="20"/>
                <w:szCs w:val="20"/>
              </w:rPr>
            </w:pPr>
            <w:r w:rsidRPr="00AC21C8">
              <w:rPr>
                <w:rFonts w:ascii="標楷體" w:eastAsia="標楷體" w:hAnsi="標楷體" w:cs="新細明體" w:hint="eastAsia"/>
                <w:color w:val="000000"/>
                <w:sz w:val="26"/>
                <w:szCs w:val="20"/>
              </w:rPr>
              <w:t>表演：觀察學生在演唱〈DoReMi〉之歌時的表演表現，包括他們的自信度、舞台表現、動作配合和表情呈現等。</w:t>
            </w:r>
          </w:p>
        </w:tc>
        <w:tc>
          <w:tcPr>
            <w:tcW w:w="2694" w:type="dxa"/>
            <w:vAlign w:val="center"/>
          </w:tcPr>
          <w:p w:rsidR="009D2255" w:rsidRPr="008572E5" w:rsidRDefault="009D2255" w:rsidP="00014D29">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【人權教育】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人E4 表達自己對一個美好世界的想法，並聆聽他人的想法。</w:t>
            </w:r>
          </w:p>
        </w:tc>
      </w:tr>
      <w:tr w:rsidR="009D2255" w:rsidTr="00014D29">
        <w:trPr>
          <w:trHeight w:val="1827"/>
        </w:trPr>
        <w:tc>
          <w:tcPr>
            <w:tcW w:w="1096" w:type="dxa"/>
            <w:vAlign w:val="center"/>
          </w:tcPr>
          <w:p w:rsidR="009D2255" w:rsidRPr="008572E5" w:rsidRDefault="009D2255" w:rsidP="00014D29">
            <w:pPr>
              <w:spacing w:line="260" w:lineRule="exact"/>
              <w:jc w:val="center"/>
              <w:rPr>
                <w:rFonts w:eastAsiaTheme="minorEastAsia"/>
                <w:snapToGrid w:val="0"/>
                <w:sz w:val="20"/>
                <w:szCs w:val="20"/>
              </w:rPr>
            </w:pPr>
            <w:r w:rsidRPr="008572E5">
              <w:rPr>
                <w:rFonts w:ascii="標楷體" w:eastAsia="標楷體" w:hAnsi="標楷體" w:hint="eastAsia"/>
                <w:snapToGrid w:val="0"/>
                <w:sz w:val="26"/>
                <w:szCs w:val="20"/>
              </w:rPr>
              <w:t>第十八週</w:t>
            </w:r>
          </w:p>
        </w:tc>
        <w:tc>
          <w:tcPr>
            <w:tcW w:w="1701" w:type="dxa"/>
            <w:vAlign w:val="center"/>
          </w:tcPr>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四、展翅的喜悅</w:t>
            </w:r>
          </w:p>
          <w:p w:rsidR="009D2255" w:rsidRPr="008572E5" w:rsidRDefault="009D2255" w:rsidP="00014D29">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二、好戲上場</w:t>
            </w:r>
          </w:p>
        </w:tc>
        <w:tc>
          <w:tcPr>
            <w:tcW w:w="1792" w:type="dxa"/>
            <w:vAlign w:val="center"/>
          </w:tcPr>
          <w:p w:rsidR="009D2255" w:rsidRDefault="009D2255" w:rsidP="00014D29">
            <w:pPr>
              <w:spacing w:line="260" w:lineRule="exact"/>
            </w:pPr>
            <w:r>
              <w:rPr>
                <w:rFonts w:ascii="標楷體" w:eastAsia="標楷體" w:hAnsi="標楷體" w:cs="新細明體" w:hint="eastAsia"/>
                <w:color w:val="000000"/>
                <w:sz w:val="26"/>
                <w:szCs w:val="26"/>
              </w:rPr>
              <w:t>藝-E-A2 認識設計思考，理解藝術實踐的意義。</w:t>
            </w:r>
          </w:p>
          <w:p w:rsidR="009D2255" w:rsidRDefault="009D2255" w:rsidP="00014D29">
            <w:pPr>
              <w:spacing w:line="260" w:lineRule="exact"/>
            </w:pPr>
            <w:r>
              <w:rPr>
                <w:rFonts w:ascii="標楷體" w:eastAsia="標楷體" w:hAnsi="標楷體" w:cs="新細明體" w:hint="eastAsia"/>
                <w:color w:val="000000"/>
                <w:sz w:val="26"/>
                <w:szCs w:val="26"/>
              </w:rPr>
              <w:t>藝-E-A3 學習規劃藝術活動，豐富生活經驗。</w:t>
            </w:r>
          </w:p>
          <w:p w:rsidR="009D2255" w:rsidRDefault="009D2255" w:rsidP="00014D29">
            <w:pPr>
              <w:spacing w:line="260" w:lineRule="exact"/>
            </w:pPr>
            <w:r>
              <w:rPr>
                <w:rFonts w:ascii="標楷體" w:eastAsia="標楷體" w:hAnsi="標楷體" w:cs="新細明體" w:hint="eastAsia"/>
                <w:color w:val="000000"/>
                <w:sz w:val="26"/>
                <w:szCs w:val="26"/>
              </w:rPr>
              <w:t>藝-E-B1 理解藝術符號，以表達情意觀點。</w:t>
            </w:r>
          </w:p>
          <w:p w:rsidR="009D2255" w:rsidRDefault="009D2255" w:rsidP="00014D29">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9D2255" w:rsidRDefault="009D2255" w:rsidP="00014D29">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準備工作</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1教師準備教學相關影片。</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2教師引導學生觀看課本，說明班級製作一齣戲劇作品需要的工作流程有哪些。</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進行活動：校園百老匯</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1活動流程：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1依照劇團規劃演出的形式，全班進行分組。</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2以校園生活值得紀念的小物品出發，將屬於它們的記憶故事串聯成一個劇本。</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3尋找音樂歌曲，重新填詞，設計能展現歌曲及情節的舞蹈動作。</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4演員進行練唱、練舞，其他行政各組進行前置工作。宣傳組可以邀請校內師生來當觀眾。</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5在教師及導演的指揮之下進行彩排。</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6進行演出，演出後也可以舉辦座談會，讓觀眾分享自己的感想。</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2演出後大家進行分享與回饋。</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3教師提問：說一說哪一組同學的表演令你感動？為什麼？學生自由回答。</w:t>
            </w:r>
          </w:p>
        </w:tc>
        <w:tc>
          <w:tcPr>
            <w:tcW w:w="2126" w:type="dxa"/>
            <w:vAlign w:val="center"/>
          </w:tcPr>
          <w:p w:rsidR="009D2255" w:rsidRPr="008572E5" w:rsidRDefault="009D2255" w:rsidP="00014D29">
            <w:pPr>
              <w:spacing w:line="260" w:lineRule="exact"/>
              <w:rPr>
                <w:rFonts w:eastAsiaTheme="minorEastAsia"/>
                <w:sz w:val="20"/>
                <w:szCs w:val="20"/>
              </w:rPr>
            </w:pPr>
            <w:r w:rsidRPr="002B3EC9">
              <w:rPr>
                <w:rFonts w:ascii="標楷體" w:eastAsia="標楷體" w:hAnsi="標楷體" w:cs="新細明體" w:hint="eastAsia"/>
                <w:color w:val="000000"/>
                <w:sz w:val="26"/>
                <w:szCs w:val="20"/>
              </w:rPr>
              <w:lastRenderedPageBreak/>
              <w:t>實作評量：1是否能將校園生活經驗創作成一個劇本。2是否能分工合作完成校園故事音樂劇作品。</w:t>
            </w:r>
          </w:p>
        </w:tc>
        <w:tc>
          <w:tcPr>
            <w:tcW w:w="2694" w:type="dxa"/>
            <w:vAlign w:val="center"/>
          </w:tcPr>
          <w:p w:rsidR="009D2255" w:rsidRPr="008572E5" w:rsidRDefault="009D2255" w:rsidP="00014D29">
            <w:pPr>
              <w:autoSpaceDE w:val="0"/>
              <w:autoSpaceDN w:val="0"/>
              <w:adjustRightInd w:val="0"/>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9D2255" w:rsidRPr="008572E5" w:rsidRDefault="009D2255" w:rsidP="00014D29">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科E</w:t>
            </w:r>
            <w:r w:rsidRPr="008572E5">
              <w:rPr>
                <w:rFonts w:ascii="標楷體" w:eastAsia="標楷體" w:hAnsi="標楷體" w:cs="新細明體" w:hint="eastAsia"/>
                <w:bCs/>
                <w:color w:val="000000"/>
                <w:sz w:val="26"/>
                <w:szCs w:val="20"/>
              </w:rPr>
              <w:t>9</w:t>
            </w:r>
            <w:r w:rsidRPr="008572E5">
              <w:rPr>
                <w:rFonts w:ascii="標楷體" w:eastAsia="標楷體" w:hAnsi="標楷體" w:cs="新細明體" w:hint="eastAsia"/>
                <w:b/>
                <w:bCs/>
                <w:color w:val="000000"/>
                <w:sz w:val="26"/>
                <w:szCs w:val="20"/>
              </w:rPr>
              <w:t xml:space="preserve"> </w:t>
            </w:r>
            <w:r w:rsidRPr="008572E5">
              <w:rPr>
                <w:rFonts w:ascii="標楷體" w:eastAsia="標楷體" w:hAnsi="標楷體" w:cs="新細明體" w:hint="eastAsia"/>
                <w:color w:val="000000"/>
                <w:sz w:val="26"/>
                <w:szCs w:val="20"/>
              </w:rPr>
              <w:t>具備與他人團隊合作的能力。</w:t>
            </w:r>
          </w:p>
          <w:p w:rsidR="009D2255" w:rsidRPr="008572E5" w:rsidRDefault="009D2255" w:rsidP="00014D29">
            <w:pPr>
              <w:autoSpaceDE w:val="0"/>
              <w:autoSpaceDN w:val="0"/>
              <w:adjustRightInd w:val="0"/>
              <w:spacing w:line="260" w:lineRule="exact"/>
              <w:rPr>
                <w:rFonts w:eastAsiaTheme="minorEastAsia"/>
                <w:b/>
                <w:sz w:val="20"/>
                <w:szCs w:val="20"/>
              </w:rPr>
            </w:pPr>
            <w:r w:rsidRPr="008572E5">
              <w:rPr>
                <w:rFonts w:ascii="標楷體" w:eastAsia="標楷體" w:hAnsi="標楷體" w:cs="新細明體" w:hint="eastAsia"/>
                <w:b/>
                <w:color w:val="000000"/>
                <w:sz w:val="26"/>
                <w:szCs w:val="20"/>
              </w:rPr>
              <w:t>【品德教育】</w:t>
            </w:r>
          </w:p>
          <w:p w:rsidR="009D2255" w:rsidRPr="008572E5" w:rsidRDefault="009D2255" w:rsidP="00014D29">
            <w:pPr>
              <w:spacing w:line="260" w:lineRule="exact"/>
              <w:rPr>
                <w:rFonts w:eastAsiaTheme="minorEastAsia"/>
                <w:sz w:val="20"/>
                <w:szCs w:val="20"/>
              </w:rPr>
            </w:pPr>
            <w:r w:rsidRPr="008572E5">
              <w:rPr>
                <w:rFonts w:ascii="標楷體" w:eastAsia="標楷體" w:hAnsi="標楷體" w:cs="新細明體" w:hint="eastAsia"/>
                <w:color w:val="000000"/>
                <w:sz w:val="26"/>
                <w:szCs w:val="20"/>
              </w:rPr>
              <w:t>品</w:t>
            </w:r>
            <w:r w:rsidRPr="008572E5">
              <w:rPr>
                <w:rFonts w:ascii="標楷體" w:eastAsia="標楷體" w:hAnsi="標楷體" w:cs="新細明體" w:hint="eastAsia"/>
                <w:bCs/>
                <w:color w:val="000000"/>
                <w:sz w:val="26"/>
                <w:szCs w:val="20"/>
              </w:rPr>
              <w:t xml:space="preserve">E3 </w:t>
            </w:r>
            <w:r w:rsidRPr="008572E5">
              <w:rPr>
                <w:rFonts w:ascii="標楷體" w:eastAsia="標楷體" w:hAnsi="標楷體" w:cs="新細明體" w:hint="eastAsia"/>
                <w:color w:val="000000"/>
                <w:sz w:val="26"/>
                <w:szCs w:val="20"/>
              </w:rPr>
              <w:t>溝通合作與和諧人際關係。</w:t>
            </w:r>
          </w:p>
        </w:tc>
      </w:tr>
      <w:tr w:rsidR="00EB4B6A" w:rsidTr="00014D29">
        <w:trPr>
          <w:trHeight w:val="1827"/>
        </w:trPr>
        <w:tc>
          <w:tcPr>
            <w:tcW w:w="1096" w:type="dxa"/>
            <w:vAlign w:val="center"/>
          </w:tcPr>
          <w:p w:rsidR="00EB4B6A" w:rsidRPr="008572E5" w:rsidRDefault="00EB4B6A" w:rsidP="00EB4B6A">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r w:rsidRPr="008572E5">
              <w:rPr>
                <w:rFonts w:ascii="標楷體" w:eastAsia="標楷體" w:hAnsi="標楷體" w:hint="eastAsia"/>
                <w:snapToGrid w:val="0"/>
                <w:sz w:val="26"/>
                <w:szCs w:val="20"/>
              </w:rPr>
              <w:t>週</w:t>
            </w:r>
          </w:p>
        </w:tc>
        <w:tc>
          <w:tcPr>
            <w:tcW w:w="1701" w:type="dxa"/>
            <w:vAlign w:val="center"/>
          </w:tcPr>
          <w:p w:rsidR="00EB4B6A" w:rsidRPr="008572E5" w:rsidRDefault="00EB4B6A" w:rsidP="00EB4B6A">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四、展翅的喜悅</w:t>
            </w:r>
          </w:p>
          <w:p w:rsidR="00EB4B6A" w:rsidRPr="008572E5" w:rsidRDefault="00EB4B6A" w:rsidP="00EB4B6A">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一、歡迎您來</w:t>
            </w:r>
          </w:p>
        </w:tc>
        <w:tc>
          <w:tcPr>
            <w:tcW w:w="1792" w:type="dxa"/>
            <w:vAlign w:val="center"/>
          </w:tcPr>
          <w:p w:rsidR="00EB4B6A" w:rsidRDefault="00EB4B6A" w:rsidP="00EB4B6A">
            <w:pPr>
              <w:spacing w:line="260" w:lineRule="exact"/>
            </w:pPr>
            <w:r>
              <w:rPr>
                <w:rFonts w:ascii="標楷體" w:eastAsia="標楷體" w:hAnsi="標楷體" w:cs="新細明體" w:hint="eastAsia"/>
                <w:color w:val="000000"/>
                <w:sz w:val="26"/>
                <w:szCs w:val="26"/>
              </w:rPr>
              <w:t>藝-E-A2 認識設計思考，理解藝術實踐的意義。</w:t>
            </w:r>
          </w:p>
          <w:p w:rsidR="00EB4B6A" w:rsidRDefault="00EB4B6A" w:rsidP="00EB4B6A">
            <w:pPr>
              <w:spacing w:line="260" w:lineRule="exact"/>
            </w:pPr>
            <w:r>
              <w:rPr>
                <w:rFonts w:ascii="標楷體" w:eastAsia="標楷體" w:hAnsi="標楷體" w:cs="新細明體" w:hint="eastAsia"/>
                <w:color w:val="000000"/>
                <w:sz w:val="26"/>
                <w:szCs w:val="26"/>
              </w:rPr>
              <w:t>藝-E-A3 學習規劃藝術活動，豐富生活經驗。</w:t>
            </w:r>
          </w:p>
          <w:p w:rsidR="00EB4B6A" w:rsidRDefault="00EB4B6A" w:rsidP="00EB4B6A">
            <w:pPr>
              <w:spacing w:line="260" w:lineRule="exact"/>
            </w:pPr>
            <w:r>
              <w:rPr>
                <w:rFonts w:ascii="標楷體" w:eastAsia="標楷體" w:hAnsi="標楷體" w:cs="新細明體" w:hint="eastAsia"/>
                <w:color w:val="000000"/>
                <w:sz w:val="26"/>
                <w:szCs w:val="26"/>
              </w:rPr>
              <w:t>藝-E-B2 識讀科技資訊與媒體的特質及其與藝術的關係。</w:t>
            </w:r>
          </w:p>
          <w:p w:rsidR="00EB4B6A" w:rsidRDefault="00EB4B6A" w:rsidP="00EB4B6A">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觀察與分享：課本圖例中的意涵</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1教師引導學生參閱課本圖文。</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2教師提問：「同學們觀察一下課本這張大圖中，說一說，你看到了什麼？」</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3教師鼓勵學生自由發表。</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4教師繼續提問：「學校每年在五、六月接近畢業季時，都會舉辦一些畢業主題相關的活動，說說看，你還記得有哪些活動呢？。」</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5教師鼓勵學生分享個人經驗或回憶。</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6教師繼續提問：「說說看，大圖左上角的這二位學生正在討論什麼？你想過在畢業活動邀請哪些親朋好友來參加嗎？。」</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7教師鼓勵學生發表。</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8教師繼續提問：「你會用哪些方法邀請親朋</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好友來參加畢業活動呢？」</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9教師鼓勵學生自由發表。</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觀察與探索：宣傳海報的基本內容</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1教師提問：「大家觀察課本這張宣傳海報和邀請卡的圖例，你看到哪些內容？</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2教師鼓勵學生發表。</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3教師說明：「請大家在這張海報圖例上看到的內容？將你看到的相關內容文字描述打勾。」</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4教師鼓勵學生發表。</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5教師提問：「你還看過哪些畢業活動的宣傳海報或邀請卡？說說看，它讓你印象最深刻的設計是什麼？」</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6教師鼓勵學生分享個人經驗或回憶。</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7教師總結。</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欣賞與探索：海報和邀請卡的創作方式</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1教師引導學生參閱課本「各種海報和邀請卡」的圖文。</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2教師提問：「說一說，你喜歡哪種方式創作出來的作品？為什麼？」</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3教師鼓勵學生發表個人觀點。</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4教師提問：「說一說，如果是你，你想做海報或邀請卡？你又會選擇用什麼方式來製作呢？」</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5教師鼓勵學生自由發表。</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6教師說明：「海報和邀請卡的製作，是為了要讓你們更多參與到畢業活動，也為了更加達到活動的宣傳效果，讓更多人來參加。」</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集體創作：宣傳海報或邀請卡</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1教師將學生分成若干「海報組」和「卡片組」</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2教師指導各組依據分配任務討論和製作作品。</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3學生集體創作海報或邀請卡，教師巡視指導。</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4各組完成作品後和大家介紹與分享設計概念創意/媒材。</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5教師提問：「說一說，完成的海報和邀請卡要如何送出？以及對外宣傳呢？」</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6教師鼓勵學生發表個人觀點。</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7教師總結。</w:t>
            </w:r>
          </w:p>
        </w:tc>
        <w:tc>
          <w:tcPr>
            <w:tcW w:w="2126" w:type="dxa"/>
            <w:vAlign w:val="center"/>
          </w:tcPr>
          <w:p w:rsidR="00EB4B6A" w:rsidRPr="002B3EC9" w:rsidRDefault="00EB4B6A" w:rsidP="00EB4B6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2B3EC9">
              <w:rPr>
                <w:rFonts w:ascii="標楷體" w:eastAsia="標楷體" w:hAnsi="標楷體" w:cs="新細明體" w:hint="eastAsia"/>
                <w:color w:val="000000"/>
                <w:sz w:val="26"/>
                <w:szCs w:val="20"/>
              </w:rPr>
              <w:t>實作評量：能小組合作根據活動內容設計宣傳海報或邀請卡。</w:t>
            </w:r>
          </w:p>
          <w:p w:rsidR="00EB4B6A" w:rsidRPr="008572E5" w:rsidRDefault="00EB4B6A" w:rsidP="00EB4B6A">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2B3EC9">
              <w:rPr>
                <w:rFonts w:ascii="標楷體" w:eastAsia="標楷體" w:hAnsi="標楷體" w:cs="新細明體" w:hint="eastAsia"/>
                <w:color w:val="000000"/>
                <w:sz w:val="26"/>
                <w:szCs w:val="20"/>
              </w:rPr>
              <w:t>口語評量：能分享作品並將完成作品展示或傳達給人。</w:t>
            </w:r>
          </w:p>
        </w:tc>
        <w:tc>
          <w:tcPr>
            <w:tcW w:w="2694" w:type="dxa"/>
            <w:vAlign w:val="center"/>
          </w:tcPr>
          <w:p w:rsidR="00EB4B6A" w:rsidRPr="008572E5" w:rsidRDefault="00EB4B6A" w:rsidP="00EB4B6A">
            <w:pPr>
              <w:autoSpaceDE w:val="0"/>
              <w:autoSpaceDN w:val="0"/>
              <w:adjustRightInd w:val="0"/>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EB4B6A" w:rsidRPr="008572E5" w:rsidRDefault="00EB4B6A" w:rsidP="00EB4B6A">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科E1 了解平日常見科技產品的用途與運作方式。</w:t>
            </w:r>
          </w:p>
          <w:p w:rsidR="00EB4B6A" w:rsidRPr="008572E5" w:rsidRDefault="00EB4B6A" w:rsidP="00EB4B6A">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科E9 具備與他人團隊合作的能力。</w:t>
            </w:r>
          </w:p>
          <w:p w:rsidR="00EB4B6A" w:rsidRPr="008572E5" w:rsidRDefault="00EB4B6A" w:rsidP="00EB4B6A">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【品德教育】</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品E3 溝通合作與和諧人際關係。</w:t>
            </w:r>
          </w:p>
          <w:p w:rsidR="00EB4B6A" w:rsidRPr="008572E5" w:rsidRDefault="00EB4B6A" w:rsidP="00EB4B6A">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t>【資訊教育】</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資E5 使用資訊科技與他人合作產出想法與作品。</w:t>
            </w:r>
          </w:p>
        </w:tc>
      </w:tr>
      <w:tr w:rsidR="00EB4B6A" w:rsidTr="00014D29">
        <w:trPr>
          <w:trHeight w:val="1827"/>
        </w:trPr>
        <w:tc>
          <w:tcPr>
            <w:tcW w:w="1096" w:type="dxa"/>
            <w:vAlign w:val="center"/>
          </w:tcPr>
          <w:p w:rsidR="00EB4B6A" w:rsidRPr="008572E5" w:rsidRDefault="00EB4B6A" w:rsidP="00EB4B6A">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r w:rsidRPr="008572E5">
              <w:rPr>
                <w:rFonts w:ascii="標楷體" w:eastAsia="標楷體" w:hAnsi="標楷體" w:hint="eastAsia"/>
                <w:snapToGrid w:val="0"/>
                <w:sz w:val="26"/>
                <w:szCs w:val="20"/>
              </w:rPr>
              <w:t>週</w:t>
            </w:r>
          </w:p>
        </w:tc>
        <w:tc>
          <w:tcPr>
            <w:tcW w:w="1701" w:type="dxa"/>
            <w:vAlign w:val="center"/>
          </w:tcPr>
          <w:p w:rsidR="00EB4B6A" w:rsidRPr="008572E5" w:rsidRDefault="00EB4B6A" w:rsidP="00EB4B6A">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四、展翅的喜悅</w:t>
            </w:r>
          </w:p>
          <w:p w:rsidR="00EB4B6A" w:rsidRPr="008572E5" w:rsidRDefault="00EB4B6A" w:rsidP="00EB4B6A">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二、好戲上場</w:t>
            </w:r>
          </w:p>
        </w:tc>
        <w:tc>
          <w:tcPr>
            <w:tcW w:w="1792" w:type="dxa"/>
            <w:vAlign w:val="center"/>
          </w:tcPr>
          <w:p w:rsidR="00EB4B6A" w:rsidRDefault="00EB4B6A" w:rsidP="00EB4B6A">
            <w:pPr>
              <w:spacing w:line="260" w:lineRule="exact"/>
            </w:pPr>
            <w:r>
              <w:rPr>
                <w:rFonts w:ascii="標楷體" w:eastAsia="標楷體" w:hAnsi="標楷體" w:cs="新細明體" w:hint="eastAsia"/>
                <w:color w:val="000000"/>
                <w:sz w:val="26"/>
                <w:szCs w:val="26"/>
              </w:rPr>
              <w:t>藝-E-A2 認識設計思考，理解藝術實踐的意義。</w:t>
            </w:r>
          </w:p>
          <w:p w:rsidR="00EB4B6A" w:rsidRDefault="00EB4B6A" w:rsidP="00EB4B6A">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EB4B6A" w:rsidRDefault="00EB4B6A" w:rsidP="00EB4B6A">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1教師引導：藝術成果發表的方式有哪些。</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2教師說明音樂劇：音樂劇的起源可以追溯到19世紀末的美國和英國，並且在20世紀發展成為一種非常受歡迎的舞台藝術形式。</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3請學生上網搜尋中外的音樂劇有哪些。</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lastRenderedPageBreak/>
              <w:t>3教師說明音樂劇由數首歌曲組成，通常也會有主打的歌曲，讓人一聽到這首歌就可以聯想到這一部音樂劇。</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4音樂劇《真善美》的〈</w:t>
            </w:r>
            <w:r>
              <w:rPr>
                <w:rFonts w:ascii="標楷體" w:eastAsia="標楷體" w:hAnsi="標楷體" w:cs="新細明體" w:hint="eastAsia"/>
                <w:color w:val="000000"/>
                <w:sz w:val="26"/>
                <w:szCs w:val="20"/>
              </w:rPr>
              <w:t>Do Re Mi</w:t>
            </w:r>
            <w:r w:rsidRPr="008572E5">
              <w:rPr>
                <w:rFonts w:ascii="標楷體" w:eastAsia="標楷體" w:hAnsi="標楷體" w:cs="新細明體" w:hint="eastAsia"/>
                <w:color w:val="000000"/>
                <w:sz w:val="26"/>
                <w:szCs w:val="20"/>
              </w:rPr>
              <w:t>〉之歌便是一首很重要的經典歌曲。</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5演唱〈</w:t>
            </w:r>
            <w:r>
              <w:rPr>
                <w:rFonts w:ascii="標楷體" w:eastAsia="標楷體" w:hAnsi="標楷體" w:cs="新細明體" w:hint="eastAsia"/>
                <w:color w:val="000000"/>
                <w:sz w:val="26"/>
                <w:szCs w:val="20"/>
              </w:rPr>
              <w:t>Do Re Mi</w:t>
            </w:r>
            <w:r w:rsidRPr="008572E5">
              <w:rPr>
                <w:rFonts w:ascii="標楷體" w:eastAsia="標楷體" w:hAnsi="標楷體" w:cs="新細明體" w:hint="eastAsia"/>
                <w:color w:val="000000"/>
                <w:sz w:val="26"/>
                <w:szCs w:val="20"/>
              </w:rPr>
              <w:t>〉之歌。</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6請學生分享樂曲演唱感受。</w:t>
            </w:r>
          </w:p>
        </w:tc>
        <w:tc>
          <w:tcPr>
            <w:tcW w:w="2126" w:type="dxa"/>
            <w:vAlign w:val="center"/>
          </w:tcPr>
          <w:p w:rsidR="00EB4B6A" w:rsidRPr="008572E5" w:rsidRDefault="00EB4B6A" w:rsidP="00EB4B6A">
            <w:pPr>
              <w:spacing w:line="260" w:lineRule="exact"/>
              <w:rPr>
                <w:rFonts w:eastAsiaTheme="minorEastAsia"/>
                <w:sz w:val="20"/>
                <w:szCs w:val="20"/>
              </w:rPr>
            </w:pPr>
            <w:r w:rsidRPr="00AC21C8">
              <w:rPr>
                <w:rFonts w:ascii="標楷體" w:eastAsia="標楷體" w:hAnsi="標楷體" w:cs="新細明體" w:hint="eastAsia"/>
                <w:color w:val="000000"/>
                <w:sz w:val="26"/>
                <w:szCs w:val="20"/>
              </w:rPr>
              <w:lastRenderedPageBreak/>
              <w:t>表演：觀察學生在演唱〈DoReMi〉之歌時的表演表現，包括他們的自信度、舞台表現、</w:t>
            </w:r>
            <w:r w:rsidRPr="00AC21C8">
              <w:rPr>
                <w:rFonts w:ascii="標楷體" w:eastAsia="標楷體" w:hAnsi="標楷體" w:cs="新細明體" w:hint="eastAsia"/>
                <w:color w:val="000000"/>
                <w:sz w:val="26"/>
                <w:szCs w:val="20"/>
              </w:rPr>
              <w:lastRenderedPageBreak/>
              <w:t>動作配合和表情呈現等。</w:t>
            </w:r>
          </w:p>
        </w:tc>
        <w:tc>
          <w:tcPr>
            <w:tcW w:w="2694" w:type="dxa"/>
            <w:vAlign w:val="center"/>
          </w:tcPr>
          <w:p w:rsidR="00EB4B6A" w:rsidRPr="008572E5" w:rsidRDefault="00EB4B6A" w:rsidP="00EB4B6A">
            <w:pPr>
              <w:spacing w:line="260" w:lineRule="exact"/>
              <w:rPr>
                <w:rFonts w:eastAsiaTheme="minorEastAsia"/>
                <w:b/>
                <w:sz w:val="20"/>
                <w:szCs w:val="20"/>
              </w:rPr>
            </w:pPr>
            <w:r w:rsidRPr="008572E5">
              <w:rPr>
                <w:rFonts w:ascii="標楷體" w:eastAsia="標楷體" w:hAnsi="標楷體" w:cs="新細明體" w:hint="eastAsia"/>
                <w:b/>
                <w:color w:val="000000"/>
                <w:sz w:val="26"/>
                <w:szCs w:val="20"/>
              </w:rPr>
              <w:lastRenderedPageBreak/>
              <w:t>【人權教育】</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人E4 表達自己對一個美好世界的想法，並聆聽他人的想法。</w:t>
            </w:r>
          </w:p>
        </w:tc>
      </w:tr>
      <w:tr w:rsidR="00EB4B6A" w:rsidTr="00014D29">
        <w:trPr>
          <w:trHeight w:val="1827"/>
        </w:trPr>
        <w:tc>
          <w:tcPr>
            <w:tcW w:w="1096" w:type="dxa"/>
            <w:vAlign w:val="center"/>
          </w:tcPr>
          <w:p w:rsidR="00EB4B6A" w:rsidRPr="008572E5" w:rsidRDefault="00EB4B6A" w:rsidP="00EB4B6A">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r w:rsidRPr="008572E5">
              <w:rPr>
                <w:rFonts w:ascii="標楷體" w:eastAsia="標楷體" w:hAnsi="標楷體" w:hint="eastAsia"/>
                <w:snapToGrid w:val="0"/>
                <w:sz w:val="26"/>
                <w:szCs w:val="20"/>
              </w:rPr>
              <w:t>週</w:t>
            </w:r>
          </w:p>
        </w:tc>
        <w:tc>
          <w:tcPr>
            <w:tcW w:w="1701" w:type="dxa"/>
            <w:vAlign w:val="center"/>
          </w:tcPr>
          <w:p w:rsidR="00EB4B6A" w:rsidRPr="008572E5" w:rsidRDefault="00EB4B6A" w:rsidP="00EB4B6A">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四、展翅的喜悅</w:t>
            </w:r>
          </w:p>
          <w:p w:rsidR="00EB4B6A" w:rsidRPr="008572E5" w:rsidRDefault="00EB4B6A" w:rsidP="00EB4B6A">
            <w:pPr>
              <w:spacing w:line="260" w:lineRule="exact"/>
              <w:jc w:val="center"/>
              <w:rPr>
                <w:rFonts w:eastAsiaTheme="minorEastAsia"/>
                <w:sz w:val="20"/>
                <w:szCs w:val="20"/>
              </w:rPr>
            </w:pPr>
            <w:r w:rsidRPr="008572E5">
              <w:rPr>
                <w:rFonts w:ascii="標楷體" w:eastAsia="標楷體" w:hAnsi="標楷體" w:cs="新細明體" w:hint="eastAsia"/>
                <w:color w:val="000000"/>
                <w:sz w:val="26"/>
                <w:szCs w:val="20"/>
              </w:rPr>
              <w:t>二、好戲上場</w:t>
            </w:r>
          </w:p>
        </w:tc>
        <w:tc>
          <w:tcPr>
            <w:tcW w:w="1792" w:type="dxa"/>
            <w:vAlign w:val="center"/>
          </w:tcPr>
          <w:p w:rsidR="00EB4B6A" w:rsidRDefault="00EB4B6A" w:rsidP="00EB4B6A">
            <w:pPr>
              <w:spacing w:line="260" w:lineRule="exact"/>
            </w:pPr>
            <w:r>
              <w:rPr>
                <w:rFonts w:ascii="標楷體" w:eastAsia="標楷體" w:hAnsi="標楷體" w:cs="新細明體" w:hint="eastAsia"/>
                <w:color w:val="000000"/>
                <w:sz w:val="26"/>
                <w:szCs w:val="26"/>
              </w:rPr>
              <w:t>藝-E-A2 認識設計思考，理解藝術實踐的意義。</w:t>
            </w:r>
          </w:p>
          <w:p w:rsidR="00EB4B6A" w:rsidRDefault="00EB4B6A" w:rsidP="00EB4B6A">
            <w:pPr>
              <w:spacing w:line="260" w:lineRule="exact"/>
            </w:pPr>
            <w:r>
              <w:rPr>
                <w:rFonts w:ascii="標楷體" w:eastAsia="標楷體" w:hAnsi="標楷體" w:cs="新細明體" w:hint="eastAsia"/>
                <w:color w:val="000000"/>
                <w:sz w:val="26"/>
                <w:szCs w:val="26"/>
              </w:rPr>
              <w:t>藝-E-A3 學習規劃藝術活動，豐富生活經驗。</w:t>
            </w:r>
          </w:p>
          <w:p w:rsidR="00EB4B6A" w:rsidRDefault="00EB4B6A" w:rsidP="00EB4B6A">
            <w:pPr>
              <w:spacing w:line="260" w:lineRule="exact"/>
            </w:pPr>
            <w:r>
              <w:rPr>
                <w:rFonts w:ascii="標楷體" w:eastAsia="標楷體" w:hAnsi="標楷體" w:cs="新細明體" w:hint="eastAsia"/>
                <w:color w:val="000000"/>
                <w:sz w:val="26"/>
                <w:szCs w:val="26"/>
              </w:rPr>
              <w:t>藝-E-B1 理解藝術符號，以表達情意觀點。</w:t>
            </w:r>
          </w:p>
          <w:p w:rsidR="00EB4B6A" w:rsidRDefault="00EB4B6A" w:rsidP="00EB4B6A">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EB4B6A" w:rsidRDefault="00EB4B6A" w:rsidP="00EB4B6A">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準備工作</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1教師準備教學相關影片。</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2教師引導學生觀看課本，說明班級製作一齣戲劇作品需要的工作流程有哪些。</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進行活動：校園百老匯</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1活動流程：</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1依照劇團規劃演出的形式，全班進行分組。</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2以校園生活值得紀念的小物品出發，將屬於它們的記憶故事串聯成一個劇本。</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3尋找音樂歌曲，重新填詞，設計能展現歌曲及情節的舞蹈動作。</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4演員進行練唱、練舞，其他行政各組進行前置工作。宣傳組可以邀請校內師生來當觀眾。</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5在教師及導演的指揮之下進行彩排。</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6進行演出，演出後也可以舉辦座談會，讓觀眾分享自己的感想。</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2演出後大家進行分享與回饋。</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3教師提問：說一說哪一組同學的表演令你感動？為什麼？學生自由回答。</w:t>
            </w:r>
          </w:p>
        </w:tc>
        <w:tc>
          <w:tcPr>
            <w:tcW w:w="2126" w:type="dxa"/>
            <w:vAlign w:val="center"/>
          </w:tcPr>
          <w:p w:rsidR="00EB4B6A" w:rsidRPr="008572E5" w:rsidRDefault="00EB4B6A" w:rsidP="00EB4B6A">
            <w:pPr>
              <w:spacing w:line="260" w:lineRule="exact"/>
              <w:rPr>
                <w:rFonts w:eastAsiaTheme="minorEastAsia"/>
                <w:sz w:val="20"/>
                <w:szCs w:val="20"/>
              </w:rPr>
            </w:pPr>
            <w:r w:rsidRPr="002B3EC9">
              <w:rPr>
                <w:rFonts w:ascii="標楷體" w:eastAsia="標楷體" w:hAnsi="標楷體" w:cs="新細明體" w:hint="eastAsia"/>
                <w:color w:val="000000"/>
                <w:sz w:val="26"/>
                <w:szCs w:val="20"/>
              </w:rPr>
              <w:t>實作評量：1是否能將校園生活經驗創作成一個劇本。2是否能分工合作完成校園故事音樂劇作品。</w:t>
            </w:r>
          </w:p>
        </w:tc>
        <w:tc>
          <w:tcPr>
            <w:tcW w:w="2694" w:type="dxa"/>
            <w:vAlign w:val="center"/>
          </w:tcPr>
          <w:p w:rsidR="00EB4B6A" w:rsidRPr="008572E5" w:rsidRDefault="00EB4B6A" w:rsidP="00EB4B6A">
            <w:pPr>
              <w:autoSpaceDE w:val="0"/>
              <w:autoSpaceDN w:val="0"/>
              <w:adjustRightInd w:val="0"/>
              <w:spacing w:line="260" w:lineRule="exact"/>
              <w:rPr>
                <w:rFonts w:eastAsiaTheme="minorEastAsia"/>
                <w:b/>
                <w:sz w:val="20"/>
                <w:szCs w:val="20"/>
              </w:rPr>
            </w:pPr>
            <w:r w:rsidRPr="008572E5">
              <w:rPr>
                <w:rFonts w:ascii="標楷體" w:eastAsia="標楷體" w:hAnsi="標楷體" w:cs="新細明體" w:hint="eastAsia"/>
                <w:b/>
                <w:color w:val="000000"/>
                <w:sz w:val="26"/>
                <w:szCs w:val="20"/>
              </w:rPr>
              <w:t>【科技教育】</w:t>
            </w:r>
          </w:p>
          <w:p w:rsidR="00EB4B6A" w:rsidRPr="008572E5" w:rsidRDefault="00EB4B6A" w:rsidP="00EB4B6A">
            <w:pPr>
              <w:autoSpaceDE w:val="0"/>
              <w:autoSpaceDN w:val="0"/>
              <w:adjustRightInd w:val="0"/>
              <w:spacing w:line="260" w:lineRule="exact"/>
              <w:rPr>
                <w:rFonts w:eastAsiaTheme="minorEastAsia"/>
                <w:sz w:val="20"/>
                <w:szCs w:val="20"/>
              </w:rPr>
            </w:pPr>
            <w:r w:rsidRPr="008572E5">
              <w:rPr>
                <w:rFonts w:ascii="標楷體" w:eastAsia="標楷體" w:hAnsi="標楷體" w:cs="新細明體" w:hint="eastAsia"/>
                <w:color w:val="000000"/>
                <w:sz w:val="26"/>
                <w:szCs w:val="20"/>
              </w:rPr>
              <w:t>科E</w:t>
            </w:r>
            <w:r w:rsidRPr="008572E5">
              <w:rPr>
                <w:rFonts w:ascii="標楷體" w:eastAsia="標楷體" w:hAnsi="標楷體" w:cs="新細明體" w:hint="eastAsia"/>
                <w:bCs/>
                <w:color w:val="000000"/>
                <w:sz w:val="26"/>
                <w:szCs w:val="20"/>
              </w:rPr>
              <w:t>9</w:t>
            </w:r>
            <w:r w:rsidRPr="008572E5">
              <w:rPr>
                <w:rFonts w:ascii="標楷體" w:eastAsia="標楷體" w:hAnsi="標楷體" w:cs="新細明體" w:hint="eastAsia"/>
                <w:b/>
                <w:bCs/>
                <w:color w:val="000000"/>
                <w:sz w:val="26"/>
                <w:szCs w:val="20"/>
              </w:rPr>
              <w:t xml:space="preserve"> </w:t>
            </w:r>
            <w:r w:rsidRPr="008572E5">
              <w:rPr>
                <w:rFonts w:ascii="標楷體" w:eastAsia="標楷體" w:hAnsi="標楷體" w:cs="新細明體" w:hint="eastAsia"/>
                <w:color w:val="000000"/>
                <w:sz w:val="26"/>
                <w:szCs w:val="20"/>
              </w:rPr>
              <w:t>具備與他人團隊合作的能力。</w:t>
            </w:r>
          </w:p>
          <w:p w:rsidR="00EB4B6A" w:rsidRPr="008572E5" w:rsidRDefault="00EB4B6A" w:rsidP="00EB4B6A">
            <w:pPr>
              <w:autoSpaceDE w:val="0"/>
              <w:autoSpaceDN w:val="0"/>
              <w:adjustRightInd w:val="0"/>
              <w:spacing w:line="260" w:lineRule="exact"/>
              <w:rPr>
                <w:rFonts w:eastAsiaTheme="minorEastAsia"/>
                <w:b/>
                <w:sz w:val="20"/>
                <w:szCs w:val="20"/>
              </w:rPr>
            </w:pPr>
            <w:r w:rsidRPr="008572E5">
              <w:rPr>
                <w:rFonts w:ascii="標楷體" w:eastAsia="標楷體" w:hAnsi="標楷體" w:cs="新細明體" w:hint="eastAsia"/>
                <w:b/>
                <w:color w:val="000000"/>
                <w:sz w:val="26"/>
                <w:szCs w:val="20"/>
              </w:rPr>
              <w:t>【品德教育】</w:t>
            </w:r>
          </w:p>
          <w:p w:rsidR="00EB4B6A" w:rsidRPr="008572E5" w:rsidRDefault="00EB4B6A" w:rsidP="00EB4B6A">
            <w:pPr>
              <w:spacing w:line="260" w:lineRule="exact"/>
              <w:rPr>
                <w:rFonts w:eastAsiaTheme="minorEastAsia"/>
                <w:sz w:val="20"/>
                <w:szCs w:val="20"/>
              </w:rPr>
            </w:pPr>
            <w:r w:rsidRPr="008572E5">
              <w:rPr>
                <w:rFonts w:ascii="標楷體" w:eastAsia="標楷體" w:hAnsi="標楷體" w:cs="新細明體" w:hint="eastAsia"/>
                <w:color w:val="000000"/>
                <w:sz w:val="26"/>
                <w:szCs w:val="20"/>
              </w:rPr>
              <w:t>品</w:t>
            </w:r>
            <w:r w:rsidRPr="008572E5">
              <w:rPr>
                <w:rFonts w:ascii="標楷體" w:eastAsia="標楷體" w:hAnsi="標楷體" w:cs="新細明體" w:hint="eastAsia"/>
                <w:bCs/>
                <w:color w:val="000000"/>
                <w:sz w:val="26"/>
                <w:szCs w:val="20"/>
              </w:rPr>
              <w:t xml:space="preserve">E3 </w:t>
            </w:r>
            <w:r w:rsidRPr="008572E5">
              <w:rPr>
                <w:rFonts w:ascii="標楷體" w:eastAsia="標楷體" w:hAnsi="標楷體" w:cs="新細明體" w:hint="eastAsia"/>
                <w:color w:val="000000"/>
                <w:sz w:val="26"/>
                <w:szCs w:val="20"/>
              </w:rPr>
              <w:t>溝通合作與和諧人際關係。</w:t>
            </w:r>
          </w:p>
        </w:tc>
      </w:tr>
    </w:tbl>
    <w:p w:rsidR="009D2255" w:rsidRDefault="009D2255" w:rsidP="009D2255">
      <w:pPr>
        <w:jc w:val="center"/>
        <w:rPr>
          <w:rFonts w:ascii="標楷體" w:eastAsia="標楷體" w:hAnsi="標楷體"/>
        </w:rPr>
      </w:pPr>
    </w:p>
    <w:p w:rsidR="00DC4BFB" w:rsidRPr="009D2255" w:rsidRDefault="00DC4BFB" w:rsidP="009D2255">
      <w:pPr>
        <w:jc w:val="center"/>
        <w:rPr>
          <w:rFonts w:ascii="標楷體" w:eastAsia="標楷體" w:hAnsi="標楷體"/>
        </w:rPr>
      </w:pPr>
    </w:p>
    <w:sectPr w:rsidR="00DC4BFB" w:rsidRPr="009D2255"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427" w:rsidRDefault="00BA7427" w:rsidP="001E09F9">
      <w:r>
        <w:separator/>
      </w:r>
    </w:p>
  </w:endnote>
  <w:endnote w:type="continuationSeparator" w:id="0">
    <w:p w:rsidR="00BA7427" w:rsidRDefault="00BA742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427" w:rsidRDefault="00BA7427" w:rsidP="001E09F9">
      <w:r>
        <w:separator/>
      </w:r>
    </w:p>
  </w:footnote>
  <w:footnote w:type="continuationSeparator" w:id="0">
    <w:p w:rsidR="00BA7427" w:rsidRDefault="00BA7427" w:rsidP="001E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70503"/>
    <w:rsid w:val="00091573"/>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62928"/>
    <w:rsid w:val="00180CC5"/>
    <w:rsid w:val="00182BE0"/>
    <w:rsid w:val="001977AB"/>
    <w:rsid w:val="001B6014"/>
    <w:rsid w:val="001C7F16"/>
    <w:rsid w:val="001E09F9"/>
    <w:rsid w:val="001E489B"/>
    <w:rsid w:val="001F0656"/>
    <w:rsid w:val="001F78B1"/>
    <w:rsid w:val="0021292F"/>
    <w:rsid w:val="002133AB"/>
    <w:rsid w:val="002201F5"/>
    <w:rsid w:val="002509BE"/>
    <w:rsid w:val="0026307C"/>
    <w:rsid w:val="002656EA"/>
    <w:rsid w:val="00265989"/>
    <w:rsid w:val="00265BDF"/>
    <w:rsid w:val="002700A9"/>
    <w:rsid w:val="00273C1C"/>
    <w:rsid w:val="002753BF"/>
    <w:rsid w:val="002758FF"/>
    <w:rsid w:val="00281925"/>
    <w:rsid w:val="00283E94"/>
    <w:rsid w:val="00283FD7"/>
    <w:rsid w:val="00285060"/>
    <w:rsid w:val="00286217"/>
    <w:rsid w:val="00292039"/>
    <w:rsid w:val="002976C5"/>
    <w:rsid w:val="002A4997"/>
    <w:rsid w:val="002B1165"/>
    <w:rsid w:val="002C282B"/>
    <w:rsid w:val="002D4CAB"/>
    <w:rsid w:val="002E4FC6"/>
    <w:rsid w:val="00306883"/>
    <w:rsid w:val="003225FB"/>
    <w:rsid w:val="00322C26"/>
    <w:rsid w:val="0033711F"/>
    <w:rsid w:val="0035113D"/>
    <w:rsid w:val="003528CC"/>
    <w:rsid w:val="00353873"/>
    <w:rsid w:val="003542DC"/>
    <w:rsid w:val="003563DE"/>
    <w:rsid w:val="00357575"/>
    <w:rsid w:val="003700DC"/>
    <w:rsid w:val="0038261A"/>
    <w:rsid w:val="00387EA3"/>
    <w:rsid w:val="003956BA"/>
    <w:rsid w:val="003A1011"/>
    <w:rsid w:val="003A62D3"/>
    <w:rsid w:val="003B3370"/>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0CAA"/>
    <w:rsid w:val="004C309D"/>
    <w:rsid w:val="004C64C5"/>
    <w:rsid w:val="004E2037"/>
    <w:rsid w:val="004F30B5"/>
    <w:rsid w:val="00525F2A"/>
    <w:rsid w:val="00526E16"/>
    <w:rsid w:val="005279C8"/>
    <w:rsid w:val="00541956"/>
    <w:rsid w:val="00543CDD"/>
    <w:rsid w:val="005525B0"/>
    <w:rsid w:val="00567AD2"/>
    <w:rsid w:val="005805EB"/>
    <w:rsid w:val="00587A1D"/>
    <w:rsid w:val="005A3447"/>
    <w:rsid w:val="005A5B68"/>
    <w:rsid w:val="005C6DD4"/>
    <w:rsid w:val="005E61BD"/>
    <w:rsid w:val="005F5321"/>
    <w:rsid w:val="0060053B"/>
    <w:rsid w:val="0060058D"/>
    <w:rsid w:val="0060210D"/>
    <w:rsid w:val="00613E83"/>
    <w:rsid w:val="00617208"/>
    <w:rsid w:val="006304AE"/>
    <w:rsid w:val="006369D1"/>
    <w:rsid w:val="006404BD"/>
    <w:rsid w:val="006432B6"/>
    <w:rsid w:val="006439BE"/>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3100"/>
    <w:rsid w:val="0071772C"/>
    <w:rsid w:val="00720865"/>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10FD"/>
    <w:rsid w:val="007A307F"/>
    <w:rsid w:val="007C5FC6"/>
    <w:rsid w:val="007D0A4E"/>
    <w:rsid w:val="007D135A"/>
    <w:rsid w:val="007D18C8"/>
    <w:rsid w:val="007E076D"/>
    <w:rsid w:val="007E09E1"/>
    <w:rsid w:val="007E7BD5"/>
    <w:rsid w:val="00804B09"/>
    <w:rsid w:val="008140E7"/>
    <w:rsid w:val="008243A7"/>
    <w:rsid w:val="008262C3"/>
    <w:rsid w:val="0087419E"/>
    <w:rsid w:val="0087661B"/>
    <w:rsid w:val="00877B86"/>
    <w:rsid w:val="008A6A78"/>
    <w:rsid w:val="008B2175"/>
    <w:rsid w:val="008B45CB"/>
    <w:rsid w:val="008B4C67"/>
    <w:rsid w:val="008C15A9"/>
    <w:rsid w:val="008D2FE5"/>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B54D0"/>
    <w:rsid w:val="009C0110"/>
    <w:rsid w:val="009D09F4"/>
    <w:rsid w:val="009D2255"/>
    <w:rsid w:val="00A23C22"/>
    <w:rsid w:val="00A2636B"/>
    <w:rsid w:val="00A27464"/>
    <w:rsid w:val="00A6147E"/>
    <w:rsid w:val="00A61519"/>
    <w:rsid w:val="00A6221A"/>
    <w:rsid w:val="00A820AD"/>
    <w:rsid w:val="00A833B3"/>
    <w:rsid w:val="00AB785E"/>
    <w:rsid w:val="00AB7B0E"/>
    <w:rsid w:val="00AC21C8"/>
    <w:rsid w:val="00AD5461"/>
    <w:rsid w:val="00AD64B5"/>
    <w:rsid w:val="00AD7B59"/>
    <w:rsid w:val="00AE26A2"/>
    <w:rsid w:val="00AF2B80"/>
    <w:rsid w:val="00AF458E"/>
    <w:rsid w:val="00AF47F7"/>
    <w:rsid w:val="00B017C7"/>
    <w:rsid w:val="00B25D2A"/>
    <w:rsid w:val="00B33D93"/>
    <w:rsid w:val="00B42A4B"/>
    <w:rsid w:val="00B5082C"/>
    <w:rsid w:val="00B61C14"/>
    <w:rsid w:val="00B632C0"/>
    <w:rsid w:val="00B638DF"/>
    <w:rsid w:val="00B6411C"/>
    <w:rsid w:val="00B65FC4"/>
    <w:rsid w:val="00B70CDE"/>
    <w:rsid w:val="00B72A3F"/>
    <w:rsid w:val="00B72A6D"/>
    <w:rsid w:val="00B76925"/>
    <w:rsid w:val="00B94137"/>
    <w:rsid w:val="00B96B02"/>
    <w:rsid w:val="00BA7427"/>
    <w:rsid w:val="00BB1FAA"/>
    <w:rsid w:val="00BD3707"/>
    <w:rsid w:val="00BD7560"/>
    <w:rsid w:val="00BE45BD"/>
    <w:rsid w:val="00BF2742"/>
    <w:rsid w:val="00BF319C"/>
    <w:rsid w:val="00C12A43"/>
    <w:rsid w:val="00C23B9C"/>
    <w:rsid w:val="00C36107"/>
    <w:rsid w:val="00C50AD1"/>
    <w:rsid w:val="00C51176"/>
    <w:rsid w:val="00C51370"/>
    <w:rsid w:val="00C71BBD"/>
    <w:rsid w:val="00C87B6F"/>
    <w:rsid w:val="00C945B9"/>
    <w:rsid w:val="00CB3223"/>
    <w:rsid w:val="00CB6241"/>
    <w:rsid w:val="00CC11EC"/>
    <w:rsid w:val="00CC6B46"/>
    <w:rsid w:val="00CD5276"/>
    <w:rsid w:val="00CE0A6C"/>
    <w:rsid w:val="00CE401D"/>
    <w:rsid w:val="00CE4584"/>
    <w:rsid w:val="00CE63A2"/>
    <w:rsid w:val="00CE7DBE"/>
    <w:rsid w:val="00D06C9B"/>
    <w:rsid w:val="00D075AF"/>
    <w:rsid w:val="00D22448"/>
    <w:rsid w:val="00D24DE9"/>
    <w:rsid w:val="00D262A1"/>
    <w:rsid w:val="00D40BF8"/>
    <w:rsid w:val="00D43615"/>
    <w:rsid w:val="00D57194"/>
    <w:rsid w:val="00D71C95"/>
    <w:rsid w:val="00D82705"/>
    <w:rsid w:val="00D87672"/>
    <w:rsid w:val="00D90BF7"/>
    <w:rsid w:val="00D92550"/>
    <w:rsid w:val="00D93212"/>
    <w:rsid w:val="00D93F1B"/>
    <w:rsid w:val="00D95EA1"/>
    <w:rsid w:val="00DA22BB"/>
    <w:rsid w:val="00DA7F3C"/>
    <w:rsid w:val="00DB16A3"/>
    <w:rsid w:val="00DB4D44"/>
    <w:rsid w:val="00DB5592"/>
    <w:rsid w:val="00DC0771"/>
    <w:rsid w:val="00DC4BFB"/>
    <w:rsid w:val="00DE765C"/>
    <w:rsid w:val="00E0428B"/>
    <w:rsid w:val="00E260DD"/>
    <w:rsid w:val="00E51C64"/>
    <w:rsid w:val="00E5508F"/>
    <w:rsid w:val="00E671A4"/>
    <w:rsid w:val="00E73E30"/>
    <w:rsid w:val="00E82902"/>
    <w:rsid w:val="00E95048"/>
    <w:rsid w:val="00EA04D5"/>
    <w:rsid w:val="00EA37ED"/>
    <w:rsid w:val="00EA3FCA"/>
    <w:rsid w:val="00EA7035"/>
    <w:rsid w:val="00EB0EB1"/>
    <w:rsid w:val="00EB4B6A"/>
    <w:rsid w:val="00EC45CB"/>
    <w:rsid w:val="00EE064C"/>
    <w:rsid w:val="00F024D0"/>
    <w:rsid w:val="00F06920"/>
    <w:rsid w:val="00F226B5"/>
    <w:rsid w:val="00F240EF"/>
    <w:rsid w:val="00F326F9"/>
    <w:rsid w:val="00F43067"/>
    <w:rsid w:val="00F51373"/>
    <w:rsid w:val="00F53296"/>
    <w:rsid w:val="00F55010"/>
    <w:rsid w:val="00F60B4A"/>
    <w:rsid w:val="00F644B8"/>
    <w:rsid w:val="00F82658"/>
    <w:rsid w:val="00F8710D"/>
    <w:rsid w:val="00FA099A"/>
    <w:rsid w:val="00FB4784"/>
    <w:rsid w:val="00FC1DF4"/>
    <w:rsid w:val="00FD3766"/>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91782-4040-422A-942C-A3F2CE02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100</Pages>
  <Words>10388</Words>
  <Characters>59213</Characters>
  <Application>Microsoft Office Word</Application>
  <DocSecurity>0</DocSecurity>
  <Lines>493</Lines>
  <Paragraphs>138</Paragraphs>
  <ScaleCrop>false</ScaleCrop>
  <Company/>
  <LinksUpToDate>false</LinksUpToDate>
  <CharactersWithSpaces>69463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25</cp:revision>
  <cp:lastPrinted>2019-03-26T07:40:00Z</cp:lastPrinted>
  <dcterms:created xsi:type="dcterms:W3CDTF">2020-04-23T11:06:00Z</dcterms:created>
  <dcterms:modified xsi:type="dcterms:W3CDTF">2025-06-18T08:44:00Z</dcterms:modified>
</cp:coreProperties>
</file>