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2AE3" w:rsidRPr="002B1165" w:rsidRDefault="00C22AE3" w:rsidP="00C22AE3">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AA44F8">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C22AE3" w:rsidRPr="003542DC" w:rsidRDefault="00C22AE3" w:rsidP="00C22AE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22AE3" w:rsidTr="00CE0736">
        <w:trPr>
          <w:trHeight w:val="680"/>
        </w:trPr>
        <w:tc>
          <w:tcPr>
            <w:tcW w:w="1195" w:type="dxa"/>
            <w:vAlign w:val="center"/>
          </w:tcPr>
          <w:p w:rsidR="00C22AE3" w:rsidRPr="008F3FE3" w:rsidRDefault="00C22AE3" w:rsidP="00CE0736">
            <w:pPr>
              <w:jc w:val="center"/>
              <w:rPr>
                <w:rFonts w:ascii="標楷體" w:eastAsia="標楷體" w:hAnsi="標楷體"/>
                <w:sz w:val="28"/>
              </w:rPr>
            </w:pPr>
            <w:r w:rsidRPr="008F3FE3">
              <w:rPr>
                <w:rFonts w:ascii="標楷體" w:eastAsia="標楷體" w:hAnsi="標楷體" w:hint="eastAsia"/>
                <w:sz w:val="28"/>
              </w:rPr>
              <w:t>領域</w:t>
            </w:r>
          </w:p>
          <w:p w:rsidR="00C22AE3" w:rsidRPr="008F3FE3" w:rsidRDefault="00C22AE3" w:rsidP="00CE0736">
            <w:pPr>
              <w:jc w:val="center"/>
              <w:rPr>
                <w:rFonts w:ascii="標楷體" w:eastAsia="標楷體" w:hAnsi="標楷體"/>
                <w:sz w:val="28"/>
              </w:rPr>
            </w:pPr>
            <w:r w:rsidRPr="008F3FE3">
              <w:rPr>
                <w:rFonts w:ascii="標楷體" w:eastAsia="標楷體" w:hAnsi="標楷體" w:hint="eastAsia"/>
                <w:sz w:val="28"/>
              </w:rPr>
              <w:t>/科目</w:t>
            </w:r>
          </w:p>
        </w:tc>
        <w:tc>
          <w:tcPr>
            <w:tcW w:w="5288" w:type="dxa"/>
            <w:vAlign w:val="center"/>
          </w:tcPr>
          <w:p w:rsidR="00C22AE3" w:rsidRPr="008F3FE3" w:rsidRDefault="00C22AE3" w:rsidP="00CE0736">
            <w:pPr>
              <w:rPr>
                <w:rFonts w:ascii="標楷體" w:eastAsia="標楷體" w:hAnsi="標楷體"/>
                <w:sz w:val="20"/>
                <w:szCs w:val="20"/>
              </w:rPr>
            </w:pPr>
            <w:r w:rsidRPr="008F3FE3">
              <w:rPr>
                <w:rFonts w:ascii="標楷體" w:eastAsia="標楷體" w:hAnsi="標楷體" w:hint="eastAsia"/>
                <w:snapToGrid w:val="0"/>
                <w:color w:val="000000"/>
                <w:sz w:val="28"/>
                <w:szCs w:val="20"/>
              </w:rPr>
              <w:t>數學</w:t>
            </w:r>
            <w:r w:rsidRPr="008F3FE3">
              <w:rPr>
                <w:rFonts w:ascii="標楷體" w:eastAsia="標楷體" w:hAnsi="標楷體" w:hint="eastAsia"/>
                <w:color w:val="000000"/>
                <w:sz w:val="28"/>
                <w:szCs w:val="20"/>
              </w:rPr>
              <w:t>領域</w:t>
            </w:r>
          </w:p>
        </w:tc>
        <w:tc>
          <w:tcPr>
            <w:tcW w:w="2126" w:type="dxa"/>
            <w:vAlign w:val="center"/>
          </w:tcPr>
          <w:p w:rsidR="00C22AE3" w:rsidRPr="006F5AF6" w:rsidRDefault="00C22AE3" w:rsidP="00CE073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C22AE3" w:rsidRPr="006F5AF6" w:rsidRDefault="00C22AE3" w:rsidP="00CE073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C22AE3" w:rsidTr="00CE0736">
        <w:trPr>
          <w:trHeight w:val="680"/>
        </w:trPr>
        <w:tc>
          <w:tcPr>
            <w:tcW w:w="1195" w:type="dxa"/>
            <w:vAlign w:val="center"/>
          </w:tcPr>
          <w:p w:rsidR="00C22AE3" w:rsidRDefault="00C22AE3" w:rsidP="00CE0736">
            <w:pPr>
              <w:jc w:val="center"/>
              <w:rPr>
                <w:rFonts w:ascii="標楷體" w:eastAsia="標楷體" w:hAnsi="標楷體"/>
                <w:sz w:val="28"/>
              </w:rPr>
            </w:pPr>
            <w:r>
              <w:rPr>
                <w:rFonts w:ascii="標楷體" w:eastAsia="標楷體" w:hAnsi="標楷體"/>
                <w:sz w:val="28"/>
              </w:rPr>
              <w:t>教師</w:t>
            </w:r>
          </w:p>
        </w:tc>
        <w:tc>
          <w:tcPr>
            <w:tcW w:w="5288" w:type="dxa"/>
            <w:vAlign w:val="center"/>
          </w:tcPr>
          <w:p w:rsidR="00C22AE3" w:rsidRPr="006F5AF6" w:rsidRDefault="00EE78E3" w:rsidP="00CE0736">
            <w:pPr>
              <w:rPr>
                <w:rFonts w:ascii="標楷體" w:eastAsia="標楷體" w:hAnsi="標楷體"/>
                <w:color w:val="000000" w:themeColor="text1"/>
                <w:sz w:val="28"/>
              </w:rPr>
            </w:pPr>
            <w:r>
              <w:rPr>
                <w:rFonts w:ascii="標楷體" w:eastAsia="標楷體" w:hAnsi="標楷體" w:hint="eastAsia"/>
                <w:color w:val="000000" w:themeColor="text1"/>
                <w:sz w:val="28"/>
              </w:rPr>
              <w:t>張文欣</w:t>
            </w:r>
            <w:bookmarkStart w:id="0" w:name="_GoBack"/>
            <w:bookmarkEnd w:id="0"/>
          </w:p>
        </w:tc>
        <w:tc>
          <w:tcPr>
            <w:tcW w:w="2126" w:type="dxa"/>
            <w:vAlign w:val="center"/>
          </w:tcPr>
          <w:p w:rsidR="00C22AE3" w:rsidRPr="006F5AF6" w:rsidRDefault="00C22AE3" w:rsidP="00CE073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C22AE3" w:rsidRPr="006F5AF6" w:rsidRDefault="00C22AE3" w:rsidP="00CE073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4</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84</w:t>
            </w:r>
            <w:r w:rsidRPr="00F3732C">
              <w:rPr>
                <w:rFonts w:ascii="標楷體" w:eastAsia="標楷體" w:hAnsi="標楷體" w:hint="eastAsia"/>
                <w:color w:val="000000"/>
                <w:sz w:val="28"/>
              </w:rPr>
              <w:t>）節</w:t>
            </w:r>
          </w:p>
        </w:tc>
      </w:tr>
    </w:tbl>
    <w:p w:rsidR="00C22AE3" w:rsidRDefault="00C22AE3" w:rsidP="00C22AE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C22AE3" w:rsidRPr="00F226B5" w:rsidTr="00CE0736">
        <w:trPr>
          <w:trHeight w:val="856"/>
        </w:trPr>
        <w:tc>
          <w:tcPr>
            <w:tcW w:w="14378" w:type="dxa"/>
            <w:gridSpan w:val="6"/>
          </w:tcPr>
          <w:p w:rsidR="00C22AE3" w:rsidRPr="00F226B5" w:rsidRDefault="00C22AE3" w:rsidP="00CE0736">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hint="eastAsia"/>
                <w:sz w:val="26"/>
                <w:szCs w:val="20"/>
              </w:rPr>
              <w:t>1認識200以內的數和百位，並認識與使用100元錢幣，進而利用位值關係進行200以內數的大小比較。</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hint="eastAsia"/>
                <w:sz w:val="26"/>
                <w:szCs w:val="20"/>
              </w:rPr>
              <w:t>2能熟練二位數加、減法直式計算(含不進位及一次進位)，並能解決生活情境問題。</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hint="eastAsia"/>
                <w:sz w:val="26"/>
                <w:szCs w:val="20"/>
              </w:rPr>
              <w:t>3能理解不同個別單位測量同一長度時，其數值不同；並能畫出指定長度和進行公分的實測、估測及合成與分解問題。</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hint="eastAsia"/>
                <w:sz w:val="26"/>
                <w:szCs w:val="20"/>
              </w:rPr>
              <w:t>4能認識加法和減法的關係，並拿來做驗算，並解決加數和減數未知的題型。</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hint="eastAsia"/>
                <w:sz w:val="26"/>
                <w:szCs w:val="20"/>
              </w:rPr>
              <w:t>5認識容量，並做直接、間接和個別單位的比較。</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hint="eastAsia"/>
                <w:sz w:val="26"/>
                <w:szCs w:val="20"/>
              </w:rPr>
              <w:t>6能用加法兩步驟、減法兩步驟或加減兩步驟的算式解決生活中的問題。知道加法順序改變並不影響其和的性質。</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hint="eastAsia"/>
                <w:sz w:val="26"/>
                <w:szCs w:val="20"/>
              </w:rPr>
              <w:t>7能理解乘法的意義，以連加的計算成乘法的答案，使用乘法橫式記錄問題，並且熟練乘法表的乘法計算，以解決生活中的乘法問題。</w:t>
            </w:r>
          </w:p>
          <w:p w:rsidR="00C22AE3" w:rsidRPr="008F3FE3" w:rsidRDefault="00C22AE3" w:rsidP="00CE0736">
            <w:pPr>
              <w:spacing w:line="260" w:lineRule="exact"/>
              <w:rPr>
                <w:rFonts w:ascii="標楷體" w:eastAsia="標楷體" w:hAnsi="標楷體"/>
                <w:sz w:val="20"/>
              </w:rPr>
            </w:pPr>
            <w:r w:rsidRPr="008F3FE3">
              <w:rPr>
                <w:rFonts w:ascii="標楷體" w:eastAsia="標楷體" w:hAnsi="標楷體" w:hint="eastAsia"/>
                <w:sz w:val="26"/>
                <w:szCs w:val="20"/>
              </w:rPr>
              <w:t>8認識鐘面上的時刻和時針與分針的移動情形並報讀時刻，能點數經過的時間。</w:t>
            </w:r>
          </w:p>
          <w:p w:rsidR="00C22AE3" w:rsidRDefault="00C22AE3" w:rsidP="00CE0736">
            <w:pPr>
              <w:spacing w:line="260" w:lineRule="exact"/>
            </w:pPr>
            <w:r w:rsidRPr="008F3FE3">
              <w:rPr>
                <w:rFonts w:ascii="標楷體" w:eastAsia="標楷體" w:hAnsi="標楷體" w:hint="eastAsia"/>
                <w:sz w:val="26"/>
                <w:szCs w:val="20"/>
              </w:rPr>
              <w:t>9能進行面的直接比較、間接比較和個別單位比較。</w:t>
            </w:r>
          </w:p>
        </w:tc>
      </w:tr>
      <w:tr w:rsidR="00C22AE3" w:rsidTr="00CE0736">
        <w:trPr>
          <w:trHeight w:val="465"/>
        </w:trPr>
        <w:tc>
          <w:tcPr>
            <w:tcW w:w="2797" w:type="dxa"/>
            <w:gridSpan w:val="2"/>
            <w:tcBorders>
              <w:bottom w:val="single" w:sz="4" w:space="0" w:color="auto"/>
            </w:tcBorders>
            <w:shd w:val="clear" w:color="auto" w:fill="F3F3F3"/>
            <w:vAlign w:val="center"/>
          </w:tcPr>
          <w:p w:rsidR="00C22AE3" w:rsidRPr="00F8710D" w:rsidRDefault="00C22AE3" w:rsidP="00CE0736">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C22AE3" w:rsidRPr="00F8710D" w:rsidRDefault="00C22AE3" w:rsidP="00CE073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shd w:val="clear" w:color="auto" w:fill="F3F3F3"/>
            <w:vAlign w:val="center"/>
          </w:tcPr>
          <w:p w:rsidR="00C22AE3" w:rsidRPr="00DE11D7" w:rsidRDefault="00C22AE3" w:rsidP="00CE073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22AE3" w:rsidRPr="00DE11D7" w:rsidRDefault="00C22AE3" w:rsidP="00CE073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C22AE3" w:rsidRPr="00DE11D7" w:rsidRDefault="00C22AE3" w:rsidP="00CE073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22AE3" w:rsidRPr="00DE11D7" w:rsidRDefault="00C22AE3" w:rsidP="00CE073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22AE3" w:rsidTr="00CE0736">
        <w:trPr>
          <w:trHeight w:val="555"/>
        </w:trPr>
        <w:tc>
          <w:tcPr>
            <w:tcW w:w="1096" w:type="dxa"/>
            <w:tcBorders>
              <w:top w:val="single" w:sz="4" w:space="0" w:color="auto"/>
            </w:tcBorders>
            <w:shd w:val="clear" w:color="auto" w:fill="F3F3F3"/>
            <w:vAlign w:val="center"/>
          </w:tcPr>
          <w:p w:rsidR="00C22AE3" w:rsidRPr="00152FB4" w:rsidRDefault="00C22AE3" w:rsidP="00CE0736">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C22AE3" w:rsidRPr="00F8710D" w:rsidRDefault="00C22AE3" w:rsidP="00CE073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C22AE3" w:rsidRDefault="00C22AE3" w:rsidP="00CE0736">
            <w:pPr>
              <w:jc w:val="center"/>
              <w:rPr>
                <w:rFonts w:ascii="標楷體" w:eastAsia="標楷體" w:hAnsi="標楷體"/>
                <w:color w:val="FF0000"/>
                <w:sz w:val="26"/>
                <w:szCs w:val="26"/>
              </w:rPr>
            </w:pPr>
          </w:p>
        </w:tc>
        <w:tc>
          <w:tcPr>
            <w:tcW w:w="4969" w:type="dxa"/>
            <w:vMerge/>
            <w:shd w:val="clear" w:color="auto" w:fill="F3F3F3"/>
            <w:vAlign w:val="center"/>
          </w:tcPr>
          <w:p w:rsidR="00C22AE3" w:rsidRPr="00DE11D7" w:rsidRDefault="00C22AE3" w:rsidP="00CE0736">
            <w:pPr>
              <w:jc w:val="center"/>
              <w:rPr>
                <w:rFonts w:ascii="標楷體" w:eastAsia="標楷體" w:hAnsi="標楷體"/>
                <w:sz w:val="26"/>
                <w:szCs w:val="26"/>
              </w:rPr>
            </w:pPr>
          </w:p>
        </w:tc>
        <w:tc>
          <w:tcPr>
            <w:tcW w:w="2126" w:type="dxa"/>
            <w:vMerge/>
            <w:shd w:val="clear" w:color="auto" w:fill="F3F3F3"/>
            <w:vAlign w:val="center"/>
          </w:tcPr>
          <w:p w:rsidR="00C22AE3" w:rsidRPr="00DE11D7" w:rsidRDefault="00C22AE3" w:rsidP="00CE0736">
            <w:pPr>
              <w:jc w:val="center"/>
              <w:rPr>
                <w:rFonts w:ascii="標楷體" w:eastAsia="標楷體" w:hAnsi="標楷體"/>
                <w:sz w:val="26"/>
                <w:szCs w:val="26"/>
              </w:rPr>
            </w:pPr>
          </w:p>
        </w:tc>
        <w:tc>
          <w:tcPr>
            <w:tcW w:w="2694" w:type="dxa"/>
            <w:vMerge/>
            <w:shd w:val="clear" w:color="auto" w:fill="F3F3F3"/>
            <w:vAlign w:val="center"/>
          </w:tcPr>
          <w:p w:rsidR="00C22AE3" w:rsidRPr="00DE11D7" w:rsidRDefault="00C22AE3" w:rsidP="00CE0736">
            <w:pPr>
              <w:jc w:val="center"/>
              <w:rPr>
                <w:rFonts w:ascii="標楷體" w:eastAsia="標楷體" w:hAnsi="標楷體"/>
                <w:sz w:val="26"/>
                <w:szCs w:val="26"/>
              </w:rPr>
            </w:pP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第一週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一、200以內的數</w:t>
            </w:r>
          </w:p>
          <w:p w:rsidR="00C22AE3" w:rsidRPr="008F3FE3" w:rsidRDefault="00C22AE3" w:rsidP="00CE0736">
            <w:pPr>
              <w:spacing w:line="260" w:lineRule="exact"/>
              <w:ind w:leftChars="17" w:left="41"/>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1-1 數到200、1-2 幾個百、幾個十</w:t>
            </w:r>
            <w:r w:rsidRPr="008F3FE3">
              <w:rPr>
                <w:rFonts w:ascii="標楷體" w:eastAsia="標楷體" w:hAnsi="標楷體" w:hint="eastAsia"/>
                <w:bCs/>
                <w:snapToGrid w:val="0"/>
                <w:color w:val="000000"/>
                <w:sz w:val="26"/>
                <w:szCs w:val="20"/>
              </w:rPr>
              <w:t>、幾個一</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w:t>
            </w:r>
            <w:r w:rsidRPr="008F3FE3">
              <w:rPr>
                <w:rFonts w:ascii="標楷體" w:eastAsia="標楷體" w:hAnsi="標楷體" w:cs="新細明體" w:hint="eastAsia"/>
                <w:color w:val="000000"/>
                <w:sz w:val="26"/>
                <w:szCs w:val="26"/>
              </w:rPr>
              <w:lastRenderedPageBreak/>
              <w:t>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Pr>
          <w:p w:rsidR="00C22AE3" w:rsidRPr="008F3FE3" w:rsidRDefault="00C22AE3" w:rsidP="00CE0736">
            <w:pPr>
              <w:spacing w:line="260" w:lineRule="exact"/>
              <w:ind w:leftChars="5" w:left="12"/>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lastRenderedPageBreak/>
              <w:t>1-1數到200</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一、學習從90開始累10，連續累數至200</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1.從90開始，逐次累加10個氣球，進行累10的活動，以建立110、120</w:t>
            </w:r>
            <w:r w:rsidRPr="008F3FE3">
              <w:rPr>
                <w:rFonts w:ascii="MS Gothic" w:eastAsia="MS Gothic" w:hAnsi="MS Gothic" w:cs="MS Gothic" w:hint="eastAsia"/>
                <w:bCs/>
                <w:snapToGrid w:val="0"/>
                <w:sz w:val="26"/>
                <w:szCs w:val="26"/>
              </w:rPr>
              <w:t>⋯⋯</w:t>
            </w:r>
            <w:r w:rsidRPr="008F3FE3">
              <w:rPr>
                <w:rFonts w:ascii="標楷體" w:eastAsia="標楷體" w:hAnsi="標楷體" w:cs="Times New Roman"/>
                <w:bCs/>
                <w:snapToGrid w:val="0"/>
                <w:sz w:val="26"/>
                <w:szCs w:val="26"/>
              </w:rPr>
              <w:t>至200的數詞序列。</w:t>
            </w:r>
          </w:p>
          <w:p w:rsidR="00C22AE3" w:rsidRPr="008F3FE3" w:rsidRDefault="00C22AE3" w:rsidP="00CE0736">
            <w:pPr>
              <w:spacing w:line="260" w:lineRule="exact"/>
              <w:ind w:rightChars="8" w:right="19"/>
              <w:rPr>
                <w:rFonts w:ascii="標楷體" w:eastAsia="標楷體" w:hAnsi="標楷體"/>
                <w:bCs/>
                <w:snapToGrid w:val="0"/>
                <w:sz w:val="26"/>
                <w:szCs w:val="26"/>
              </w:rPr>
            </w:pPr>
            <w:r w:rsidRPr="008F3FE3">
              <w:rPr>
                <w:rFonts w:ascii="標楷體" w:eastAsia="標楷體" w:hAnsi="標楷體"/>
                <w:bCs/>
                <w:snapToGrid w:val="0"/>
                <w:sz w:val="26"/>
                <w:szCs w:val="26"/>
              </w:rPr>
              <w:t>二、學習從99開始累1，連續累數至113</w:t>
            </w:r>
          </w:p>
          <w:p w:rsidR="00C22AE3" w:rsidRPr="008F3FE3" w:rsidRDefault="00C22AE3" w:rsidP="00CE0736">
            <w:pPr>
              <w:spacing w:line="260" w:lineRule="exact"/>
              <w:ind w:rightChars="8" w:right="19"/>
              <w:rPr>
                <w:rFonts w:ascii="標楷體" w:eastAsia="標楷體" w:hAnsi="標楷體"/>
                <w:bCs/>
                <w:snapToGrid w:val="0"/>
                <w:sz w:val="26"/>
                <w:szCs w:val="26"/>
              </w:rPr>
            </w:pPr>
            <w:r w:rsidRPr="008F3FE3">
              <w:rPr>
                <w:rFonts w:ascii="標楷體" w:eastAsia="標楷體" w:hAnsi="標楷體"/>
                <w:bCs/>
                <w:snapToGrid w:val="0"/>
                <w:sz w:val="26"/>
                <w:szCs w:val="26"/>
              </w:rPr>
              <w:t>1.教師帶學生計數100累1是101，讀作「一百零一」。</w:t>
            </w:r>
          </w:p>
          <w:p w:rsidR="00C22AE3" w:rsidRPr="008F3FE3" w:rsidRDefault="00C22AE3" w:rsidP="00CE0736">
            <w:pPr>
              <w:spacing w:line="260" w:lineRule="exact"/>
              <w:ind w:rightChars="8" w:right="19"/>
              <w:rPr>
                <w:rFonts w:ascii="標楷體" w:eastAsia="標楷體" w:hAnsi="標楷體"/>
                <w:bCs/>
                <w:snapToGrid w:val="0"/>
                <w:sz w:val="26"/>
                <w:szCs w:val="26"/>
              </w:rPr>
            </w:pPr>
            <w:r w:rsidRPr="008F3FE3">
              <w:rPr>
                <w:rFonts w:ascii="標楷體" w:eastAsia="標楷體" w:hAnsi="標楷體"/>
                <w:bCs/>
                <w:snapToGrid w:val="0"/>
                <w:sz w:val="26"/>
                <w:szCs w:val="26"/>
              </w:rPr>
              <w:t>2.進行104至113間各數的認識。</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三、學習從188開始累1，連續累數至200</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四、透過附件的數數表找出137多10是哪</w:t>
            </w:r>
            <w:r w:rsidRPr="008F3FE3">
              <w:rPr>
                <w:rFonts w:ascii="標楷體" w:eastAsia="標楷體" w:hAnsi="標楷體"/>
                <w:bCs/>
                <w:snapToGrid w:val="0"/>
                <w:sz w:val="26"/>
                <w:szCs w:val="26"/>
              </w:rPr>
              <w:lastRenderedPageBreak/>
              <w:t>個數？再多10是哪個數？</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1.請學生操作附件並發表。</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五、透過附件的數數表進行1或10倒數，及非整十的倒數</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1.從200減1倒數，進行唱數，熟悉倒數的數詞序列。</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2.從102減1倒數，進行唱數，熟悉倒數的數詞序列。</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3.從200減10倒數，進行整十的倒數，熟悉倒數的數詞序列。</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4.從175減10倒數，進行非整十的倒數，熟悉倒數的數詞序列。</w:t>
            </w:r>
          </w:p>
          <w:p w:rsidR="00C22AE3" w:rsidRPr="008F3FE3" w:rsidRDefault="00C22AE3" w:rsidP="00CE0736">
            <w:pPr>
              <w:spacing w:line="260" w:lineRule="exact"/>
              <w:rPr>
                <w:rFonts w:ascii="標楷體" w:eastAsia="標楷體" w:hAnsi="標楷體"/>
                <w:bCs/>
                <w:snapToGrid w:val="0"/>
                <w:sz w:val="26"/>
                <w:szCs w:val="26"/>
              </w:rPr>
            </w:pPr>
          </w:p>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1-2幾個百</w:t>
            </w:r>
            <w:r w:rsidRPr="008F3FE3">
              <w:rPr>
                <w:rFonts w:ascii="標楷體" w:eastAsia="標楷體" w:hAnsi="標楷體" w:hint="eastAsia"/>
                <w:b/>
                <w:bCs/>
                <w:snapToGrid w:val="0"/>
                <w:color w:val="000000"/>
                <w:sz w:val="26"/>
                <w:szCs w:val="26"/>
              </w:rPr>
              <w:t>、幾個十、幾個一</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一、點數積木數量並記在位值表上，並認識百位</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1.認識一條橘色積木和10個白色積木一樣多，以一條橘色積木代表10個氣球。</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2.引導10條橘色積木和一片藍色積木一樣多。</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3.引導一片藍色積木和100個白色積木一樣多。</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4.數出積木的數量就是135個白色積木後，得知135就是1個百、3個十和5個一。</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二、將積木表示的數在位值表上記下來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1.請學生用積木或圖卡排出積木，在位值表上記下來。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2.引導學生「這些積木和幾個白色積木一樣多？」</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3.說明位值表上記錄在百位位置的數字就是百位數，表示幾個百，十位和個位依此類推。</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三、用積木表示數</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1.請學生把163記在位值表上並拿出對應的數量。</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lastRenderedPageBreak/>
              <w:t>四、記錄有缺位的數</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1.引導學生沒有橘色積木時，在位值表上的十位記0。</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2.引導學生沒有白色及橘色積木時，在位值表上的十位及個位記0。</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3.引導學生沒有白色積木時，在位值表上的個位記0。</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五、10個一換成1個十</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 教師先引導學生進行積木的點數，把10個白色積木換成1條橘色積木。</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六、10個十換成1個百</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 教師先引導學生進行積木的點數，把10條橘色積木換成1片藍色積木。</w:t>
            </w:r>
          </w:p>
        </w:tc>
        <w:tc>
          <w:tcPr>
            <w:tcW w:w="2126" w:type="dxa"/>
            <w:vAlign w:val="center"/>
          </w:tcPr>
          <w:p w:rsidR="00C22AE3" w:rsidRPr="00FF7363" w:rsidRDefault="00C22AE3" w:rsidP="00CE0736">
            <w:pPr>
              <w:spacing w:line="260" w:lineRule="exact"/>
              <w:rPr>
                <w:rFonts w:ascii="標楷體" w:eastAsia="標楷體" w:hAnsi="標楷體"/>
                <w:bCs/>
                <w:snapToGrid w:val="0"/>
                <w:color w:val="000000"/>
                <w:sz w:val="26"/>
              </w:rPr>
            </w:pPr>
            <w:r>
              <w:rPr>
                <w:rFonts w:ascii="標楷體" w:eastAsia="標楷體" w:hAnsi="標楷體" w:hint="eastAsia"/>
                <w:bCs/>
                <w:snapToGrid w:val="0"/>
                <w:color w:val="000000"/>
                <w:sz w:val="26"/>
              </w:rPr>
              <w:lastRenderedPageBreak/>
              <w:t>1.</w:t>
            </w:r>
            <w:r w:rsidRPr="00FF7363">
              <w:rPr>
                <w:rFonts w:ascii="標楷體" w:eastAsia="標楷體" w:hAnsi="標楷體" w:hint="eastAsia"/>
                <w:bCs/>
                <w:snapToGrid w:val="0"/>
                <w:color w:val="000000"/>
                <w:sz w:val="26"/>
              </w:rPr>
              <w:t>口語</w:t>
            </w:r>
            <w:r>
              <w:rPr>
                <w:rFonts w:ascii="標楷體" w:eastAsia="標楷體" w:hAnsi="標楷體" w:hint="eastAsia"/>
                <w:bCs/>
                <w:snapToGrid w:val="0"/>
                <w:color w:val="000000"/>
                <w:sz w:val="26"/>
              </w:rPr>
              <w:t>評量</w:t>
            </w:r>
            <w:r w:rsidRPr="00FF7363">
              <w:rPr>
                <w:rFonts w:ascii="標楷體" w:eastAsia="標楷體" w:hAnsi="標楷體" w:hint="eastAsia"/>
                <w:bCs/>
                <w:snapToGrid w:val="0"/>
                <w:color w:val="000000"/>
                <w:sz w:val="26"/>
              </w:rPr>
              <w:t>：描述數學操作思路和原理。</w:t>
            </w:r>
          </w:p>
          <w:p w:rsidR="00C22AE3" w:rsidRPr="00FF7363" w:rsidRDefault="00C22AE3" w:rsidP="00CE0736">
            <w:pPr>
              <w:spacing w:line="260" w:lineRule="exact"/>
              <w:rPr>
                <w:rFonts w:ascii="標楷體" w:eastAsia="標楷體" w:hAnsi="標楷體"/>
                <w:bCs/>
                <w:snapToGrid w:val="0"/>
                <w:color w:val="000000"/>
                <w:sz w:val="26"/>
              </w:rPr>
            </w:pPr>
            <w:r>
              <w:rPr>
                <w:rFonts w:ascii="標楷體" w:eastAsia="標楷體" w:hAnsi="標楷體" w:hint="eastAsia"/>
                <w:bCs/>
                <w:snapToGrid w:val="0"/>
                <w:color w:val="000000"/>
                <w:sz w:val="26"/>
              </w:rPr>
              <w:t>2.</w:t>
            </w:r>
            <w:r w:rsidRPr="00FF7363">
              <w:rPr>
                <w:rFonts w:ascii="標楷體" w:eastAsia="標楷體" w:hAnsi="標楷體" w:hint="eastAsia"/>
                <w:bCs/>
                <w:snapToGrid w:val="0"/>
                <w:color w:val="000000"/>
                <w:sz w:val="26"/>
              </w:rPr>
              <w:t>實作：完成數數表、積木表示數字、記錄位值表等操作。</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hint="eastAsia"/>
                <w:bCs/>
                <w:snapToGrid w:val="0"/>
                <w:color w:val="000000"/>
                <w:sz w:val="26"/>
              </w:rPr>
              <w:t>3.</w:t>
            </w:r>
            <w:r w:rsidRPr="00FF7363">
              <w:rPr>
                <w:rFonts w:ascii="標楷體" w:eastAsia="標楷體" w:hAnsi="標楷體" w:hint="eastAsia"/>
                <w:bCs/>
                <w:snapToGrid w:val="0"/>
                <w:color w:val="000000"/>
                <w:sz w:val="26"/>
              </w:rPr>
              <w:t>發表：討論和分享在數學情境中的思考和策略。</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【環境教育】</w:t>
            </w:r>
          </w:p>
          <w:p w:rsidR="00C22AE3" w:rsidRPr="008F3FE3" w:rsidRDefault="00C22AE3" w:rsidP="00CE0736">
            <w:pPr>
              <w:spacing w:line="260" w:lineRule="exact"/>
              <w:rPr>
                <w:rFonts w:ascii="標楷體" w:eastAsia="標楷體" w:hAnsi="標楷體"/>
                <w:bCs/>
                <w:snapToGrid w:val="0"/>
                <w:sz w:val="20"/>
                <w:szCs w:val="20"/>
              </w:rPr>
            </w:pPr>
            <w:r w:rsidRPr="008F3FE3">
              <w:rPr>
                <w:rFonts w:ascii="標楷體" w:eastAsia="標楷體" w:hAnsi="標楷體"/>
                <w:bCs/>
                <w:snapToGrid w:val="0"/>
                <w:color w:val="000000"/>
                <w:sz w:val="26"/>
                <w:szCs w:val="20"/>
              </w:rPr>
              <w:t>環E1 參與戶外學習與自然體驗，覺知自然環境的美、平衡、與完整性。</w:t>
            </w:r>
          </w:p>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【戶外教育】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戶E1 善用教室外、戶外及校外教學，認識生活環境（自然或人為）。</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lastRenderedPageBreak/>
              <w:t>第二週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一、200以內的數</w:t>
            </w:r>
          </w:p>
          <w:p w:rsidR="00C22AE3" w:rsidRPr="008F3FE3" w:rsidRDefault="00C22AE3" w:rsidP="00CE0736">
            <w:pPr>
              <w:spacing w:line="260" w:lineRule="exact"/>
              <w:ind w:leftChars="17" w:left="41"/>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1-3付錢、1-4數的大小比較、練習園地</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w:t>
            </w:r>
            <w:r w:rsidRPr="008F3FE3">
              <w:rPr>
                <w:rFonts w:ascii="標楷體" w:eastAsia="標楷體" w:hAnsi="標楷體" w:cs="新細明體" w:hint="eastAsia"/>
                <w:color w:val="000000"/>
                <w:sz w:val="26"/>
                <w:szCs w:val="26"/>
              </w:rPr>
              <w:lastRenderedPageBreak/>
              <w:t>操作日常使用之度量衡及時間，認識日常經驗中的幾何形體，並能以符號表示公式。</w:t>
            </w:r>
          </w:p>
        </w:tc>
        <w:tc>
          <w:tcPr>
            <w:tcW w:w="4969" w:type="dxa"/>
          </w:tcPr>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lastRenderedPageBreak/>
              <w:t>1-3 付錢</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一、認識100元，並進行100元、10元和1元的化聚</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1.讓學生先用錢幣教具或圖卡排出皮皮和丹丹所付的錢。</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2.讓學生說說看，皮皮付的錢是多少？</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二、生活中錢幣的應用</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1.學生需先將兩個50元換成一張100元，再點數並圈出正確的10元、5元和1元的數量。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三、生活中錢幣的應用</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1.教師帶學生理解題意。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2.教師提問：我們要怎樣才能知道丹丹的錢夠不夠買174元的書？</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3.讓學生個別進行作答，再找學生上臺示範做法及確認答案。</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四、畫圖表示價錢</w:t>
            </w:r>
          </w:p>
          <w:p w:rsidR="00C22AE3" w:rsidRPr="008F3FE3" w:rsidRDefault="00C22AE3" w:rsidP="00CE0736">
            <w:pPr>
              <w:spacing w:beforeLines="50" w:before="120"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1.教師說明用</w:t>
            </w:r>
            <w:r w:rsidRPr="008F3FE3">
              <w:rPr>
                <w:rFonts w:ascii="標楷體" w:eastAsia="標楷體" w:hAnsi="標楷體"/>
                <w:noProof/>
                <w:sz w:val="26"/>
                <w:szCs w:val="26"/>
              </w:rPr>
              <w:drawing>
                <wp:inline distT="0" distB="0" distL="0" distR="0" wp14:anchorId="723370C7" wp14:editId="3A7A83FF">
                  <wp:extent cx="361950" cy="2190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950" cy="219075"/>
                          </a:xfrm>
                          <a:prstGeom prst="rect">
                            <a:avLst/>
                          </a:prstGeom>
                        </pic:spPr>
                      </pic:pic>
                    </a:graphicData>
                  </a:graphic>
                </wp:inline>
              </w:drawing>
            </w:r>
            <w:r w:rsidRPr="008F3FE3">
              <w:rPr>
                <w:rFonts w:ascii="標楷體" w:eastAsia="標楷體" w:hAnsi="標楷體"/>
                <w:noProof/>
                <w:sz w:val="26"/>
                <w:szCs w:val="26"/>
              </w:rPr>
              <w:t xml:space="preserve"> 、</w:t>
            </w:r>
            <w:r w:rsidRPr="008F3FE3">
              <w:rPr>
                <w:rFonts w:ascii="標楷體" w:eastAsia="標楷體" w:hAnsi="標楷體"/>
                <w:noProof/>
                <w:sz w:val="26"/>
                <w:szCs w:val="26"/>
              </w:rPr>
              <w:drawing>
                <wp:inline distT="0" distB="0" distL="0" distR="0" wp14:anchorId="0926914D" wp14:editId="27A0EB46">
                  <wp:extent cx="167640" cy="15240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8F3FE3">
              <w:rPr>
                <w:rFonts w:ascii="標楷體" w:eastAsia="標楷體" w:hAnsi="標楷體"/>
                <w:noProof/>
                <w:sz w:val="26"/>
                <w:szCs w:val="26"/>
              </w:rPr>
              <w:t xml:space="preserve">、 </w:t>
            </w:r>
            <w:r w:rsidRPr="008F3FE3">
              <w:rPr>
                <w:rFonts w:ascii="標楷體" w:eastAsia="標楷體" w:hAnsi="標楷體"/>
                <w:noProof/>
                <w:sz w:val="26"/>
                <w:szCs w:val="26"/>
              </w:rPr>
              <w:drawing>
                <wp:inline distT="0" distB="0" distL="0" distR="0" wp14:anchorId="636EAE06" wp14:editId="281714F7">
                  <wp:extent cx="152400" cy="145143"/>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8F3FE3">
              <w:rPr>
                <w:rFonts w:ascii="標楷體" w:eastAsia="標楷體" w:hAnsi="標楷體"/>
                <w:bCs/>
                <w:color w:val="000000"/>
                <w:sz w:val="26"/>
                <w:szCs w:val="26"/>
              </w:rPr>
              <w:t>表示錢幣，讓學生自己畫畫看，168元要如何表示。</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
                <w:bCs/>
                <w:color w:val="000000"/>
                <w:sz w:val="26"/>
                <w:szCs w:val="26"/>
                <w:bdr w:val="single" w:sz="4" w:space="0" w:color="auto"/>
              </w:rPr>
              <w:t>動動腦</w:t>
            </w:r>
            <w:r w:rsidRPr="008F3FE3">
              <w:rPr>
                <w:rFonts w:ascii="標楷體" w:eastAsia="標楷體" w:hAnsi="標楷體"/>
                <w:bCs/>
                <w:snapToGrid w:val="0"/>
                <w:sz w:val="26"/>
                <w:szCs w:val="26"/>
              </w:rPr>
              <w:t>：</w:t>
            </w:r>
            <w:r w:rsidRPr="008F3FE3">
              <w:rPr>
                <w:rFonts w:ascii="標楷體" w:eastAsia="標楷體" w:hAnsi="標楷體"/>
                <w:bCs/>
                <w:color w:val="000000"/>
                <w:sz w:val="26"/>
                <w:szCs w:val="26"/>
              </w:rPr>
              <w:t>錢幣點數的應用，教師提示學生10個一元可以換成1個十元，10個十元可以換成1張100元，請學生將錢幣換算</w:t>
            </w:r>
            <w:r w:rsidRPr="008F3FE3">
              <w:rPr>
                <w:rFonts w:ascii="標楷體" w:eastAsia="標楷體" w:hAnsi="標楷體"/>
                <w:bCs/>
                <w:color w:val="000000"/>
                <w:sz w:val="26"/>
                <w:szCs w:val="26"/>
              </w:rPr>
              <w:lastRenderedPageBreak/>
              <w:t>後，再點數出總數。</w:t>
            </w:r>
          </w:p>
          <w:p w:rsidR="00C22AE3" w:rsidRPr="008F3FE3" w:rsidRDefault="00C22AE3" w:rsidP="00CE0736">
            <w:pPr>
              <w:spacing w:line="260" w:lineRule="exact"/>
              <w:rPr>
                <w:rFonts w:ascii="標楷體" w:eastAsia="標楷體" w:hAnsi="標楷體"/>
                <w:bCs/>
                <w:color w:val="000000"/>
                <w:sz w:val="26"/>
                <w:szCs w:val="26"/>
              </w:rPr>
            </w:pPr>
          </w:p>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1-4數的大小比較</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一、兩數的大小比較</w:t>
            </w:r>
            <w:r w:rsidRPr="008F3FE3">
              <w:rPr>
                <w:rFonts w:ascii="標楷體" w:eastAsia="標楷體" w:hAnsi="標楷體" w:hint="eastAsia"/>
                <w:bCs/>
                <w:color w:val="000000"/>
                <w:sz w:val="26"/>
                <w:szCs w:val="26"/>
              </w:rPr>
              <w:t>，認識大於符號</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1.請學生用積木或圖卡表示丹丹和妮妮的糖果數量。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2.教師提問：如果要比較誰比較多，要從哪一位開始比較？</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3.151有5個十；145有4個十。5個十比4個十多，所以151大於145。再把151和145記在位值表上，就可以從數的大小來比較，可以從百位數字開始比，再依序往低位比。</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4.教師說明可以用大於符號記錄兩數的大小關係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二、兩數的大小比較，認識小於符號</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1.教師請學生先.將兩數記在位值表上，可以看到百位數字和十位數字都是一樣的，所以要比個位數字，才能知道兩數的大小關係。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2.教師說明可以用小於符號記錄兩數的大小關係</w:t>
            </w:r>
          </w:p>
          <w:p w:rsidR="00C22AE3" w:rsidRPr="008F3FE3" w:rsidRDefault="00C22AE3" w:rsidP="00CE0736">
            <w:pPr>
              <w:spacing w:line="260" w:lineRule="exact"/>
              <w:rPr>
                <w:rFonts w:ascii="標楷體" w:eastAsia="標楷體" w:hAnsi="標楷體"/>
                <w:b/>
                <w:bCs/>
                <w:color w:val="000000"/>
                <w:sz w:val="26"/>
                <w:szCs w:val="26"/>
              </w:rPr>
            </w:pPr>
            <w:r w:rsidRPr="008F3FE3">
              <w:rPr>
                <w:rFonts w:ascii="標楷體" w:eastAsia="標楷體" w:hAnsi="標楷體"/>
                <w:b/>
                <w:bCs/>
                <w:color w:val="000000"/>
                <w:sz w:val="26"/>
                <w:szCs w:val="26"/>
                <w:bdr w:val="single" w:sz="4" w:space="0" w:color="auto"/>
              </w:rPr>
              <w:t>動動腦</w:t>
            </w:r>
            <w:r w:rsidRPr="008F3FE3">
              <w:rPr>
                <w:rFonts w:ascii="標楷體" w:eastAsia="標楷體" w:hAnsi="標楷體"/>
                <w:bCs/>
                <w:snapToGrid w:val="0"/>
                <w:sz w:val="26"/>
                <w:szCs w:val="26"/>
              </w:rPr>
              <w:t>：</w:t>
            </w:r>
            <w:r w:rsidRPr="008F3FE3">
              <w:rPr>
                <w:rFonts w:ascii="標楷體" w:eastAsia="標楷體" w:hAnsi="標楷體"/>
                <w:bCs/>
                <w:color w:val="000000"/>
                <w:sz w:val="26"/>
                <w:szCs w:val="26"/>
              </w:rPr>
              <w:t>透過指定條件找出可能的數</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1.了解題意，列出比170大，且個位數是7的數。</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2.列出的數要符合比190小的規定，不符合規定的數就不是</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3.最後剩下的就是答案。</w:t>
            </w:r>
          </w:p>
          <w:p w:rsidR="00C22AE3" w:rsidRPr="008F3FE3" w:rsidRDefault="00C22AE3" w:rsidP="00CE0736">
            <w:pPr>
              <w:spacing w:line="260" w:lineRule="exact"/>
              <w:rPr>
                <w:rFonts w:ascii="標楷體" w:eastAsia="標楷體" w:hAnsi="標楷體"/>
                <w:bCs/>
                <w:color w:val="000000"/>
                <w:sz w:val="26"/>
                <w:szCs w:val="26"/>
              </w:rPr>
            </w:pPr>
          </w:p>
          <w:p w:rsidR="00C22AE3" w:rsidRPr="008F3FE3" w:rsidRDefault="00C22AE3" w:rsidP="00CE0736">
            <w:pPr>
              <w:pStyle w:val="aff"/>
              <w:spacing w:line="260" w:lineRule="exact"/>
              <w:rPr>
                <w:rFonts w:ascii="標楷體" w:eastAsia="標楷體" w:hAnsi="標楷體" w:cs="Times New Roman"/>
                <w:b/>
                <w:sz w:val="26"/>
                <w:szCs w:val="26"/>
              </w:rPr>
            </w:pPr>
            <w:r w:rsidRPr="008F3FE3">
              <w:rPr>
                <w:rFonts w:ascii="標楷體" w:eastAsia="標楷體" w:hAnsi="標楷體" w:cs="Times New Roman"/>
                <w:b/>
                <w:sz w:val="26"/>
                <w:szCs w:val="26"/>
              </w:rPr>
              <w:t>練習園地</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sz w:val="26"/>
                <w:szCs w:val="26"/>
              </w:rPr>
              <w:t>教師帶領學生理解題意，完成練習園地。</w:t>
            </w:r>
          </w:p>
        </w:tc>
        <w:tc>
          <w:tcPr>
            <w:tcW w:w="2126" w:type="dxa"/>
            <w:vAlign w:val="center"/>
          </w:tcPr>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1.操作</w:t>
            </w:r>
            <w:r w:rsidRPr="00FF7363">
              <w:rPr>
                <w:rFonts w:ascii="標楷體" w:eastAsia="標楷體" w:hAnsi="標楷體" w:hint="eastAsia"/>
                <w:bCs/>
                <w:color w:val="000000"/>
                <w:sz w:val="26"/>
                <w:szCs w:val="20"/>
              </w:rPr>
              <w:t>：</w:t>
            </w:r>
            <w:r>
              <w:rPr>
                <w:rFonts w:ascii="標楷體" w:eastAsia="標楷體" w:hAnsi="標楷體" w:hint="eastAsia"/>
                <w:bCs/>
                <w:color w:val="000000"/>
                <w:sz w:val="26"/>
                <w:szCs w:val="20"/>
              </w:rPr>
              <w:t>使</w:t>
            </w:r>
            <w:r w:rsidRPr="00FF7363">
              <w:rPr>
                <w:rFonts w:ascii="標楷體" w:eastAsia="標楷體" w:hAnsi="標楷體" w:hint="eastAsia"/>
                <w:bCs/>
                <w:color w:val="000000"/>
                <w:sz w:val="26"/>
                <w:szCs w:val="20"/>
              </w:rPr>
              <w:t>用錢幣教具或圖卡模擬付款情境，並展示對100元、10元和1元的理解。</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Pr>
                <w:rFonts w:ascii="標楷體" w:eastAsia="標楷體" w:hAnsi="標楷體" w:hint="eastAsia"/>
                <w:bCs/>
                <w:color w:val="000000"/>
                <w:sz w:val="26"/>
                <w:szCs w:val="20"/>
              </w:rPr>
              <w:t>口語評量</w:t>
            </w:r>
            <w:r w:rsidRPr="00FF7363">
              <w:rPr>
                <w:rFonts w:ascii="標楷體" w:eastAsia="標楷體" w:hAnsi="標楷體" w:hint="eastAsia"/>
                <w:bCs/>
                <w:color w:val="000000"/>
                <w:sz w:val="26"/>
                <w:szCs w:val="20"/>
              </w:rPr>
              <w:t>：使用積木或圖卡表示數量，進行大小比較和相加後的大小比較</w:t>
            </w:r>
            <w:r>
              <w:rPr>
                <w:rFonts w:ascii="標楷體" w:eastAsia="標楷體" w:hAnsi="標楷體" w:hint="eastAsia"/>
                <w:bCs/>
                <w:color w:val="000000"/>
                <w:sz w:val="26"/>
                <w:szCs w:val="20"/>
              </w:rPr>
              <w:t>並加以說明</w:t>
            </w:r>
            <w:r w:rsidRPr="00FF7363">
              <w:rPr>
                <w:rFonts w:ascii="標楷體" w:eastAsia="標楷體" w:hAnsi="標楷體" w:hint="eastAsia"/>
                <w:bCs/>
                <w:color w:val="000000"/>
                <w:sz w:val="26"/>
                <w:szCs w:val="20"/>
              </w:rPr>
              <w:t>。</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【環境教育】</w:t>
            </w:r>
          </w:p>
          <w:p w:rsidR="00C22AE3" w:rsidRPr="008F3FE3" w:rsidRDefault="00C22AE3" w:rsidP="00CE0736">
            <w:pPr>
              <w:spacing w:line="260" w:lineRule="exact"/>
              <w:rPr>
                <w:rFonts w:ascii="標楷體" w:eastAsia="標楷體" w:hAnsi="標楷體"/>
                <w:bCs/>
                <w:snapToGrid w:val="0"/>
                <w:sz w:val="20"/>
                <w:szCs w:val="20"/>
              </w:rPr>
            </w:pPr>
            <w:r w:rsidRPr="008F3FE3">
              <w:rPr>
                <w:rFonts w:ascii="標楷體" w:eastAsia="標楷體" w:hAnsi="標楷體"/>
                <w:bCs/>
                <w:snapToGrid w:val="0"/>
                <w:color w:val="000000"/>
                <w:sz w:val="26"/>
                <w:szCs w:val="20"/>
              </w:rPr>
              <w:t>環E1 參與戶外學習與自然體驗，覺知自然環境的美、平衡、與完整性。</w:t>
            </w:r>
          </w:p>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【戶外教育】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戶E1 善用教室外、戶外及校外教學，認識生活環境（自然或人為）。</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lastRenderedPageBreak/>
              <w:t>第三週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二、二位數的加減法</w:t>
            </w:r>
          </w:p>
          <w:p w:rsidR="00C22AE3" w:rsidRPr="008F3FE3" w:rsidRDefault="00C22AE3" w:rsidP="00CE0736">
            <w:pPr>
              <w:spacing w:line="260" w:lineRule="exact"/>
              <w:ind w:leftChars="17" w:left="41"/>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2-1二位數的加法</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2-1 二位數的加法</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一、利用積木操作，處理二位數加法直式記錄</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1.教師引導學生拿出積木操作找出答案。</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2.教師引入直式記錄與積木搭配教學。</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二、記錄二位數相加的問題，操作錢幣得到答案並寫成直式記錄</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1.教師引導問題可以記成17＋22＝（　），其中（　）是表示需要求得的答案。</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2.學生拿出錢幣附件操作，並將數字記成直式。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三、配合圖像表徵解決二位數加一位數進位加法問題，並用直式計算</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1.教師請學生讀題後配合課本圖示介紹直式計算的方法。</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2.引導學生10個一元可以換成一個十元，並以圖示表示。</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四、配合圖像表徵解決二位數加二位數進位加法問題，並用直式計算</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1.教師請學生讀題後配合課本圖示介紹直式計算的方法。</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2.引導學生10個一元可以換成一個十元，並以圖示表示。</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五、二位數加二位數，和為三位數的進位法與直式計算算則</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1.教師請學生讀題後配合課本圖示介紹直式計算的方法。</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2.引導學生10個十元可以換成一張一百元，並以圖示表示。</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六、二位數加二位數</w:t>
            </w:r>
            <w:r w:rsidRPr="008F3FE3">
              <w:rPr>
                <w:rFonts w:ascii="標楷體" w:eastAsia="標楷體" w:hAnsi="標楷體" w:hint="eastAsia"/>
                <w:bCs/>
                <w:color w:val="000000"/>
                <w:sz w:val="26"/>
                <w:szCs w:val="26"/>
              </w:rPr>
              <w:t>，</w:t>
            </w:r>
            <w:r w:rsidRPr="008F3FE3">
              <w:rPr>
                <w:rFonts w:ascii="標楷體" w:eastAsia="標楷體" w:hAnsi="標楷體"/>
                <w:bCs/>
                <w:color w:val="000000"/>
                <w:sz w:val="26"/>
                <w:szCs w:val="26"/>
              </w:rPr>
              <w:t>不用位值表記錄直式計算</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1.教師說明題意後，記錄問題並請學生寫出直式做做看。</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2.教師說明不用位值表記錄直式時，請學生注意個位數字要對齊，十位數字也要對</w:t>
            </w:r>
            <w:r w:rsidRPr="008F3FE3">
              <w:rPr>
                <w:rFonts w:ascii="標楷體" w:eastAsia="標楷體" w:hAnsi="標楷體"/>
                <w:bCs/>
                <w:color w:val="000000"/>
                <w:sz w:val="26"/>
                <w:szCs w:val="26"/>
              </w:rPr>
              <w:lastRenderedPageBreak/>
              <w:t>齊。</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
                <w:bCs/>
                <w:color w:val="000000"/>
                <w:sz w:val="26"/>
                <w:szCs w:val="26"/>
                <w:bdr w:val="single" w:sz="4" w:space="0" w:color="auto"/>
              </w:rPr>
              <w:t>動動腦</w:t>
            </w:r>
            <w:r w:rsidRPr="008F3FE3">
              <w:rPr>
                <w:rFonts w:ascii="標楷體" w:eastAsia="標楷體" w:hAnsi="標楷體"/>
                <w:bCs/>
                <w:snapToGrid w:val="0"/>
                <w:sz w:val="26"/>
                <w:szCs w:val="26"/>
              </w:rPr>
              <w:t>：</w:t>
            </w:r>
            <w:r w:rsidRPr="008F3FE3">
              <w:rPr>
                <w:rFonts w:ascii="標楷體" w:eastAsia="標楷體" w:hAnsi="標楷體"/>
                <w:bCs/>
                <w:color w:val="000000"/>
                <w:sz w:val="26"/>
                <w:szCs w:val="26"/>
              </w:rPr>
              <w:t>透過沒有對齊位值的直式，引導學生討論該注意的問題。</w:t>
            </w:r>
          </w:p>
        </w:tc>
        <w:tc>
          <w:tcPr>
            <w:tcW w:w="2126" w:type="dxa"/>
            <w:vAlign w:val="center"/>
          </w:tcPr>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F7363">
              <w:rPr>
                <w:rFonts w:ascii="標楷體" w:eastAsia="標楷體" w:hAnsi="標楷體" w:hint="eastAsia"/>
                <w:bCs/>
                <w:color w:val="000000"/>
                <w:sz w:val="26"/>
                <w:szCs w:val="20"/>
              </w:rPr>
              <w:t>觀察評量：觀察學生在積木操作時的專注度和準確性。</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FF7363">
              <w:rPr>
                <w:rFonts w:ascii="標楷體" w:eastAsia="標楷體" w:hAnsi="標楷體" w:hint="eastAsia"/>
                <w:bCs/>
                <w:color w:val="000000"/>
                <w:sz w:val="26"/>
                <w:szCs w:val="20"/>
              </w:rPr>
              <w:t>口頭評量：學生描述直式計算的步驟，解釋進位的概念。</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FF7363">
              <w:rPr>
                <w:rFonts w:ascii="標楷體" w:eastAsia="標楷體" w:hAnsi="標楷體" w:hint="eastAsia"/>
                <w:bCs/>
                <w:color w:val="000000"/>
                <w:sz w:val="26"/>
                <w:szCs w:val="20"/>
              </w:rPr>
              <w:t>實作評量：使用錢幣附件進行二位數加法的實際操作，並將答案寫成直式。</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hint="eastAsia"/>
                <w:bCs/>
                <w:color w:val="000000"/>
                <w:sz w:val="26"/>
                <w:szCs w:val="20"/>
              </w:rPr>
              <w:t>4</w:t>
            </w:r>
            <w:r>
              <w:rPr>
                <w:rFonts w:ascii="標楷體" w:eastAsia="標楷體" w:hAnsi="標楷體"/>
                <w:bCs/>
                <w:color w:val="000000"/>
                <w:sz w:val="26"/>
                <w:szCs w:val="20"/>
              </w:rPr>
              <w:t>.</w:t>
            </w:r>
            <w:r w:rsidRPr="00FF7363">
              <w:rPr>
                <w:rFonts w:ascii="標楷體" w:eastAsia="標楷體" w:hAnsi="標楷體" w:hint="eastAsia"/>
                <w:bCs/>
                <w:color w:val="000000"/>
                <w:sz w:val="26"/>
                <w:szCs w:val="20"/>
              </w:rPr>
              <w:t>紙筆評量：提供二位數加法問題，要求學生用直式計算並寫下答案。</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【閱讀素養教育】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閱E11 低年級：能在一般生活情境中，懂得運用文本習得的知識解決問題。</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第四週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二、二位數的加減法</w:t>
            </w:r>
          </w:p>
          <w:p w:rsidR="00C22AE3" w:rsidRPr="008F3FE3" w:rsidRDefault="00C22AE3" w:rsidP="00CE0736">
            <w:pPr>
              <w:spacing w:line="260" w:lineRule="exact"/>
              <w:ind w:leftChars="17" w:left="41"/>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2-2二位數的減法、2-3等於、大於和小於</w:t>
            </w:r>
            <w:r w:rsidRPr="008F3FE3">
              <w:rPr>
                <w:rFonts w:ascii="標楷體" w:eastAsia="標楷體" w:hAnsi="標楷體" w:hint="eastAsia"/>
                <w:bCs/>
                <w:snapToGrid w:val="0"/>
                <w:color w:val="000000"/>
                <w:sz w:val="26"/>
                <w:szCs w:val="20"/>
              </w:rPr>
              <w:t>、</w:t>
            </w:r>
            <w:r w:rsidRPr="008F3FE3">
              <w:rPr>
                <w:rFonts w:ascii="標楷體" w:eastAsia="標楷體" w:hAnsi="標楷體"/>
                <w:bCs/>
                <w:snapToGrid w:val="0"/>
                <w:color w:val="000000"/>
                <w:sz w:val="26"/>
                <w:szCs w:val="20"/>
              </w:rPr>
              <w:t>練習園地</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w:t>
            </w:r>
            <w:r w:rsidRPr="008F3FE3">
              <w:rPr>
                <w:rFonts w:ascii="標楷體" w:eastAsia="標楷體" w:hAnsi="標楷體" w:cs="新細明體" w:hint="eastAsia"/>
                <w:color w:val="000000"/>
                <w:sz w:val="26"/>
                <w:szCs w:val="26"/>
              </w:rPr>
              <w:lastRenderedPageBreak/>
              <w:t>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rPr>
                <w:rFonts w:ascii="標楷體" w:eastAsia="標楷體" w:hAnsi="標楷體"/>
                <w:b/>
                <w:bCs/>
                <w:color w:val="000000"/>
                <w:sz w:val="26"/>
                <w:szCs w:val="26"/>
              </w:rPr>
            </w:pPr>
            <w:r w:rsidRPr="008F3FE3">
              <w:rPr>
                <w:rFonts w:ascii="標楷體" w:eastAsia="標楷體" w:hAnsi="標楷體"/>
                <w:b/>
                <w:bCs/>
                <w:color w:val="000000"/>
                <w:sz w:val="26"/>
                <w:szCs w:val="26"/>
              </w:rPr>
              <w:lastRenderedPageBreak/>
              <w:t xml:space="preserve">2-2 二位數的減法 </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一、利用積木操作，處理二位數減法直式記錄</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1.教師引導學生拿出積木操作找出答案。</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2教師引入直式記錄與積木搭配教學。</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二、二位數減二位數用畫</w:t>
            </w:r>
            <w:r w:rsidRPr="008F3FE3">
              <w:rPr>
                <w:rFonts w:ascii="標楷體" w:eastAsia="標楷體" w:hAnsi="標楷體"/>
                <w:noProof/>
                <w:sz w:val="26"/>
                <w:szCs w:val="26"/>
              </w:rPr>
              <w:drawing>
                <wp:inline distT="0" distB="0" distL="0" distR="0" wp14:anchorId="188C1A14" wp14:editId="51D13CA5">
                  <wp:extent cx="167640" cy="152400"/>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8F3FE3">
              <w:rPr>
                <w:rFonts w:ascii="標楷體" w:eastAsia="標楷體" w:hAnsi="標楷體"/>
                <w:bCs/>
                <w:color w:val="000000"/>
                <w:sz w:val="26"/>
                <w:szCs w:val="26"/>
              </w:rPr>
              <w:t>和</w:t>
            </w:r>
            <w:r w:rsidRPr="008F3FE3">
              <w:rPr>
                <w:rFonts w:ascii="標楷體" w:eastAsia="標楷體" w:hAnsi="標楷體"/>
                <w:noProof/>
                <w:sz w:val="26"/>
                <w:szCs w:val="26"/>
              </w:rPr>
              <w:drawing>
                <wp:inline distT="0" distB="0" distL="0" distR="0" wp14:anchorId="63105570" wp14:editId="04AA9F2E">
                  <wp:extent cx="152400" cy="145143"/>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8F3FE3">
              <w:rPr>
                <w:rFonts w:ascii="標楷體" w:eastAsia="標楷體" w:hAnsi="標楷體"/>
                <w:bCs/>
                <w:color w:val="000000"/>
                <w:sz w:val="26"/>
                <w:szCs w:val="26"/>
              </w:rPr>
              <w:t>表示與直式計算算則</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1.教師說明題意後，記錄問題，請學生畫</w:t>
            </w:r>
            <w:r w:rsidRPr="008F3FE3">
              <w:rPr>
                <w:rFonts w:ascii="標楷體" w:eastAsia="標楷體" w:hAnsi="標楷體"/>
                <w:noProof/>
                <w:sz w:val="26"/>
                <w:szCs w:val="26"/>
              </w:rPr>
              <w:drawing>
                <wp:inline distT="0" distB="0" distL="0" distR="0" wp14:anchorId="20A953FF" wp14:editId="1B081E87">
                  <wp:extent cx="167640" cy="152400"/>
                  <wp:effectExtent l="0" t="0" r="381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8F3FE3">
              <w:rPr>
                <w:rFonts w:ascii="標楷體" w:eastAsia="標楷體" w:hAnsi="標楷體"/>
                <w:bCs/>
                <w:color w:val="000000"/>
                <w:sz w:val="26"/>
                <w:szCs w:val="26"/>
              </w:rPr>
              <w:t>和</w:t>
            </w:r>
            <w:r w:rsidRPr="008F3FE3">
              <w:rPr>
                <w:rFonts w:ascii="標楷體" w:eastAsia="標楷體" w:hAnsi="標楷體"/>
                <w:noProof/>
                <w:sz w:val="26"/>
                <w:szCs w:val="26"/>
              </w:rPr>
              <w:drawing>
                <wp:inline distT="0" distB="0" distL="0" distR="0" wp14:anchorId="2187E00F" wp14:editId="74AB7012">
                  <wp:extent cx="152400" cy="145143"/>
                  <wp:effectExtent l="0" t="0" r="0"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8F3FE3">
              <w:rPr>
                <w:rFonts w:ascii="標楷體" w:eastAsia="標楷體" w:hAnsi="標楷體"/>
                <w:bCs/>
                <w:color w:val="000000"/>
                <w:sz w:val="26"/>
                <w:szCs w:val="26"/>
              </w:rPr>
              <w:t>做做看，並以直式記錄。</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三、二位數退位減法以畫</w:t>
            </w:r>
            <w:r w:rsidRPr="008F3FE3">
              <w:rPr>
                <w:rFonts w:ascii="標楷體" w:eastAsia="標楷體" w:hAnsi="標楷體"/>
                <w:noProof/>
                <w:sz w:val="26"/>
                <w:szCs w:val="26"/>
              </w:rPr>
              <w:drawing>
                <wp:inline distT="0" distB="0" distL="0" distR="0" wp14:anchorId="6FF74D76" wp14:editId="7D63897F">
                  <wp:extent cx="167640" cy="152400"/>
                  <wp:effectExtent l="0" t="0" r="381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8F3FE3">
              <w:rPr>
                <w:rFonts w:ascii="標楷體" w:eastAsia="標楷體" w:hAnsi="標楷體"/>
                <w:bCs/>
                <w:color w:val="000000"/>
                <w:sz w:val="26"/>
                <w:szCs w:val="26"/>
              </w:rPr>
              <w:t>和</w:t>
            </w:r>
            <w:r w:rsidRPr="008F3FE3">
              <w:rPr>
                <w:rFonts w:ascii="標楷體" w:eastAsia="標楷體" w:hAnsi="標楷體"/>
                <w:noProof/>
                <w:sz w:val="26"/>
                <w:szCs w:val="26"/>
              </w:rPr>
              <w:drawing>
                <wp:inline distT="0" distB="0" distL="0" distR="0" wp14:anchorId="6E9EC10C" wp14:editId="5B60E98F">
                  <wp:extent cx="152400" cy="145143"/>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8F3FE3">
              <w:rPr>
                <w:rFonts w:ascii="標楷體" w:eastAsia="標楷體" w:hAnsi="標楷體"/>
                <w:bCs/>
                <w:color w:val="000000"/>
                <w:sz w:val="26"/>
                <w:szCs w:val="26"/>
              </w:rPr>
              <w:t>表徵，並做直式減法計算</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1.教師一邊說明題意，列式後說明直式計算規則，並以直式記錄。</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2.教師說明個位不夠減時，要拿1個</w:t>
            </w:r>
            <w:r w:rsidRPr="008F3FE3">
              <w:rPr>
                <w:rFonts w:ascii="標楷體" w:eastAsia="標楷體" w:hAnsi="標楷體"/>
                <w:noProof/>
                <w:sz w:val="26"/>
                <w:szCs w:val="26"/>
              </w:rPr>
              <w:drawing>
                <wp:inline distT="0" distB="0" distL="0" distR="0" wp14:anchorId="2FED0B10" wp14:editId="33CE1ECF">
                  <wp:extent cx="167640" cy="152400"/>
                  <wp:effectExtent l="0" t="0" r="381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8F3FE3">
              <w:rPr>
                <w:rFonts w:ascii="標楷體" w:eastAsia="標楷體" w:hAnsi="標楷體"/>
                <w:bCs/>
                <w:color w:val="000000"/>
                <w:sz w:val="26"/>
                <w:szCs w:val="26"/>
              </w:rPr>
              <w:t>換成10個</w:t>
            </w:r>
            <w:r w:rsidRPr="008F3FE3">
              <w:rPr>
                <w:rFonts w:ascii="標楷體" w:eastAsia="標楷體" w:hAnsi="標楷體"/>
                <w:noProof/>
                <w:sz w:val="26"/>
                <w:szCs w:val="26"/>
              </w:rPr>
              <w:drawing>
                <wp:inline distT="0" distB="0" distL="0" distR="0" wp14:anchorId="0580B54F" wp14:editId="35B83D77">
                  <wp:extent cx="152400" cy="145143"/>
                  <wp:effectExtent l="0" t="0" r="0" b="762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8F3FE3">
              <w:rPr>
                <w:rFonts w:ascii="標楷體" w:eastAsia="標楷體" w:hAnsi="標楷體"/>
                <w:bCs/>
                <w:color w:val="000000"/>
                <w:sz w:val="26"/>
                <w:szCs w:val="26"/>
              </w:rPr>
              <w:t>。</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四、二位數減一位不用位值表記錄直式計算</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1.教師說明題意後，記錄問題並做直式減法計算。</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2.教師說明不用位值表記錄直式時，請學生注意個位數字要對齊。</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3.當個位不夠減時，要拿1個</w:t>
            </w:r>
            <w:r w:rsidRPr="008F3FE3">
              <w:rPr>
                <w:rFonts w:ascii="標楷體" w:eastAsia="標楷體" w:hAnsi="標楷體"/>
                <w:noProof/>
                <w:sz w:val="26"/>
                <w:szCs w:val="26"/>
              </w:rPr>
              <w:drawing>
                <wp:inline distT="0" distB="0" distL="0" distR="0" wp14:anchorId="781AC6AF" wp14:editId="36451A37">
                  <wp:extent cx="167640" cy="152400"/>
                  <wp:effectExtent l="0" t="0" r="381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8F3FE3">
              <w:rPr>
                <w:rFonts w:ascii="標楷體" w:eastAsia="標楷體" w:hAnsi="標楷體"/>
                <w:bCs/>
                <w:color w:val="000000"/>
                <w:sz w:val="26"/>
                <w:szCs w:val="26"/>
              </w:rPr>
              <w:t>換成10個</w:t>
            </w:r>
            <w:r w:rsidRPr="008F3FE3">
              <w:rPr>
                <w:rFonts w:ascii="標楷體" w:eastAsia="標楷體" w:hAnsi="標楷體"/>
                <w:noProof/>
                <w:sz w:val="26"/>
                <w:szCs w:val="26"/>
              </w:rPr>
              <w:drawing>
                <wp:inline distT="0" distB="0" distL="0" distR="0" wp14:anchorId="140B8687" wp14:editId="193494A7">
                  <wp:extent cx="152400" cy="145143"/>
                  <wp:effectExtent l="0" t="0" r="0" b="762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8F3FE3">
              <w:rPr>
                <w:rFonts w:ascii="標楷體" w:eastAsia="標楷體" w:hAnsi="標楷體"/>
                <w:bCs/>
                <w:color w:val="000000"/>
                <w:sz w:val="26"/>
                <w:szCs w:val="26"/>
              </w:rPr>
              <w:t>。</w:t>
            </w:r>
          </w:p>
          <w:p w:rsidR="00C22AE3" w:rsidRPr="008F3FE3" w:rsidRDefault="00C22AE3" w:rsidP="00CE0736">
            <w:pPr>
              <w:pStyle w:val="a3"/>
              <w:tabs>
                <w:tab w:val="clear" w:pos="4153"/>
                <w:tab w:val="clear" w:pos="8306"/>
              </w:tabs>
              <w:spacing w:line="260" w:lineRule="exact"/>
              <w:rPr>
                <w:rFonts w:ascii="標楷體" w:eastAsia="標楷體" w:hAnsi="標楷體"/>
                <w:b/>
                <w:bCs/>
                <w:snapToGrid w:val="0"/>
                <w:sz w:val="26"/>
                <w:szCs w:val="26"/>
              </w:rPr>
            </w:pPr>
            <w:r w:rsidRPr="008F3FE3">
              <w:rPr>
                <w:rFonts w:ascii="標楷體" w:eastAsia="標楷體" w:hAnsi="標楷體" w:hint="eastAsia"/>
                <w:b/>
                <w:bCs/>
                <w:snapToGrid w:val="0"/>
                <w:sz w:val="26"/>
                <w:szCs w:val="26"/>
              </w:rPr>
              <w:t>2</w:t>
            </w:r>
            <w:r w:rsidRPr="008F3FE3">
              <w:rPr>
                <w:rFonts w:ascii="標楷體" w:eastAsia="標楷體" w:hAnsi="標楷體"/>
                <w:b/>
                <w:bCs/>
                <w:snapToGrid w:val="0"/>
                <w:sz w:val="26"/>
                <w:szCs w:val="26"/>
              </w:rPr>
              <w:t>-3 等於、大於和小於</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一、用＞或＜記錄算式的關係</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1.學生計算8＋9，知道17比16大。</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3.教師和學生討論8＋9和16哪一個比較大？</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lastRenderedPageBreak/>
              <w:t>4.用＞的符號記錄8＋9＞16。</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5.學生8＋9，知道17比20小。</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6.教師和學生討論8＋9和20哪一個比較小？</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4.用＜的符號記錄8＋9＜20。</w:t>
            </w:r>
          </w:p>
          <w:p w:rsidR="00C22AE3" w:rsidRPr="008F3FE3" w:rsidRDefault="00C22AE3" w:rsidP="00CE0736">
            <w:pPr>
              <w:pStyle w:val="aff"/>
              <w:spacing w:line="260" w:lineRule="exact"/>
              <w:rPr>
                <w:rFonts w:ascii="標楷體" w:eastAsia="標楷體" w:hAnsi="標楷體" w:cs="Times New Roman"/>
                <w:sz w:val="26"/>
                <w:szCs w:val="26"/>
              </w:rPr>
            </w:pPr>
            <w:r w:rsidRPr="008F3FE3">
              <w:rPr>
                <w:rFonts w:ascii="標楷體" w:eastAsia="標楷體" w:hAnsi="標楷體" w:cs="Times New Roman"/>
                <w:sz w:val="26"/>
                <w:szCs w:val="26"/>
              </w:rPr>
              <w:t>二、用</w:t>
            </w:r>
            <w:r w:rsidRPr="008F3FE3">
              <w:rPr>
                <w:rFonts w:ascii="標楷體" w:eastAsia="標楷體" w:hAnsi="標楷體" w:cs="Times New Roman"/>
                <w:bCs/>
                <w:sz w:val="26"/>
                <w:szCs w:val="26"/>
              </w:rPr>
              <w:t>＝</w:t>
            </w:r>
            <w:r w:rsidRPr="008F3FE3">
              <w:rPr>
                <w:rFonts w:ascii="標楷體" w:eastAsia="標楷體" w:hAnsi="標楷體" w:cs="Times New Roman"/>
                <w:sz w:val="26"/>
                <w:szCs w:val="26"/>
              </w:rPr>
              <w:t>記錄兩個式子的關係</w:t>
            </w:r>
          </w:p>
          <w:p w:rsidR="00C22AE3" w:rsidRPr="008F3FE3" w:rsidRDefault="00C22AE3" w:rsidP="00CE0736">
            <w:pPr>
              <w:pStyle w:val="aff"/>
              <w:spacing w:line="260" w:lineRule="exact"/>
              <w:rPr>
                <w:rFonts w:ascii="標楷體" w:eastAsia="標楷體" w:hAnsi="標楷體" w:cs="Times New Roman"/>
                <w:sz w:val="26"/>
                <w:szCs w:val="26"/>
              </w:rPr>
            </w:pPr>
            <w:r w:rsidRPr="008F3FE3">
              <w:rPr>
                <w:rFonts w:ascii="標楷體" w:eastAsia="標楷體" w:hAnsi="標楷體" w:cs="Times New Roman"/>
                <w:sz w:val="26"/>
                <w:szCs w:val="26"/>
              </w:rPr>
              <w:t>1</w:t>
            </w:r>
            <w:r w:rsidRPr="008F3FE3">
              <w:rPr>
                <w:rFonts w:ascii="標楷體" w:eastAsia="標楷體" w:hAnsi="標楷體" w:cs="Times New Roman" w:hint="eastAsia"/>
                <w:sz w:val="26"/>
                <w:szCs w:val="26"/>
              </w:rPr>
              <w:t>.</w:t>
            </w:r>
            <w:r w:rsidRPr="008F3FE3">
              <w:rPr>
                <w:rFonts w:ascii="標楷體" w:eastAsia="標楷體" w:hAnsi="標楷體" w:cs="Times New Roman"/>
                <w:sz w:val="26"/>
                <w:szCs w:val="26"/>
              </w:rPr>
              <w:t>學生計算3＋5、1＋7和6＋3的答案</w:t>
            </w:r>
          </w:p>
          <w:p w:rsidR="00C22AE3" w:rsidRPr="008F3FE3" w:rsidRDefault="00C22AE3" w:rsidP="00CE0736">
            <w:pPr>
              <w:pStyle w:val="aff"/>
              <w:spacing w:line="260" w:lineRule="exact"/>
              <w:rPr>
                <w:rFonts w:ascii="標楷體" w:eastAsia="標楷體" w:hAnsi="標楷體" w:cs="Times New Roman"/>
                <w:sz w:val="26"/>
                <w:szCs w:val="26"/>
              </w:rPr>
            </w:pPr>
            <w:r w:rsidRPr="008F3FE3">
              <w:rPr>
                <w:rFonts w:ascii="標楷體" w:eastAsia="標楷體" w:hAnsi="標楷體" w:cs="Times New Roman"/>
                <w:sz w:val="26"/>
                <w:szCs w:val="26"/>
              </w:rPr>
              <w:t>2.請學生圈出和3＋5答案相同的算式，並完成填答。</w:t>
            </w:r>
          </w:p>
          <w:p w:rsidR="00C22AE3" w:rsidRPr="008F3FE3" w:rsidRDefault="00C22AE3" w:rsidP="00CE0736">
            <w:pPr>
              <w:pStyle w:val="aff"/>
              <w:spacing w:line="260" w:lineRule="exact"/>
              <w:rPr>
                <w:rFonts w:ascii="標楷體" w:eastAsia="標楷體" w:hAnsi="標楷體" w:cs="Times New Roman"/>
                <w:sz w:val="26"/>
                <w:szCs w:val="26"/>
              </w:rPr>
            </w:pPr>
            <w:r w:rsidRPr="008F3FE3">
              <w:rPr>
                <w:rFonts w:ascii="標楷體" w:eastAsia="標楷體" w:hAnsi="標楷體" w:cs="Times New Roman"/>
                <w:sz w:val="26"/>
                <w:szCs w:val="26"/>
              </w:rPr>
              <w:t>三、用＝記錄一個式子和數的關係</w:t>
            </w:r>
          </w:p>
          <w:p w:rsidR="00C22AE3" w:rsidRPr="008F3FE3" w:rsidRDefault="00C22AE3" w:rsidP="00CE0736">
            <w:pPr>
              <w:pStyle w:val="aff"/>
              <w:spacing w:line="260" w:lineRule="exact"/>
              <w:rPr>
                <w:rFonts w:ascii="標楷體" w:eastAsia="標楷體" w:hAnsi="標楷體" w:cs="Times New Roman"/>
                <w:sz w:val="26"/>
                <w:szCs w:val="26"/>
              </w:rPr>
            </w:pPr>
            <w:r w:rsidRPr="008F3FE3">
              <w:rPr>
                <w:rFonts w:ascii="標楷體" w:eastAsia="標楷體" w:hAnsi="標楷體" w:cs="Times New Roman"/>
                <w:sz w:val="26"/>
                <w:szCs w:val="26"/>
              </w:rPr>
              <w:t>1</w:t>
            </w:r>
            <w:r w:rsidRPr="008F3FE3">
              <w:rPr>
                <w:rFonts w:ascii="標楷體" w:eastAsia="標楷體" w:hAnsi="標楷體" w:cs="Times New Roman" w:hint="eastAsia"/>
                <w:sz w:val="26"/>
                <w:szCs w:val="26"/>
              </w:rPr>
              <w:t>.</w:t>
            </w:r>
            <w:r w:rsidRPr="008F3FE3">
              <w:rPr>
                <w:rFonts w:ascii="標楷體" w:eastAsia="標楷體" w:hAnsi="標楷體" w:cs="Times New Roman"/>
                <w:sz w:val="26"/>
                <w:szCs w:val="26"/>
              </w:rPr>
              <w:t>學生計算5＋5和6＋6的答案</w:t>
            </w:r>
          </w:p>
          <w:p w:rsidR="00C22AE3" w:rsidRPr="008F3FE3" w:rsidRDefault="00C22AE3" w:rsidP="00CE0736">
            <w:pPr>
              <w:pStyle w:val="aff"/>
              <w:spacing w:line="260" w:lineRule="exact"/>
              <w:rPr>
                <w:rFonts w:ascii="標楷體" w:eastAsia="標楷體" w:hAnsi="標楷體" w:cs="Times New Roman"/>
                <w:sz w:val="26"/>
                <w:szCs w:val="26"/>
              </w:rPr>
            </w:pPr>
            <w:r w:rsidRPr="008F3FE3">
              <w:rPr>
                <w:rFonts w:ascii="標楷體" w:eastAsia="標楷體" w:hAnsi="標楷體" w:cs="Times New Roman"/>
                <w:sz w:val="26"/>
                <w:szCs w:val="26"/>
              </w:rPr>
              <w:t>2.請學生圈出答案是12的算式，並完成填答。</w:t>
            </w:r>
          </w:p>
          <w:p w:rsidR="00C22AE3" w:rsidRPr="008F3FE3" w:rsidRDefault="00C22AE3" w:rsidP="00CE0736">
            <w:pPr>
              <w:pStyle w:val="aff"/>
              <w:spacing w:line="260" w:lineRule="exact"/>
              <w:rPr>
                <w:rFonts w:ascii="標楷體" w:eastAsia="標楷體" w:hAnsi="標楷體" w:cs="Times New Roman"/>
                <w:b/>
                <w:sz w:val="26"/>
                <w:szCs w:val="26"/>
              </w:rPr>
            </w:pPr>
            <w:r w:rsidRPr="008F3FE3">
              <w:rPr>
                <w:rFonts w:ascii="標楷體" w:eastAsia="標楷體" w:hAnsi="標楷體" w:cs="Times New Roman"/>
                <w:b/>
                <w:sz w:val="26"/>
                <w:szCs w:val="26"/>
              </w:rPr>
              <w:t>練習園地</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sz w:val="26"/>
                <w:szCs w:val="26"/>
              </w:rPr>
              <w:t>教師帶領學生理解題意，完成練習園地。</w:t>
            </w:r>
          </w:p>
        </w:tc>
        <w:tc>
          <w:tcPr>
            <w:tcW w:w="2126" w:type="dxa"/>
            <w:vAlign w:val="center"/>
          </w:tcPr>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F7363">
              <w:rPr>
                <w:rFonts w:ascii="標楷體" w:eastAsia="標楷體" w:hAnsi="標楷體" w:hint="eastAsia"/>
                <w:bCs/>
                <w:color w:val="000000"/>
                <w:sz w:val="26"/>
                <w:szCs w:val="20"/>
              </w:rPr>
              <w:t>觀察評量：觀察學生在積木操作時的專注度和準確性，以及在直式記錄時的筆劃和對齊情況。</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FF7363">
              <w:rPr>
                <w:rFonts w:ascii="標楷體" w:eastAsia="標楷體" w:hAnsi="標楷體" w:hint="eastAsia"/>
                <w:bCs/>
                <w:color w:val="000000"/>
                <w:sz w:val="26"/>
                <w:szCs w:val="20"/>
              </w:rPr>
              <w:t>口頭評量：描述二位數減法的步驟，解釋退位的概念。</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FF7363">
              <w:rPr>
                <w:rFonts w:ascii="標楷體" w:eastAsia="標楷體" w:hAnsi="標楷體" w:hint="eastAsia"/>
                <w:bCs/>
                <w:color w:val="000000"/>
                <w:sz w:val="26"/>
                <w:szCs w:val="20"/>
              </w:rPr>
              <w:t>實作評量：使用畫和表徵方式解決二位數減法問題，并將答案寫成直式。</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4.</w:t>
            </w:r>
            <w:r w:rsidRPr="00FF7363">
              <w:rPr>
                <w:rFonts w:ascii="標楷體" w:eastAsia="標楷體" w:hAnsi="標楷體" w:hint="eastAsia"/>
                <w:bCs/>
                <w:color w:val="000000"/>
                <w:sz w:val="26"/>
                <w:szCs w:val="20"/>
              </w:rPr>
              <w:t>課堂問答：提問學生在減法中如何處理借位，引導他們以圖像方式解題并進行直式記錄。</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【閱讀素養教育】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閱E11 低年級：能在一般生活情境中，懂得運用文本習得的知識解決問題。</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第五週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三、認識公分</w:t>
            </w:r>
          </w:p>
          <w:p w:rsidR="00C22AE3" w:rsidRPr="008F3FE3" w:rsidRDefault="00C22AE3" w:rsidP="00CE0736">
            <w:pPr>
              <w:spacing w:line="260" w:lineRule="exact"/>
              <w:ind w:leftChars="17" w:left="41"/>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3-1個別單位、3-2認識公分</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w:t>
            </w:r>
            <w:r w:rsidRPr="008F3FE3">
              <w:rPr>
                <w:rFonts w:ascii="標楷體" w:eastAsia="標楷體" w:hAnsi="標楷體" w:cs="新細明體" w:hint="eastAsia"/>
                <w:color w:val="000000"/>
                <w:sz w:val="26"/>
                <w:szCs w:val="26"/>
              </w:rPr>
              <w:lastRenderedPageBreak/>
              <w:t>之間的轉換能力，並能熟練操作日常使用之度量衡及時間，認識日常經驗中的幾何形體，並能以符號表示公式。</w:t>
            </w:r>
          </w:p>
        </w:tc>
        <w:tc>
          <w:tcPr>
            <w:tcW w:w="4969" w:type="dxa"/>
          </w:tcPr>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lastRenderedPageBreak/>
              <w:t>3-1個別單位</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一、用不同個別單位測量同一物，其測量結果數不同</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1.教師請學生拿出附件6；接著請學生配合附件6的貼紙，幫每個書插加上花邊。</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2.教師再請學生數不同的花邊貼紙各用了幾張。</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3.引導學生發現並歸納：用長度不同的花邊貼紙，量同一個物品的長時，用比較短的東西量時，會貼比較多張。</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二、用不同個別單位測量同一物，個別物較長者，其測量數較少</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1.教師先請學生分別使用紅紙條和黃紙條量一量數學課本比較長的邊和幾條紅紙條，和幾條黃紙條一樣長。</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2.教師請學生發表測量結果。</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3.引導學生發現並歸納：教師總結：「用兩種長度不同的東西（例如：鉛筆跟橡皮擦），量同一個物品的長時，用比較長的東西量時，會量比較少次。」</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lastRenderedPageBreak/>
              <w:t>三、用不同個別單位測量不同物體，討論結果</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1.教師引導學生3個鞋印與4個磚塊的長度合起來是否相等?</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2.教師歸納測量長度的工具除了用相同的東西量，也可以使用尺來測量。</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bdr w:val="single" w:sz="4" w:space="0" w:color="auto"/>
              </w:rPr>
              <w:t>動動腦</w:t>
            </w:r>
            <w:r w:rsidRPr="008F3FE3">
              <w:rPr>
                <w:rFonts w:ascii="標楷體" w:eastAsia="標楷體" w:hAnsi="標楷體"/>
                <w:bCs/>
                <w:snapToGrid w:val="0"/>
                <w:color w:val="000000"/>
                <w:sz w:val="26"/>
                <w:szCs w:val="26"/>
              </w:rPr>
              <w:t>物體與測量單位的換算</w:t>
            </w:r>
          </w:p>
          <w:p w:rsidR="00C22AE3" w:rsidRPr="008F3FE3" w:rsidRDefault="00C22AE3" w:rsidP="00CE0736">
            <w:pPr>
              <w:pStyle w:val="a3"/>
              <w:tabs>
                <w:tab w:val="clear" w:pos="4153"/>
                <w:tab w:val="clear" w:pos="8306"/>
              </w:tabs>
              <w:spacing w:line="260" w:lineRule="exact"/>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3-2認識公分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一、認識長度單位公分和公分刻度尺</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1.教師請學生觀察公分直尺，說一說在直尺上看到了些什麼？</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2.教師介紹尺上的1大格是1公分，1個方瓦的一邊長是1公分。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二、幾個1公分合起來就是幾公分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1.教師請學生拿出1個方瓦，對齊尺上刻度0，學生說出方瓦的一邊長是1公分。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2.逐次增加1個方瓦，讓學生了解幾個1公分合起來就是幾公分。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3.教師請學生先點數旋轉蠟筆和幾個方瓦一樣長</w:t>
            </w:r>
            <w:r w:rsidRPr="008F3FE3">
              <w:rPr>
                <w:rFonts w:ascii="標楷體" w:eastAsia="標楷體" w:hAnsi="標楷體" w:hint="eastAsia"/>
                <w:bCs/>
                <w:snapToGrid w:val="0"/>
                <w:color w:val="000000"/>
                <w:sz w:val="26"/>
                <w:szCs w:val="26"/>
              </w:rPr>
              <w:t>，確認旋轉蠟筆是幾公分。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4.教師說明直尺上1個弧線記號是1公分，再請學生點數直尺上有幾個弧線記號</w:t>
            </w:r>
            <w:r w:rsidRPr="008F3FE3">
              <w:rPr>
                <w:rFonts w:ascii="標楷體" w:eastAsia="標楷體" w:hAnsi="標楷體" w:hint="eastAsia"/>
                <w:bCs/>
                <w:snapToGrid w:val="0"/>
                <w:color w:val="000000"/>
                <w:sz w:val="26"/>
                <w:szCs w:val="26"/>
              </w:rPr>
              <w:t>，就是幾公分。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5.教師請學生觀察旋轉蠟筆的兩端分別對齊那兩個數字。</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hint="eastAsia"/>
                <w:bCs/>
                <w:snapToGrid w:val="0"/>
                <w:color w:val="000000"/>
                <w:sz w:val="26"/>
                <w:szCs w:val="26"/>
              </w:rPr>
              <w:t>6</w:t>
            </w:r>
            <w:r w:rsidRPr="008F3FE3">
              <w:rPr>
                <w:rFonts w:ascii="標楷體" w:eastAsia="標楷體" w:hAnsi="標楷體"/>
                <w:bCs/>
                <w:snapToGrid w:val="0"/>
                <w:color w:val="000000"/>
                <w:sz w:val="26"/>
                <w:szCs w:val="26"/>
              </w:rPr>
              <w:t>.引導學生發現旋轉蠟筆的長和直尺上數字0到9一樣長</w:t>
            </w:r>
            <w:r w:rsidRPr="008F3FE3">
              <w:rPr>
                <w:rFonts w:ascii="標楷體" w:eastAsia="標楷體" w:hAnsi="標楷體" w:hint="eastAsia"/>
                <w:bCs/>
                <w:snapToGrid w:val="0"/>
                <w:color w:val="000000"/>
                <w:sz w:val="26"/>
                <w:szCs w:val="26"/>
              </w:rPr>
              <w:t>，是9公分。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7.教師引導學生報讀色鉛筆的長。</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
                <w:bCs/>
                <w:snapToGrid w:val="0"/>
                <w:color w:val="000000"/>
                <w:sz w:val="26"/>
                <w:szCs w:val="26"/>
                <w:bdr w:val="single" w:sz="4" w:space="0" w:color="auto"/>
              </w:rPr>
              <w:t>動動手</w:t>
            </w:r>
            <w:r w:rsidRPr="008F3FE3">
              <w:rPr>
                <w:rFonts w:ascii="標楷體" w:eastAsia="標楷體" w:hAnsi="標楷體"/>
                <w:bCs/>
                <w:color w:val="000000"/>
                <w:sz w:val="26"/>
                <w:szCs w:val="26"/>
              </w:rPr>
              <w:t>：</w:t>
            </w:r>
            <w:r w:rsidRPr="008F3FE3">
              <w:rPr>
                <w:rFonts w:ascii="標楷體" w:eastAsia="標楷體" w:hAnsi="標楷體"/>
                <w:bCs/>
                <w:snapToGrid w:val="0"/>
                <w:color w:val="000000"/>
                <w:sz w:val="26"/>
                <w:szCs w:val="26"/>
              </w:rPr>
              <w:t>建立1公分量感</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1.請學生用公分直尺量一量自己的手指寬，看哪一根手指的寬最接近1公分？</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2.請學生用公分直尺實際測量自己的用品，看哪些物品的長接近1公分。</w:t>
            </w:r>
          </w:p>
        </w:tc>
        <w:tc>
          <w:tcPr>
            <w:tcW w:w="2126" w:type="dxa"/>
            <w:vAlign w:val="center"/>
          </w:tcPr>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F7363">
              <w:rPr>
                <w:rFonts w:ascii="標楷體" w:eastAsia="標楷體" w:hAnsi="標楷體" w:hint="eastAsia"/>
                <w:bCs/>
                <w:color w:val="000000"/>
                <w:sz w:val="26"/>
                <w:szCs w:val="20"/>
              </w:rPr>
              <w:t>觀察評量：觀察學生測量物體時的方法和理解量度結果的能力。</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FF7363">
              <w:rPr>
                <w:rFonts w:ascii="標楷體" w:eastAsia="標楷體" w:hAnsi="標楷體" w:hint="eastAsia"/>
                <w:bCs/>
                <w:color w:val="000000"/>
                <w:sz w:val="26"/>
                <w:szCs w:val="20"/>
              </w:rPr>
              <w:t>口頭評量：</w:t>
            </w:r>
            <w:r>
              <w:rPr>
                <w:rFonts w:ascii="標楷體" w:eastAsia="標楷體" w:hAnsi="標楷體" w:hint="eastAsia"/>
                <w:bCs/>
                <w:color w:val="000000"/>
                <w:sz w:val="26"/>
                <w:szCs w:val="20"/>
              </w:rPr>
              <w:t>提問</w:t>
            </w:r>
            <w:r w:rsidRPr="00FF7363">
              <w:rPr>
                <w:rFonts w:ascii="標楷體" w:eastAsia="標楷體" w:hAnsi="標楷體" w:hint="eastAsia"/>
                <w:bCs/>
                <w:color w:val="000000"/>
                <w:sz w:val="26"/>
                <w:szCs w:val="20"/>
              </w:rPr>
              <w:t>量度結果的合理性和測量次數的差異原因。</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FF7363">
              <w:rPr>
                <w:rFonts w:ascii="標楷體" w:eastAsia="標楷體" w:hAnsi="標楷體" w:hint="eastAsia"/>
                <w:bCs/>
                <w:color w:val="000000"/>
                <w:sz w:val="26"/>
                <w:szCs w:val="20"/>
              </w:rPr>
              <w:t>實作評量：使用不同單位進行測量，並記錄結果。</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4.</w:t>
            </w:r>
            <w:r w:rsidRPr="00FF7363">
              <w:rPr>
                <w:rFonts w:ascii="標楷體" w:eastAsia="標楷體" w:hAnsi="標楷體" w:hint="eastAsia"/>
                <w:bCs/>
                <w:color w:val="000000"/>
                <w:sz w:val="26"/>
                <w:szCs w:val="20"/>
              </w:rPr>
              <w:t>課堂問答：詢問學生選擇量度單位的方式和解釋測量結果的能力。</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cs="新細明體" w:hint="eastAsia"/>
                <w:b/>
                <w:bCs/>
                <w:snapToGrid w:val="0"/>
                <w:color w:val="000000"/>
                <w:sz w:val="26"/>
                <w:szCs w:val="20"/>
              </w:rPr>
              <w:t>【科技教育】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科E2 了解動手實作的重要性。</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lastRenderedPageBreak/>
              <w:t>第六週</w:t>
            </w:r>
          </w:p>
        </w:tc>
        <w:tc>
          <w:tcPr>
            <w:tcW w:w="1701" w:type="dxa"/>
            <w:vAlign w:val="center"/>
          </w:tcPr>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bCs/>
                <w:color w:val="000000"/>
                <w:sz w:val="26"/>
                <w:szCs w:val="20"/>
              </w:rPr>
              <w:t>三、認識公分</w:t>
            </w:r>
          </w:p>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bCs/>
                <w:snapToGrid w:val="0"/>
                <w:color w:val="000000"/>
                <w:sz w:val="26"/>
                <w:szCs w:val="20"/>
              </w:rPr>
              <w:t>3-3量一量、畫一畫、3-4長度的加減、練習園地、遊戲中學數學（一）</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Pr>
          <w:p w:rsidR="00C22AE3" w:rsidRPr="008F3FE3" w:rsidRDefault="00C22AE3" w:rsidP="00CE0736">
            <w:pPr>
              <w:spacing w:line="260" w:lineRule="exact"/>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3-3量一量，畫一畫</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一、測量並報讀整數公分物件的長</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1.教師透過情境圖說明：「測量物件的長度，物件的一邊要對齊尺的數字0。</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2.粉蠟筆的這一端對齊尺上的數字6，表示粉蠟筆長6公分。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3.請學生試量油性蠟筆的長。</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二、測量並報讀超過測量直尺長的整數公分物件</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1.教師請學生利用公分直尺測量數學課本比較短的一邊，說一說是怎麼量的。</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2.教師總結並示範，當直尺的長不夠測量時，第一次測量的地方做一個記號，再將直尺右移讓刻度0對齊畫記的地方，進行第二次的測量，再把2次量的結果合起來。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3.教師請學生測量數學課本比較長的那一邊的長是多少公分。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三、測量並報讀非整數公分物件的長</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1.教師請學生觀察圖片，並說出湯匙這一端對齊尺的數字0，另一端在數字9和數字10之間，表示湯匙比9公分長一點，但是比10公分短一點。</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2.教師總結湯匙的長比較靠近尺上的數字9，所以可以說湯匙大約長9公分。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3.學生觀察筷子圖片，引導學生先說出筷子的一端對齊0，另一端比較接近14，大約是14公分。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四、以斷尺測量物件的長</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1.引導學生討論：木夾一端對齊尺的數字5，一端對齊數字12，長是幾公分？。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2.教師引導：木夾跟幾個方瓦一樣長？是幾公分？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3.教師總結：木夾的長從刻度5到刻度12，有7大格，也就是7公分。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五、畫出指定長度線段</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lastRenderedPageBreak/>
              <w:t>1.用尺仿照上方做圖，畫出7 公分與12公分。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b/>
                <w:color w:val="000000"/>
                <w:sz w:val="26"/>
                <w:szCs w:val="26"/>
                <w:bdr w:val="single" w:sz="4" w:space="0" w:color="auto"/>
              </w:rPr>
              <w:t>動動腦</w:t>
            </w:r>
            <w:r w:rsidRPr="008F3FE3">
              <w:rPr>
                <w:rFonts w:ascii="標楷體" w:eastAsia="標楷體" w:hAnsi="標楷體"/>
                <w:bCs/>
                <w:color w:val="000000"/>
                <w:sz w:val="26"/>
                <w:szCs w:val="26"/>
              </w:rPr>
              <w:t>：</w:t>
            </w:r>
            <w:r w:rsidRPr="008F3FE3">
              <w:rPr>
                <w:rFonts w:ascii="標楷體" w:eastAsia="標楷體" w:hAnsi="標楷體"/>
                <w:color w:val="000000"/>
                <w:sz w:val="26"/>
                <w:szCs w:val="26"/>
              </w:rPr>
              <w:t>以公分直尺進行物件長的測量</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1.教師請學生讀題後發表解題想法。</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2.學生可能回答：「羽毛沒有對齊0，這邊有8公分，還要再加沒有量的那邊。」、「羽毛比8公分長，因為超過0。」</w:t>
            </w:r>
          </w:p>
          <w:p w:rsidR="00C22AE3" w:rsidRPr="008F3FE3" w:rsidRDefault="00C22AE3" w:rsidP="00CE0736">
            <w:pPr>
              <w:spacing w:line="260" w:lineRule="exact"/>
              <w:rPr>
                <w:rFonts w:ascii="標楷體" w:eastAsia="標楷體" w:hAnsi="標楷體"/>
                <w:color w:val="000000"/>
                <w:sz w:val="26"/>
                <w:szCs w:val="26"/>
              </w:rPr>
            </w:pPr>
          </w:p>
          <w:p w:rsidR="00C22AE3" w:rsidRPr="008F3FE3" w:rsidRDefault="00C22AE3" w:rsidP="00CE0736">
            <w:pPr>
              <w:spacing w:line="260" w:lineRule="exact"/>
              <w:rPr>
                <w:rFonts w:ascii="標楷體" w:eastAsia="標楷體" w:hAnsi="標楷體"/>
                <w:b/>
                <w:bCs/>
                <w:color w:val="000000"/>
                <w:sz w:val="26"/>
                <w:szCs w:val="26"/>
              </w:rPr>
            </w:pPr>
            <w:r w:rsidRPr="008F3FE3">
              <w:rPr>
                <w:rFonts w:ascii="標楷體" w:eastAsia="標楷體" w:hAnsi="標楷體"/>
                <w:b/>
                <w:bCs/>
                <w:snapToGrid w:val="0"/>
                <w:color w:val="000000"/>
                <w:sz w:val="26"/>
                <w:szCs w:val="26"/>
              </w:rPr>
              <w:t>3-4長度的加減</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一、長度的加法和減法</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1.請學生分別說出兩張紙條的長，再用加法算式算出兩張紙條接起來的長是幾公分。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2.請學生找出第一次量的緞帶是幾公分、第二次量幾公分？再用加法算式算出這條緞帶長幾公分？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3.找出繩子長幾公分、用掉幾公分與剩下幾公分的關係，再用減法算式算出繩子剪斷後剩下幾公分。</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4.找出刀子長幾公分、叉子長幾公分與刀子比叉子長幾公分的關係，再用減法算式算出刀子比叉子長幾公分。</w:t>
            </w:r>
          </w:p>
          <w:p w:rsidR="00C22AE3" w:rsidRPr="008F3FE3" w:rsidRDefault="00C22AE3" w:rsidP="00CE0736">
            <w:pPr>
              <w:pStyle w:val="aff"/>
              <w:spacing w:line="260" w:lineRule="exact"/>
              <w:rPr>
                <w:rFonts w:ascii="標楷體" w:eastAsia="標楷體" w:hAnsi="標楷體" w:cs="Times New Roman"/>
                <w:b/>
                <w:sz w:val="26"/>
                <w:szCs w:val="26"/>
              </w:rPr>
            </w:pPr>
            <w:r w:rsidRPr="008F3FE3">
              <w:rPr>
                <w:rFonts w:ascii="標楷體" w:eastAsia="標楷體" w:hAnsi="標楷體" w:cs="Times New Roman"/>
                <w:b/>
                <w:sz w:val="26"/>
                <w:szCs w:val="26"/>
              </w:rPr>
              <w:t>練習園地</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教師帶領學生理解題意，完成練習園地。</w:t>
            </w:r>
          </w:p>
          <w:p w:rsidR="00C22AE3" w:rsidRPr="008F3FE3" w:rsidRDefault="00C22AE3" w:rsidP="00CE0736">
            <w:pPr>
              <w:spacing w:line="260" w:lineRule="exact"/>
              <w:rPr>
                <w:rFonts w:ascii="標楷體" w:eastAsia="標楷體" w:hAnsi="標楷體"/>
                <w:sz w:val="26"/>
                <w:szCs w:val="26"/>
              </w:rPr>
            </w:pPr>
          </w:p>
          <w:p w:rsidR="00C22AE3" w:rsidRPr="008F3FE3" w:rsidRDefault="00C22AE3" w:rsidP="00CE0736">
            <w:pPr>
              <w:spacing w:line="260" w:lineRule="exact"/>
              <w:rPr>
                <w:rFonts w:ascii="標楷體" w:eastAsia="標楷體" w:hAnsi="標楷體"/>
                <w:b/>
                <w:bCs/>
                <w:snapToGrid w:val="0"/>
                <w:sz w:val="26"/>
                <w:szCs w:val="26"/>
              </w:rPr>
            </w:pPr>
            <w:r w:rsidRPr="008F3FE3">
              <w:rPr>
                <w:rFonts w:ascii="標楷體" w:eastAsia="標楷體" w:hAnsi="標楷體"/>
                <w:b/>
                <w:bCs/>
                <w:snapToGrid w:val="0"/>
                <w:sz w:val="26"/>
                <w:szCs w:val="26"/>
              </w:rPr>
              <w:t>遊戲中學數學（一）烏龜快跑</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1.教師引導學生先挑選一隻烏龜，並由烏龜往上跑，遇到岔路就要轉彎，直至走到終點，最後點數走了幾格，每格長是1公分，共走幾公分。</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2.分數較高者，可以在兩直線中加上一條橫線，再選擇烏龜，並走到終點，看走了幾公分。</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3.將兩次的公分數相加後，比較多的那個人獲勝。</w:t>
            </w:r>
          </w:p>
        </w:tc>
        <w:tc>
          <w:tcPr>
            <w:tcW w:w="2126" w:type="dxa"/>
            <w:vAlign w:val="center"/>
          </w:tcPr>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F7363">
              <w:rPr>
                <w:rFonts w:ascii="標楷體" w:eastAsia="標楷體" w:hAnsi="標楷體" w:hint="eastAsia"/>
                <w:bCs/>
                <w:color w:val="000000"/>
                <w:sz w:val="26"/>
                <w:szCs w:val="20"/>
              </w:rPr>
              <w:t>觀察評量：觀察學生在測量時對齊尺的能力和準確性。</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FF7363">
              <w:rPr>
                <w:rFonts w:ascii="標楷體" w:eastAsia="標楷體" w:hAnsi="標楷體" w:hint="eastAsia"/>
                <w:bCs/>
                <w:color w:val="000000"/>
                <w:sz w:val="26"/>
                <w:szCs w:val="20"/>
              </w:rPr>
              <w:t>口頭評量：詢問學生如何使用直尺測量超過其長度的物體，以及解釋非整數公分的測量結果。</w:t>
            </w:r>
          </w:p>
          <w:p w:rsidR="00C22AE3" w:rsidRPr="00FF736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FF7363">
              <w:rPr>
                <w:rFonts w:ascii="標楷體" w:eastAsia="標楷體" w:hAnsi="標楷體" w:hint="eastAsia"/>
                <w:bCs/>
                <w:color w:val="000000"/>
                <w:sz w:val="26"/>
                <w:szCs w:val="20"/>
              </w:rPr>
              <w:t>實作評量：使用直尺進行測量，並記錄測量結果。</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4.</w:t>
            </w:r>
            <w:r w:rsidRPr="00FF7363">
              <w:rPr>
                <w:rFonts w:ascii="標楷體" w:eastAsia="標楷體" w:hAnsi="標楷體" w:hint="eastAsia"/>
                <w:bCs/>
                <w:color w:val="000000"/>
                <w:sz w:val="26"/>
                <w:szCs w:val="20"/>
              </w:rPr>
              <w:t>紙筆評量：提供測量和減法問題，讓學生用直式計算並寫下答案，並檢查對齊和準確性。</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cs="新細明體" w:hint="eastAsia"/>
                <w:b/>
                <w:bCs/>
                <w:snapToGrid w:val="0"/>
                <w:color w:val="000000"/>
                <w:sz w:val="26"/>
                <w:szCs w:val="20"/>
              </w:rPr>
              <w:t>【科技教育】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科E2 了解動手實作的重要性。</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lastRenderedPageBreak/>
              <w:t>第七週</w:t>
            </w:r>
          </w:p>
        </w:tc>
        <w:tc>
          <w:tcPr>
            <w:tcW w:w="1701" w:type="dxa"/>
            <w:vAlign w:val="center"/>
          </w:tcPr>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bCs/>
                <w:color w:val="000000"/>
                <w:sz w:val="26"/>
                <w:szCs w:val="20"/>
              </w:rPr>
              <w:t>四、加減應用</w:t>
            </w:r>
          </w:p>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color w:val="000000"/>
                <w:sz w:val="26"/>
                <w:szCs w:val="20"/>
              </w:rPr>
              <w:t>4-1加法和減法的關係</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rPr>
                <w:rFonts w:ascii="標楷體" w:eastAsia="標楷體" w:hAnsi="標楷體"/>
                <w:b/>
                <w:bCs/>
                <w:color w:val="000000"/>
                <w:sz w:val="26"/>
                <w:szCs w:val="26"/>
              </w:rPr>
            </w:pPr>
            <w:r w:rsidRPr="008F3FE3">
              <w:rPr>
                <w:rFonts w:ascii="標楷體" w:eastAsia="標楷體" w:hAnsi="標楷體"/>
                <w:b/>
                <w:bCs/>
                <w:color w:val="000000"/>
                <w:sz w:val="26"/>
                <w:szCs w:val="26"/>
              </w:rPr>
              <w:t>4-1加法和減法的關係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一、從部分－部分－整體的具體情境體驗加減互逆的關係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1.提問並討論題目中的黃色燈有幾個？綠色燈有幾個？</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2.教師依黃色燈和綠色燈的個數畫出塊狀線段圖，並畫出分合表徵及數量和學生說明其意義。</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3.請學生依題意列出算式。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4.教師請學生觀察7＋6＝13和13－7＝6以及13－6＝7的算式後發表7、6和13三數的關係。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二、從部分－</w:t>
            </w:r>
            <w:r w:rsidRPr="008F3FE3">
              <w:rPr>
                <w:rFonts w:ascii="標楷體" w:eastAsia="標楷體" w:hAnsi="標楷體" w:hint="eastAsia"/>
                <w:bCs/>
                <w:color w:val="000000"/>
                <w:sz w:val="26"/>
                <w:szCs w:val="26"/>
              </w:rPr>
              <w:t>部分－</w:t>
            </w:r>
            <w:r w:rsidRPr="008F3FE3">
              <w:rPr>
                <w:rFonts w:ascii="標楷體" w:eastAsia="標楷體" w:hAnsi="標楷體"/>
                <w:bCs/>
                <w:color w:val="000000"/>
                <w:sz w:val="26"/>
                <w:szCs w:val="26"/>
              </w:rPr>
              <w:t>整體的具體情境體驗加減互逆的關係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1.提問並討論桌上共有幾顆圍棋？</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2.教師說明可用一條塊狀表示22，在線段圖中標示出13，請學生依線段圖，寫出算式並算出答案。</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3.提問並討論黑子和白子的數量，並請學生列出算式後，算出答 案。</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三、從部分－部分－整體的具體情境體驗加減互逆的關係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1.提問並討論罐子裡的草莓糖有幾顆？檸檬糖有幾顆？</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2.教師請學生觀察5＋13＝18和18－5＝13的算式後發表5、13和18三數的關係。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3.提問並討論草莓糖和檸檬糖的數量，並請學生列出算式後，算出答案。</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四、從部分－整體的具體情境體驗加減互逆的關係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1.請學生一題意列出算式，列出的式子裡（）位置不同，觀察答案的關係。</w:t>
            </w:r>
          </w:p>
        </w:tc>
        <w:tc>
          <w:tcPr>
            <w:tcW w:w="2126" w:type="dxa"/>
            <w:vAlign w:val="center"/>
          </w:tcPr>
          <w:p w:rsidR="00C22AE3" w:rsidRPr="00ED64AA"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ED64AA">
              <w:rPr>
                <w:rFonts w:ascii="標楷體" w:eastAsia="標楷體" w:hAnsi="標楷體" w:hint="eastAsia"/>
                <w:bCs/>
                <w:color w:val="000000"/>
                <w:sz w:val="26"/>
                <w:szCs w:val="20"/>
              </w:rPr>
              <w:t>口頭評量：描述加法和減法算式之間的關係，以及在具體情境中如何應用這種關係。</w:t>
            </w:r>
          </w:p>
          <w:p w:rsidR="00C22AE3" w:rsidRPr="00ED64AA"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ED64AA">
              <w:rPr>
                <w:rFonts w:ascii="標楷體" w:eastAsia="標楷體" w:hAnsi="標楷體" w:hint="eastAsia"/>
                <w:bCs/>
                <w:color w:val="000000"/>
                <w:sz w:val="26"/>
                <w:szCs w:val="20"/>
              </w:rPr>
              <w:t>實作評量：使用塊狀線段圖和列式解決加法和減法問題，並將答案寫成算式。</w:t>
            </w:r>
          </w:p>
          <w:p w:rsidR="00C22AE3" w:rsidRPr="00ED64AA"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ED64AA">
              <w:rPr>
                <w:rFonts w:ascii="標楷體" w:eastAsia="標楷體" w:hAnsi="標楷體" w:hint="eastAsia"/>
                <w:bCs/>
                <w:color w:val="000000"/>
                <w:sz w:val="26"/>
                <w:szCs w:val="20"/>
              </w:rPr>
              <w:t>課堂問答：</w:t>
            </w:r>
            <w:r>
              <w:rPr>
                <w:rFonts w:ascii="標楷體" w:eastAsia="標楷體" w:hAnsi="標楷體" w:hint="eastAsia"/>
                <w:bCs/>
                <w:color w:val="000000"/>
                <w:sz w:val="26"/>
                <w:szCs w:val="20"/>
              </w:rPr>
              <w:t>提問</w:t>
            </w:r>
            <w:r w:rsidRPr="00ED64AA">
              <w:rPr>
                <w:rFonts w:ascii="標楷體" w:eastAsia="標楷體" w:hAnsi="標楷體" w:hint="eastAsia"/>
                <w:bCs/>
                <w:color w:val="000000"/>
                <w:sz w:val="26"/>
                <w:szCs w:val="20"/>
              </w:rPr>
              <w:t>如何從加法算式轉換為減法算式，並引導他們以圖像方式解題。</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4.</w:t>
            </w:r>
            <w:r w:rsidRPr="00ED64AA">
              <w:rPr>
                <w:rFonts w:ascii="標楷體" w:eastAsia="標楷體" w:hAnsi="標楷體" w:hint="eastAsia"/>
                <w:bCs/>
                <w:color w:val="000000"/>
                <w:sz w:val="26"/>
                <w:szCs w:val="20"/>
              </w:rPr>
              <w:t>紙筆評量：提供加法和減法算式，要求學生用列式計算並寫下答案，並檢查對齊的準確性。</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【閱讀素養教育】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閱E11 低年級：能在一般生活情境中，懂得運用文本習得的知識解決問題。</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lastRenderedPageBreak/>
              <w:t>第八週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color w:val="000000"/>
                <w:sz w:val="26"/>
              </w:rPr>
              <w:t>四、加減應用</w:t>
            </w:r>
          </w:p>
          <w:p w:rsidR="00C22AE3" w:rsidRPr="008F3FE3" w:rsidRDefault="00C22AE3" w:rsidP="00CE0736">
            <w:pPr>
              <w:spacing w:line="260" w:lineRule="exact"/>
              <w:ind w:leftChars="17" w:left="41"/>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4-2加減關係和解題、練習園地</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pStyle w:val="a3"/>
              <w:tabs>
                <w:tab w:val="clear" w:pos="4153"/>
                <w:tab w:val="clear" w:pos="8306"/>
              </w:tabs>
              <w:spacing w:line="260" w:lineRule="exact"/>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4-2 加減關係和解題</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一、從具體情境中，列出加數未知的問題</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1.教師請學生讀題，摘要題意，說明未知數可以用（ ）來表示。2.利用算式畫出現線段圖，依線段圖的圖意列出直式，並說明算式及答案的意義。</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二、從具體情境中，列出加數未知的問題</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1.教師請學生讀題，摘要題意，說明未知數可以用（ ）來表示。2.利用算式畫出現線段圖，依線段圖的圖意列出直式，並說明算式及答案的意義。</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snapToGrid w:val="0"/>
                <w:color w:val="000000"/>
                <w:sz w:val="26"/>
                <w:szCs w:val="26"/>
              </w:rPr>
              <w:t>三、</w:t>
            </w:r>
            <w:r w:rsidRPr="008F3FE3">
              <w:rPr>
                <w:rFonts w:ascii="標楷體" w:eastAsia="標楷體" w:hAnsi="標楷體"/>
                <w:bCs/>
                <w:color w:val="000000"/>
                <w:sz w:val="26"/>
                <w:szCs w:val="26"/>
              </w:rPr>
              <w:t>記錄加數未知的問題並解題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1.提問並討論妮妮和美美的算式哪裡不一樣呢？</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color w:val="000000"/>
                <w:sz w:val="26"/>
                <w:szCs w:val="26"/>
              </w:rPr>
              <w:t>2.</w:t>
            </w:r>
            <w:r w:rsidRPr="008F3FE3">
              <w:rPr>
                <w:rFonts w:ascii="標楷體" w:eastAsia="標楷體" w:hAnsi="標楷體"/>
                <w:bCs/>
                <w:snapToGrid w:val="0"/>
                <w:color w:val="000000"/>
                <w:sz w:val="26"/>
                <w:szCs w:val="26"/>
              </w:rPr>
              <w:t>依線段圖的圖意列出直式，並算出答案。</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color w:val="000000"/>
                <w:sz w:val="26"/>
                <w:szCs w:val="26"/>
              </w:rPr>
              <w:t>四</w:t>
            </w:r>
            <w:r w:rsidRPr="008F3FE3">
              <w:rPr>
                <w:rFonts w:ascii="標楷體" w:eastAsia="標楷體" w:hAnsi="標楷體"/>
                <w:bCs/>
                <w:snapToGrid w:val="0"/>
                <w:color w:val="000000"/>
                <w:sz w:val="26"/>
                <w:szCs w:val="26"/>
              </w:rPr>
              <w:t>、記錄減數未知的問題並解題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1.提問並討論丹丹和心心的算式哪裡不一樣呢？</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2.引導學生觀察丹丹的算式與心心的算式的關連性，並討論題意喻式子的關係。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五、利用加減互逆關係，檢驗減法算式答案的正確性</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1.教師說明題意後，請學生列出算式，並提問兩人的算式有什麼不同。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2.教師轉換題意說明，剩下的本數再加上拿走的本數就是書櫃裡原有的本數。</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3.再說明皮皮下方算式算出的答案與原題意不同，故皮皮計算錯誤。</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4.教師說明驗算的定義。</w:t>
            </w:r>
          </w:p>
          <w:p w:rsidR="00C22AE3" w:rsidRPr="008F3FE3" w:rsidRDefault="00C22AE3" w:rsidP="00CE0736">
            <w:pPr>
              <w:pStyle w:val="aff"/>
              <w:spacing w:line="260" w:lineRule="exact"/>
              <w:rPr>
                <w:rFonts w:ascii="標楷體" w:eastAsia="標楷體" w:hAnsi="標楷體" w:cs="Times New Roman"/>
                <w:b/>
                <w:sz w:val="26"/>
                <w:szCs w:val="26"/>
              </w:rPr>
            </w:pPr>
            <w:r w:rsidRPr="008F3FE3">
              <w:rPr>
                <w:rFonts w:ascii="標楷體" w:eastAsia="標楷體" w:hAnsi="標楷體" w:cs="Times New Roman"/>
                <w:b/>
                <w:sz w:val="26"/>
                <w:szCs w:val="26"/>
              </w:rPr>
              <w:t>練習園地</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教師帶領學生理解題意，完成練習園地。</w:t>
            </w:r>
          </w:p>
        </w:tc>
        <w:tc>
          <w:tcPr>
            <w:tcW w:w="2126" w:type="dxa"/>
            <w:vAlign w:val="center"/>
          </w:tcPr>
          <w:p w:rsidR="00C22AE3" w:rsidRPr="00ED64AA"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Pr>
                <w:rFonts w:ascii="標楷體" w:eastAsia="標楷體" w:hAnsi="標楷體"/>
                <w:bCs/>
                <w:color w:val="000000"/>
                <w:sz w:val="26"/>
                <w:szCs w:val="20"/>
              </w:rPr>
              <w:t>.</w:t>
            </w:r>
            <w:r w:rsidRPr="00ED64AA">
              <w:rPr>
                <w:rFonts w:ascii="標楷體" w:eastAsia="標楷體" w:hAnsi="標楷體" w:hint="eastAsia"/>
                <w:bCs/>
                <w:color w:val="000000"/>
                <w:sz w:val="26"/>
                <w:szCs w:val="20"/>
              </w:rPr>
              <w:t>口頭評量：描述未知數表示方式和解題思維，尤其在確定算式和答案的意義上。</w:t>
            </w:r>
          </w:p>
          <w:p w:rsidR="00C22AE3" w:rsidRPr="00ED64AA"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ED64AA">
              <w:rPr>
                <w:rFonts w:ascii="標楷體" w:eastAsia="標楷體" w:hAnsi="標楷體" w:hint="eastAsia"/>
                <w:bCs/>
                <w:color w:val="000000"/>
                <w:sz w:val="26"/>
                <w:szCs w:val="20"/>
              </w:rPr>
              <w:t>實作評量：用線段圖和列式解決問題，觀察其解題過程和對齊的準確性。</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3.</w:t>
            </w:r>
            <w:r w:rsidRPr="00ED64AA">
              <w:rPr>
                <w:rFonts w:ascii="標楷體" w:eastAsia="標楷體" w:hAnsi="標楷體" w:hint="eastAsia"/>
                <w:bCs/>
                <w:color w:val="000000"/>
                <w:sz w:val="26"/>
                <w:szCs w:val="20"/>
              </w:rPr>
              <w:t>紙筆評量：提供問題，</w:t>
            </w:r>
            <w:r>
              <w:rPr>
                <w:rFonts w:ascii="標楷體" w:eastAsia="標楷體" w:hAnsi="標楷體" w:hint="eastAsia"/>
                <w:bCs/>
                <w:color w:val="000000"/>
                <w:sz w:val="26"/>
                <w:szCs w:val="20"/>
              </w:rPr>
              <w:t>請</w:t>
            </w:r>
            <w:r w:rsidRPr="00ED64AA">
              <w:rPr>
                <w:rFonts w:ascii="標楷體" w:eastAsia="標楷體" w:hAnsi="標楷體" w:hint="eastAsia"/>
                <w:bCs/>
                <w:color w:val="000000"/>
                <w:sz w:val="26"/>
                <w:szCs w:val="20"/>
              </w:rPr>
              <w:t>學生用列式計算並檢查對齊的準確性和算式與情境的關聯。</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【閱讀素養教育】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閱E11 低年級：能在一般生活情境中，懂得運用文本習得的知識解決問題。</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lastRenderedPageBreak/>
              <w:t>第九週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五、容量</w:t>
            </w:r>
          </w:p>
          <w:p w:rsidR="00C22AE3" w:rsidRPr="008F3FE3" w:rsidRDefault="00C22AE3" w:rsidP="00CE0736">
            <w:pPr>
              <w:spacing w:line="260" w:lineRule="exact"/>
              <w:ind w:rightChars="8" w:right="19"/>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5-1認識容量、5-2容量的比較、練習園地</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Pr>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5-1認識容量</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一、認識容器</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1.老師將各種容器放在桌上，操作並介紹能裝水的東西叫作「容器」。</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二、經驗液量保留概念</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1.讓學生實際操作有裝果汁的杯子，經由觀察知道杯子中的果汁不會因為杯子不同而有改變。</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三、認識容器的容量</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1.教師進行在瓶子裡加水的活動。直到水滿出瓶子，介紹容器可裝滿的水量就是這個容器的容量。</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2.教師透過操作讓學生知道一樣多的水在不同的容器中水量不會改變。</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四、直觀比較兩個杯子的水量</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1.引導學生察覺杯子一樣寬時，可比較水面的高度。</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2.引導學生察覺水面一樣高時，可比較杯子的寬。</w:t>
            </w:r>
          </w:p>
          <w:p w:rsidR="00C22AE3" w:rsidRPr="008F3FE3" w:rsidRDefault="00C22AE3" w:rsidP="00CE0736">
            <w:pPr>
              <w:pStyle w:val="a3"/>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3.引導學生不受杯子高度的影響，可比較杯子的寬度與水面的高度。</w:t>
            </w:r>
          </w:p>
          <w:p w:rsidR="00C22AE3" w:rsidRPr="008F3FE3" w:rsidRDefault="00C22AE3" w:rsidP="00CE0736">
            <w:pPr>
              <w:pStyle w:val="a3"/>
              <w:tabs>
                <w:tab w:val="clear" w:pos="4153"/>
                <w:tab w:val="clear" w:pos="8306"/>
              </w:tabs>
              <w:spacing w:line="260" w:lineRule="exact"/>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5-2容量的比較</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一、容量的直接比較</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1.舉例生活中常見的容器，請學師由視覺判斷哪個容器的容量較大。</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二、容量的直接比較</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1.教師拿出二個大小不同的碗，提問哪一個碗的容量比較大？你怎麼知道的？</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2.學生實際操作皮皮和美美的做法，知道白碗的容量比較大。</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三、容量的間接比較</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1.教師拿出二個大小不同的杯子，提問哪一個杯子的容量比較大？你怎麼知道的？</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2.學生由實際操作的結果，知道矮杯子的容量比較大。</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四、容量的個別單位比較</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lastRenderedPageBreak/>
              <w:t>1.教師提問並討論：甲水壺可倒滿5杯；乙水壺可到滿4杯，以水壺容量比較大。</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2.小組進行用杯子量不同容器的容量，並比較容量的大小。</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b/>
                <w:sz w:val="26"/>
                <w:szCs w:val="26"/>
                <w:bdr w:val="single" w:sz="4" w:space="0" w:color="auto"/>
              </w:rPr>
              <w:t>動動腦</w:t>
            </w:r>
            <w:r w:rsidRPr="008F3FE3">
              <w:rPr>
                <w:rFonts w:ascii="標楷體" w:eastAsia="標楷體" w:hAnsi="標楷體"/>
                <w:bCs/>
                <w:color w:val="000000"/>
                <w:sz w:val="26"/>
                <w:szCs w:val="26"/>
              </w:rPr>
              <w:t>：</w:t>
            </w:r>
            <w:r w:rsidRPr="008F3FE3">
              <w:rPr>
                <w:rFonts w:ascii="標楷體" w:eastAsia="標楷體" w:hAnsi="標楷體"/>
                <w:sz w:val="26"/>
                <w:szCs w:val="26"/>
              </w:rPr>
              <w:t>容量大小比較</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1讓學生察覺使用不同的個別單位時，容量比較小的容器需要到比較多次。</w:t>
            </w:r>
          </w:p>
          <w:p w:rsidR="00C22AE3" w:rsidRPr="008F3FE3" w:rsidRDefault="00C22AE3" w:rsidP="00CE0736">
            <w:pPr>
              <w:pStyle w:val="aff"/>
              <w:spacing w:line="260" w:lineRule="exact"/>
              <w:rPr>
                <w:rFonts w:ascii="標楷體" w:eastAsia="標楷體" w:hAnsi="標楷體" w:cs="Times New Roman"/>
                <w:b/>
                <w:sz w:val="26"/>
                <w:szCs w:val="26"/>
              </w:rPr>
            </w:pPr>
            <w:r w:rsidRPr="008F3FE3">
              <w:rPr>
                <w:rFonts w:ascii="標楷體" w:eastAsia="標楷體" w:hAnsi="標楷體" w:cs="Times New Roman"/>
                <w:b/>
                <w:sz w:val="26"/>
                <w:szCs w:val="26"/>
              </w:rPr>
              <w:t>練習園地</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教師帶領學生理解題意，完成練習園地。</w:t>
            </w:r>
          </w:p>
        </w:tc>
        <w:tc>
          <w:tcPr>
            <w:tcW w:w="2126" w:type="dxa"/>
            <w:vAlign w:val="center"/>
          </w:tcPr>
          <w:p w:rsidR="00C22AE3" w:rsidRPr="00112DD3"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112DD3">
              <w:rPr>
                <w:rFonts w:ascii="標楷體" w:eastAsia="標楷體" w:hAnsi="標楷體" w:hint="eastAsia"/>
                <w:bCs/>
                <w:color w:val="000000"/>
                <w:sz w:val="26"/>
                <w:szCs w:val="20"/>
              </w:rPr>
              <w:t>觀察評量：觀察學生在認識容器和直觀比較水量時的專注度和準確性，尤其關注其對容器特徵的觀察和理解。</w:t>
            </w:r>
          </w:p>
          <w:p w:rsidR="00C22AE3" w:rsidRPr="00112DD3"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112DD3">
              <w:rPr>
                <w:rFonts w:ascii="標楷體" w:eastAsia="標楷體" w:hAnsi="標楷體" w:hint="eastAsia"/>
                <w:bCs/>
                <w:color w:val="000000"/>
                <w:sz w:val="26"/>
                <w:szCs w:val="20"/>
              </w:rPr>
              <w:t>口頭評量：詢問學生對容器容量的理解和經驗液量保留概念的描述。</w:t>
            </w:r>
          </w:p>
          <w:p w:rsidR="00C22AE3" w:rsidRPr="00112DD3"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sidRPr="00112DD3">
              <w:rPr>
                <w:rFonts w:ascii="標楷體" w:eastAsia="標楷體" w:hAnsi="標楷體" w:hint="eastAsia"/>
                <w:bCs/>
                <w:color w:val="000000"/>
                <w:sz w:val="26"/>
                <w:szCs w:val="20"/>
              </w:rPr>
              <w:t>實作評量：進行直接和間接比較容器容量的活動。</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4.</w:t>
            </w:r>
            <w:r w:rsidRPr="00112DD3">
              <w:rPr>
                <w:rFonts w:ascii="標楷體" w:eastAsia="標楷體" w:hAnsi="標楷體" w:hint="eastAsia"/>
                <w:bCs/>
                <w:color w:val="000000"/>
                <w:sz w:val="26"/>
                <w:szCs w:val="20"/>
              </w:rPr>
              <w:t>紙筆評量：提供容量比較問題，</w:t>
            </w:r>
            <w:r>
              <w:rPr>
                <w:rFonts w:ascii="標楷體" w:eastAsia="標楷體" w:hAnsi="標楷體" w:hint="eastAsia"/>
                <w:bCs/>
                <w:color w:val="000000"/>
                <w:sz w:val="26"/>
                <w:szCs w:val="20"/>
              </w:rPr>
              <w:t>請</w:t>
            </w:r>
            <w:r w:rsidRPr="00112DD3">
              <w:rPr>
                <w:rFonts w:ascii="標楷體" w:eastAsia="標楷體" w:hAnsi="標楷體" w:hint="eastAsia"/>
                <w:bCs/>
                <w:color w:val="000000"/>
                <w:sz w:val="26"/>
                <w:szCs w:val="20"/>
              </w:rPr>
              <w:t>學生以文字或圖像方式比較容器容量，關注他們的比較準確性和解釋能力。</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cs="新細明體" w:hint="eastAsia"/>
                <w:b/>
                <w:bCs/>
                <w:snapToGrid w:val="0"/>
                <w:color w:val="000000"/>
                <w:sz w:val="26"/>
                <w:szCs w:val="20"/>
              </w:rPr>
              <w:t>【科技教育】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科E2 了解動手實作的重要性。</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第十週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學習加油讚（一）</w:t>
            </w:r>
          </w:p>
          <w:p w:rsidR="00C22AE3" w:rsidRPr="008F3FE3" w:rsidRDefault="00C22AE3" w:rsidP="00CE0736">
            <w:pPr>
              <w:spacing w:line="260" w:lineRule="exact"/>
              <w:jc w:val="center"/>
              <w:rPr>
                <w:rFonts w:ascii="標楷體" w:eastAsia="標楷體" w:hAnsi="標楷體"/>
                <w:bCs/>
                <w:snapToGrid w:val="0"/>
                <w:sz w:val="20"/>
                <w:szCs w:val="20"/>
              </w:rPr>
            </w:pPr>
            <w:r w:rsidRPr="008F3FE3">
              <w:rPr>
                <w:rFonts w:ascii="標楷體" w:eastAsia="標楷體" w:hAnsi="標楷體"/>
                <w:bCs/>
                <w:snapToGrid w:val="0"/>
                <w:color w:val="000000"/>
                <w:sz w:val="26"/>
                <w:szCs w:val="20"/>
              </w:rPr>
              <w:t>綜合與應用、生活中找數學、看繪本學數學</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w:t>
            </w:r>
            <w:r w:rsidRPr="008F3FE3">
              <w:rPr>
                <w:rFonts w:ascii="標楷體" w:eastAsia="標楷體" w:hAnsi="標楷體" w:cs="新細明體" w:hint="eastAsia"/>
                <w:color w:val="000000"/>
                <w:sz w:val="26"/>
                <w:szCs w:val="26"/>
              </w:rPr>
              <w:lastRenderedPageBreak/>
              <w:t>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數-E-B3 具備感受藝術作品中的數學形體或式樣的素養。</w:t>
            </w:r>
          </w:p>
        </w:tc>
        <w:tc>
          <w:tcPr>
            <w:tcW w:w="4969" w:type="dxa"/>
          </w:tcPr>
          <w:p w:rsidR="00C22AE3" w:rsidRPr="008F3FE3" w:rsidRDefault="00C22AE3" w:rsidP="00CE0736">
            <w:pPr>
              <w:spacing w:line="260" w:lineRule="exact"/>
              <w:rPr>
                <w:rFonts w:ascii="標楷體" w:eastAsia="標楷體" w:hAnsi="標楷體"/>
                <w:b/>
                <w:bCs/>
                <w:snapToGrid w:val="0"/>
                <w:sz w:val="26"/>
                <w:szCs w:val="26"/>
              </w:rPr>
            </w:pPr>
            <w:r w:rsidRPr="008F3FE3">
              <w:rPr>
                <w:rFonts w:ascii="標楷體" w:eastAsia="標楷體" w:hAnsi="標楷體"/>
                <w:b/>
                <w:bCs/>
                <w:snapToGrid w:val="0"/>
                <w:sz w:val="26"/>
                <w:szCs w:val="26"/>
              </w:rPr>
              <w:lastRenderedPageBreak/>
              <w:t>綜合與應用</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一、從帶的錢找到適合購買的方法</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1.教師請學生數一數小朋友分別帶了多少錢幣。</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2.教師請學生由小朋友帶的錢，發表哪一個人的選擇最多？哪一個人的選擇最少？</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3.教師以提問的方式，讓學生思考應該誰先選。</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4.教師引導學生發現帶最少錢的小朋友可以買的東西只有一種。</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5.學生個別進行連連看，再全班共同討論。</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二、二位數的加法和減法計算</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1.學生個別計算出6個加法或減法算式的答案。</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2.討論為什麼藍色飛行船是一對，引導學生發現二個算式的3個數字都一樣，進而發現加法算式的和就是減法算式的被減數，減法算式的差就是加法算式的被加數。</w:t>
            </w:r>
          </w:p>
          <w:p w:rsidR="00C22AE3" w:rsidRPr="008F3FE3" w:rsidRDefault="00C22AE3" w:rsidP="00CE0736">
            <w:pPr>
              <w:spacing w:line="260" w:lineRule="exact"/>
              <w:rPr>
                <w:rFonts w:ascii="標楷體" w:eastAsia="標楷體" w:hAnsi="標楷體"/>
                <w:b/>
                <w:bCs/>
                <w:snapToGrid w:val="0"/>
                <w:sz w:val="26"/>
                <w:szCs w:val="26"/>
              </w:rPr>
            </w:pPr>
          </w:p>
          <w:p w:rsidR="00C22AE3" w:rsidRPr="008F3FE3" w:rsidRDefault="00C22AE3" w:rsidP="00CE0736">
            <w:pPr>
              <w:spacing w:line="260" w:lineRule="exact"/>
              <w:rPr>
                <w:rFonts w:ascii="標楷體" w:eastAsia="標楷體" w:hAnsi="標楷體"/>
                <w:b/>
                <w:sz w:val="26"/>
                <w:szCs w:val="26"/>
              </w:rPr>
            </w:pPr>
            <w:r w:rsidRPr="008F3FE3">
              <w:rPr>
                <w:rFonts w:ascii="標楷體" w:eastAsia="標楷體" w:hAnsi="標楷體"/>
                <w:b/>
                <w:bCs/>
                <w:snapToGrid w:val="0"/>
                <w:sz w:val="26"/>
                <w:szCs w:val="26"/>
              </w:rPr>
              <w:t>看繪本學數學－</w:t>
            </w:r>
            <w:r w:rsidRPr="008F3FE3">
              <w:rPr>
                <w:rFonts w:ascii="標楷體" w:eastAsia="標楷體" w:hAnsi="標楷體"/>
                <w:b/>
                <w:sz w:val="26"/>
                <w:szCs w:val="26"/>
              </w:rPr>
              <w:t>《誰是冠軍杯》</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1.教師播放《誰是冠軍杯》故事動畫。</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2.教師詢問學生：</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(1)兩個水壺的容量是不是一樣大？</w:t>
            </w:r>
          </w:p>
          <w:p w:rsidR="00C22AE3" w:rsidRPr="008F3FE3" w:rsidRDefault="00C22AE3" w:rsidP="00CE0736">
            <w:pPr>
              <w:spacing w:line="260" w:lineRule="exact"/>
              <w:rPr>
                <w:rFonts w:ascii="標楷體" w:eastAsia="標楷體" w:hAnsi="標楷體"/>
                <w:b/>
                <w:bCs/>
                <w:snapToGrid w:val="0"/>
                <w:sz w:val="26"/>
                <w:szCs w:val="26"/>
              </w:rPr>
            </w:pPr>
            <w:r w:rsidRPr="008F3FE3">
              <w:rPr>
                <w:rFonts w:ascii="標楷體" w:eastAsia="標楷體" w:hAnsi="標楷體"/>
                <w:sz w:val="26"/>
                <w:szCs w:val="26"/>
              </w:rPr>
              <w:t>(2)馬克杯和玻璃杯哪一個容量比較大？</w:t>
            </w:r>
          </w:p>
          <w:p w:rsidR="00C22AE3" w:rsidRPr="008F3FE3" w:rsidRDefault="00C22AE3" w:rsidP="00CE0736">
            <w:pPr>
              <w:spacing w:line="260" w:lineRule="exact"/>
              <w:rPr>
                <w:rFonts w:ascii="標楷體" w:eastAsia="標楷體" w:hAnsi="標楷體"/>
                <w:b/>
                <w:bCs/>
                <w:snapToGrid w:val="0"/>
                <w:sz w:val="26"/>
                <w:szCs w:val="26"/>
              </w:rPr>
            </w:pPr>
          </w:p>
          <w:p w:rsidR="00C22AE3" w:rsidRPr="008F3FE3" w:rsidRDefault="00C22AE3" w:rsidP="00CE0736">
            <w:pPr>
              <w:spacing w:line="260" w:lineRule="exact"/>
              <w:rPr>
                <w:rFonts w:ascii="標楷體" w:eastAsia="標楷體" w:hAnsi="標楷體"/>
                <w:b/>
                <w:bCs/>
                <w:snapToGrid w:val="0"/>
                <w:sz w:val="26"/>
                <w:szCs w:val="26"/>
              </w:rPr>
            </w:pPr>
            <w:r w:rsidRPr="008F3FE3">
              <w:rPr>
                <w:rFonts w:ascii="標楷體" w:eastAsia="標楷體" w:hAnsi="標楷體"/>
                <w:b/>
                <w:bCs/>
                <w:snapToGrid w:val="0"/>
                <w:sz w:val="26"/>
                <w:szCs w:val="26"/>
              </w:rPr>
              <w:t>生活中找數學</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一、以公分為單位進行測量</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1.請學生用公分尺測量自己的腳長、鞋長並記錄。</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2.學生無法用15公分尺測量時，指導學生如何用尺測量腳長及鞋長。</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3.測量的腳長或鞋長非整公分時，指導學生以整公分紀錄的方法。</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4.請學生對照表格找出自己鞋子的尺寸並分小組二人互相分享自己鞋子的尺寸。</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5.教師讓學生發表測量的結果，並分享自己的想法。</w:t>
            </w:r>
          </w:p>
        </w:tc>
        <w:tc>
          <w:tcPr>
            <w:tcW w:w="2126" w:type="dxa"/>
            <w:vAlign w:val="center"/>
          </w:tcPr>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844ED8">
              <w:rPr>
                <w:rFonts w:ascii="標楷體" w:eastAsia="標楷體" w:hAnsi="標楷體" w:hint="eastAsia"/>
                <w:bCs/>
                <w:color w:val="000000"/>
                <w:sz w:val="26"/>
                <w:szCs w:val="20"/>
              </w:rPr>
              <w:t>口頭評量：描述解決二位數的加法和減法問題的步驟，並解釋他們如何應用這些策略來解決問題。</w:t>
            </w:r>
          </w:p>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844ED8">
              <w:rPr>
                <w:rFonts w:ascii="標楷體" w:eastAsia="標楷體" w:hAnsi="標楷體" w:hint="eastAsia"/>
                <w:bCs/>
                <w:color w:val="000000"/>
                <w:sz w:val="26"/>
                <w:szCs w:val="20"/>
              </w:rPr>
              <w:t>實作評量：讓學生用畫和表徵方式解決二位數加法和減法問題，並將答案寫成直式。</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3.</w:t>
            </w:r>
            <w:r w:rsidRPr="00844ED8">
              <w:rPr>
                <w:rFonts w:ascii="標楷體" w:eastAsia="標楷體" w:hAnsi="標楷體" w:hint="eastAsia"/>
                <w:bCs/>
                <w:color w:val="000000"/>
                <w:sz w:val="26"/>
                <w:szCs w:val="20"/>
              </w:rPr>
              <w:t>紙筆評量：提供二位數減法問題，</w:t>
            </w:r>
            <w:r>
              <w:rPr>
                <w:rFonts w:ascii="標楷體" w:eastAsia="標楷體" w:hAnsi="標楷體" w:hint="eastAsia"/>
                <w:bCs/>
                <w:color w:val="000000"/>
                <w:sz w:val="26"/>
                <w:szCs w:val="20"/>
              </w:rPr>
              <w:t>請</w:t>
            </w:r>
            <w:r w:rsidRPr="00844ED8">
              <w:rPr>
                <w:rFonts w:ascii="標楷體" w:eastAsia="標楷體" w:hAnsi="標楷體" w:hint="eastAsia"/>
                <w:bCs/>
                <w:color w:val="000000"/>
                <w:sz w:val="26"/>
                <w:szCs w:val="20"/>
              </w:rPr>
              <w:t>學生用直式計算並寫下答案。</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【閱讀素養教育】</w:t>
            </w:r>
          </w:p>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cs="新細明體" w:hint="eastAsia"/>
                <w:bCs/>
                <w:snapToGrid w:val="0"/>
                <w:color w:val="000000"/>
                <w:sz w:val="26"/>
                <w:szCs w:val="20"/>
              </w:rPr>
              <w:t>閱E11 低年級：能在一般生活情境中，懂得運用文本習得的知識解決問題。</w:t>
            </w:r>
          </w:p>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cs="新細明體" w:hint="eastAsia"/>
                <w:b/>
                <w:bCs/>
                <w:snapToGrid w:val="0"/>
                <w:color w:val="000000"/>
                <w:sz w:val="26"/>
                <w:szCs w:val="20"/>
              </w:rPr>
              <w:t>【科技教育】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科E2 了解動手實作的重要性。</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第十一週</w:t>
            </w:r>
          </w:p>
        </w:tc>
        <w:tc>
          <w:tcPr>
            <w:tcW w:w="1701" w:type="dxa"/>
            <w:vAlign w:val="center"/>
          </w:tcPr>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bCs/>
                <w:color w:val="000000"/>
                <w:sz w:val="26"/>
                <w:szCs w:val="20"/>
              </w:rPr>
              <w:t>六、</w:t>
            </w:r>
            <w:r w:rsidRPr="008F3FE3">
              <w:rPr>
                <w:rFonts w:ascii="標楷體" w:eastAsia="標楷體" w:hAnsi="標楷體"/>
                <w:color w:val="000000"/>
                <w:sz w:val="26"/>
                <w:szCs w:val="20"/>
              </w:rPr>
              <w:t>加減兩步驟</w:t>
            </w:r>
          </w:p>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bCs/>
                <w:color w:val="000000"/>
                <w:sz w:val="26"/>
                <w:szCs w:val="20"/>
              </w:rPr>
              <w:t>6-1加法兩步驟、6-2減法兩步驟</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w:t>
            </w:r>
            <w:r w:rsidRPr="008F3FE3">
              <w:rPr>
                <w:rFonts w:ascii="標楷體" w:eastAsia="標楷體" w:hAnsi="標楷體" w:cs="新細明體" w:hint="eastAsia"/>
                <w:color w:val="000000"/>
                <w:sz w:val="26"/>
                <w:szCs w:val="26"/>
              </w:rPr>
              <w:lastRenderedPageBreak/>
              <w:t>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rPr>
                <w:rFonts w:ascii="標楷體" w:eastAsia="標楷體" w:hAnsi="標楷體"/>
                <w:b/>
                <w:bCs/>
                <w:color w:val="000000"/>
                <w:sz w:val="26"/>
                <w:szCs w:val="26"/>
              </w:rPr>
            </w:pPr>
            <w:r w:rsidRPr="008F3FE3">
              <w:rPr>
                <w:rFonts w:ascii="標楷體" w:eastAsia="標楷體" w:hAnsi="標楷體"/>
                <w:b/>
                <w:bCs/>
                <w:color w:val="000000"/>
                <w:sz w:val="26"/>
                <w:szCs w:val="26"/>
              </w:rPr>
              <w:lastRenderedPageBreak/>
              <w:t>6-1加法兩步驟</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一、添加再添加的加法兩步驟問題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1.提問並討論：先算什麼？再算什麼？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2.引導學生先算原有的數量，加上添加的的數量；算出答案後，再加上又添加的數量，記錄成兩步驟的加法算式。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3.請學生解釋算式中數字符號的意義，釐清「再算」的算式中，被加數是前一個算式加出來的結果。</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二、部分全體關係的加法兩步驟問題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1.提問並討論：全部的錢分成哪幾部分？先算什麼？再算什麼？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2.引導學生先算原來兩個數量合起來有多少，再加上添加的數量，記錄成兩步驟的加法算式。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3.請學生解釋算式中數字符號的意義，釐清「再算」的算式中，被加數是前一個算式加起來的結果。</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三、透過併加型加法兩步驟問題，察覺加法結合律</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1.讀題後提問並討論：可以先算什麼？再算什麼？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lastRenderedPageBreak/>
              <w:t>2.請學生解釋算式中數字符號的意義，釐清「再算」的算式中，被加數是前一個算式加起來的結果。</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3.引導學生比較皮皮和美美的做法，發現兩個做法答案相同。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四、比較型加法兩步驟問題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1.教師配合圖示分段布題，並以線段圖輔助說明。</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2.討論：可以先算什麼？再算什麼？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3.請學生解釋算式中數字符號的意義。</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4.引導學生發現如果有湊成整十的數先算，會比較好算。</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5.教師歸納：三個數相加時，先加哪兩個數，答案都一樣。</w:t>
            </w:r>
          </w:p>
          <w:p w:rsidR="00C22AE3" w:rsidRPr="008F3FE3" w:rsidRDefault="00C22AE3" w:rsidP="00CE0736">
            <w:pPr>
              <w:spacing w:line="260" w:lineRule="exact"/>
              <w:rPr>
                <w:rFonts w:ascii="標楷體" w:eastAsia="標楷體" w:hAnsi="標楷體"/>
                <w:bCs/>
                <w:color w:val="000000"/>
                <w:sz w:val="26"/>
                <w:szCs w:val="26"/>
              </w:rPr>
            </w:pPr>
          </w:p>
          <w:p w:rsidR="00C22AE3" w:rsidRPr="008F3FE3" w:rsidRDefault="00C22AE3" w:rsidP="00CE0736">
            <w:pPr>
              <w:spacing w:line="260" w:lineRule="exact"/>
              <w:rPr>
                <w:rFonts w:ascii="標楷體" w:eastAsia="標楷體" w:hAnsi="標楷體"/>
                <w:b/>
                <w:bCs/>
                <w:color w:val="000000"/>
                <w:sz w:val="26"/>
                <w:szCs w:val="26"/>
              </w:rPr>
            </w:pPr>
            <w:r w:rsidRPr="008F3FE3">
              <w:rPr>
                <w:rFonts w:ascii="標楷體" w:eastAsia="標楷體" w:hAnsi="標楷體"/>
                <w:b/>
                <w:bCs/>
                <w:color w:val="000000"/>
                <w:sz w:val="26"/>
                <w:szCs w:val="26"/>
              </w:rPr>
              <w:t>6-2減法兩步驟</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一、拿走型的減法兩步驟問題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1.提問並討論：先算什麼？再算什麼？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2.引導學生先算剪掉緞帶後剩下的量，再算又剪掉的量，記錄成兩步驟的減法算式。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3.請學生解釋算式中數字符號的意義，釐清「再算」的算式中，被減數是前一個算式減完後的結果。</w:t>
            </w:r>
          </w:p>
        </w:tc>
        <w:tc>
          <w:tcPr>
            <w:tcW w:w="2126" w:type="dxa"/>
            <w:vAlign w:val="center"/>
          </w:tcPr>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Pr>
                <w:rFonts w:ascii="標楷體" w:eastAsia="標楷體" w:hAnsi="標楷體"/>
                <w:bCs/>
                <w:color w:val="000000"/>
                <w:sz w:val="26"/>
                <w:szCs w:val="20"/>
              </w:rPr>
              <w:t>.</w:t>
            </w:r>
            <w:r w:rsidRPr="00844ED8">
              <w:rPr>
                <w:rFonts w:ascii="標楷體" w:eastAsia="標楷體" w:hAnsi="標楷體" w:hint="eastAsia"/>
                <w:bCs/>
                <w:color w:val="000000"/>
                <w:sz w:val="26"/>
                <w:szCs w:val="20"/>
              </w:rPr>
              <w:t>口頭評量：描述解決加法兩步驟問題的步驟，並解釋每個步驟的意義，以及兩個步驟如何相互關聯。</w:t>
            </w:r>
          </w:p>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844ED8">
              <w:rPr>
                <w:rFonts w:ascii="標楷體" w:eastAsia="標楷體" w:hAnsi="標楷體" w:hint="eastAsia"/>
                <w:bCs/>
                <w:color w:val="000000"/>
                <w:sz w:val="26"/>
                <w:szCs w:val="20"/>
              </w:rPr>
              <w:t>實作評量：使用畫和表徵方式解決加法兩步驟問題，並將每個步驟的計算過程和答案寫成直式。</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3.</w:t>
            </w:r>
            <w:r w:rsidRPr="00844ED8">
              <w:rPr>
                <w:rFonts w:ascii="標楷體" w:eastAsia="標楷體" w:hAnsi="標楷體" w:hint="eastAsia"/>
                <w:bCs/>
                <w:color w:val="000000"/>
                <w:sz w:val="26"/>
                <w:szCs w:val="20"/>
              </w:rPr>
              <w:t>課堂問答：提問如何判斷加法兩步驟問題中先算哪個部分，以及如何確保兩步驟計算的準確性。</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w:t>
            </w:r>
            <w:r w:rsidRPr="008F3FE3">
              <w:rPr>
                <w:rFonts w:ascii="標楷體" w:eastAsia="標楷體" w:hAnsi="標楷體"/>
                <w:b/>
                <w:color w:val="000000"/>
                <w:sz w:val="26"/>
                <w:szCs w:val="20"/>
              </w:rPr>
              <w:t>家庭教育</w:t>
            </w:r>
            <w:r w:rsidRPr="008F3FE3">
              <w:rPr>
                <w:rFonts w:ascii="標楷體" w:eastAsia="標楷體" w:hAnsi="標楷體"/>
                <w:b/>
                <w:bCs/>
                <w:snapToGrid w:val="0"/>
                <w:color w:val="000000"/>
                <w:sz w:val="26"/>
                <w:szCs w:val="20"/>
              </w:rPr>
              <w:t>】</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家E9 參與家庭消費行動，澄清金錢與物品的價值。</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第十二週</w:t>
            </w:r>
          </w:p>
        </w:tc>
        <w:tc>
          <w:tcPr>
            <w:tcW w:w="1701" w:type="dxa"/>
            <w:vAlign w:val="center"/>
          </w:tcPr>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bCs/>
                <w:color w:val="000000"/>
                <w:sz w:val="26"/>
                <w:szCs w:val="20"/>
              </w:rPr>
              <w:t>六、</w:t>
            </w:r>
            <w:r w:rsidRPr="008F3FE3">
              <w:rPr>
                <w:rFonts w:ascii="標楷體" w:eastAsia="標楷體" w:hAnsi="標楷體"/>
                <w:color w:val="000000"/>
                <w:sz w:val="26"/>
                <w:szCs w:val="20"/>
              </w:rPr>
              <w:t>加減兩步驟</w:t>
            </w:r>
          </w:p>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bCs/>
                <w:color w:val="000000"/>
                <w:sz w:val="26"/>
                <w:szCs w:val="20"/>
              </w:rPr>
              <w:t>6-2減法兩步驟、6-3加減兩步驟、練習園地</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w:t>
            </w:r>
            <w:r w:rsidRPr="008F3FE3">
              <w:rPr>
                <w:rFonts w:ascii="標楷體" w:eastAsia="標楷體" w:hAnsi="標楷體" w:cs="新細明體" w:hint="eastAsia"/>
                <w:color w:val="000000"/>
                <w:sz w:val="26"/>
                <w:szCs w:val="26"/>
              </w:rPr>
              <w:lastRenderedPageBreak/>
              <w:t>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rPr>
                <w:rFonts w:ascii="標楷體" w:eastAsia="標楷體" w:hAnsi="標楷體"/>
                <w:b/>
                <w:bCs/>
                <w:color w:val="000000"/>
                <w:sz w:val="26"/>
                <w:szCs w:val="26"/>
              </w:rPr>
            </w:pPr>
            <w:r w:rsidRPr="008F3FE3">
              <w:rPr>
                <w:rFonts w:ascii="標楷體" w:eastAsia="標楷體" w:hAnsi="標楷體"/>
                <w:b/>
                <w:bCs/>
                <w:color w:val="000000"/>
                <w:sz w:val="26"/>
                <w:szCs w:val="26"/>
              </w:rPr>
              <w:lastRenderedPageBreak/>
              <w:t>6-2減法兩步驟</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二、解決兩步驟減法問題時，連減兩步驟可以先加再減來解決</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1.讀題後提問並討論：可以先算什麼？再算什麼？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2.請學生解釋算式中數字符號的意義。</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3.引導學生比較皮皮和美美的做法，發現兩個做法答案相同。</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bCs/>
                <w:color w:val="000000"/>
                <w:sz w:val="26"/>
                <w:szCs w:val="26"/>
              </w:rPr>
              <w:t>4.引導學生</w:t>
            </w:r>
            <w:r w:rsidRPr="008F3FE3">
              <w:rPr>
                <w:rFonts w:ascii="標楷體" w:eastAsia="標楷體" w:hAnsi="標楷體"/>
                <w:color w:val="000000"/>
                <w:sz w:val="26"/>
                <w:szCs w:val="26"/>
              </w:rPr>
              <w:t>透過具體情境讓學生理解連減兩數時，可先將要減的 兩個數加起來，再做減法計算。</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lastRenderedPageBreak/>
              <w:t>三、部分全體關係的減法兩步驟問題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1.教師配合圖示分段布題，並以線段圖輔助說明，釐清三數間的關係。</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2.討論：可以先算什麼？再算什麼？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3.請學生解釋算式中數字符號的意義。</w:t>
            </w:r>
          </w:p>
          <w:p w:rsidR="00C22AE3" w:rsidRPr="008F3FE3" w:rsidRDefault="00C22AE3" w:rsidP="00CE0736">
            <w:pPr>
              <w:spacing w:line="260" w:lineRule="exact"/>
              <w:rPr>
                <w:rFonts w:ascii="標楷體" w:eastAsia="標楷體" w:hAnsi="標楷體"/>
                <w:bCs/>
                <w:color w:val="000000"/>
                <w:sz w:val="26"/>
                <w:szCs w:val="26"/>
              </w:rPr>
            </w:pPr>
          </w:p>
          <w:p w:rsidR="00C22AE3" w:rsidRPr="008F3FE3" w:rsidRDefault="00C22AE3" w:rsidP="00CE0736">
            <w:pPr>
              <w:spacing w:line="260" w:lineRule="exact"/>
              <w:rPr>
                <w:rFonts w:ascii="標楷體" w:eastAsia="標楷體" w:hAnsi="標楷體"/>
                <w:b/>
                <w:bCs/>
                <w:color w:val="000000"/>
                <w:sz w:val="26"/>
                <w:szCs w:val="26"/>
              </w:rPr>
            </w:pPr>
            <w:r w:rsidRPr="008F3FE3">
              <w:rPr>
                <w:rFonts w:ascii="標楷體" w:eastAsia="標楷體" w:hAnsi="標楷體"/>
                <w:b/>
                <w:bCs/>
                <w:color w:val="000000"/>
                <w:sz w:val="26"/>
                <w:szCs w:val="26"/>
              </w:rPr>
              <w:t>6-3加減兩步驟</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一、先併加再拿走的加減兩步驟問題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1.讀題後提問並討論：可以先算什麼？再算什麼？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2.請學生解釋算式中數字符號的意義。</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二、先併加再拿走的加減兩步驟問題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1.讀題後提問並討論：可以先算什麼？再算什麼？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2.請學生解釋算式中數字符號的意義。</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三、先拿走再添加的加減兩步驟問題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1.讀題後提問並討論：可以先算什麼？再算什麼？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2.請學生解釋算式中數字符號的意義。</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四、先添加再拿走的加減兩步驟問題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1.讀題後提問並討論：可以先算什麼？再算什麼？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2.請學生解釋算式中數字符號的意義。</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五、先併加再比較的加減兩步驟問題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1.讀題後教師分段提問以理解題意。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2.討論：可以先算什麼？再算什麼？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3.請學生解釋算式中數字符號的意義。</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b/>
                <w:sz w:val="26"/>
                <w:szCs w:val="26"/>
                <w:bdr w:val="single" w:sz="4" w:space="0" w:color="auto"/>
              </w:rPr>
              <w:t>動動腦</w:t>
            </w:r>
            <w:r w:rsidRPr="008F3FE3">
              <w:rPr>
                <w:rFonts w:ascii="標楷體" w:eastAsia="標楷體" w:hAnsi="標楷體"/>
                <w:bCs/>
                <w:color w:val="000000"/>
                <w:sz w:val="26"/>
                <w:szCs w:val="26"/>
              </w:rPr>
              <w:t>：</w:t>
            </w:r>
            <w:r w:rsidRPr="008F3FE3">
              <w:rPr>
                <w:rFonts w:ascii="標楷體" w:eastAsia="標楷體" w:hAnsi="標楷體"/>
                <w:color w:val="000000"/>
                <w:sz w:val="26"/>
                <w:szCs w:val="26"/>
              </w:rPr>
              <w:t>比較型加減兩步驟問題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color w:val="000000"/>
                <w:sz w:val="26"/>
                <w:szCs w:val="26"/>
              </w:rPr>
              <w:t>1.</w:t>
            </w:r>
            <w:r w:rsidRPr="008F3FE3">
              <w:rPr>
                <w:rFonts w:ascii="標楷體" w:eastAsia="標楷體" w:hAnsi="標楷體"/>
                <w:bCs/>
                <w:color w:val="000000"/>
                <w:sz w:val="26"/>
                <w:szCs w:val="26"/>
              </w:rPr>
              <w:t>讀題後教師分段提問以理解題意。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2.請學生根據題意將珠子塗上顏色</w:t>
            </w:r>
          </w:p>
          <w:p w:rsidR="00C22AE3" w:rsidRPr="008F3FE3" w:rsidRDefault="00C22AE3" w:rsidP="00CE0736">
            <w:pPr>
              <w:pStyle w:val="aff"/>
              <w:spacing w:line="260" w:lineRule="exact"/>
              <w:rPr>
                <w:rFonts w:ascii="標楷體" w:eastAsia="標楷體" w:hAnsi="標楷體" w:cs="Times New Roman"/>
                <w:b/>
                <w:sz w:val="26"/>
                <w:szCs w:val="26"/>
              </w:rPr>
            </w:pPr>
          </w:p>
          <w:p w:rsidR="00C22AE3" w:rsidRPr="008F3FE3" w:rsidRDefault="00C22AE3" w:rsidP="00CE0736">
            <w:pPr>
              <w:pStyle w:val="aff"/>
              <w:spacing w:line="260" w:lineRule="exact"/>
              <w:rPr>
                <w:rFonts w:ascii="標楷體" w:eastAsia="標楷體" w:hAnsi="標楷體" w:cs="Times New Roman"/>
                <w:b/>
                <w:sz w:val="26"/>
                <w:szCs w:val="26"/>
              </w:rPr>
            </w:pPr>
            <w:r w:rsidRPr="008F3FE3">
              <w:rPr>
                <w:rFonts w:ascii="標楷體" w:eastAsia="標楷體" w:hAnsi="標楷體" w:cs="Times New Roman"/>
                <w:b/>
                <w:sz w:val="26"/>
                <w:szCs w:val="26"/>
              </w:rPr>
              <w:t>練習園地</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教師帶領學生理解題意，完成練習園地。</w:t>
            </w:r>
          </w:p>
        </w:tc>
        <w:tc>
          <w:tcPr>
            <w:tcW w:w="2126" w:type="dxa"/>
            <w:vAlign w:val="center"/>
          </w:tcPr>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844ED8">
              <w:rPr>
                <w:rFonts w:ascii="標楷體" w:eastAsia="標楷體" w:hAnsi="標楷體" w:hint="eastAsia"/>
                <w:bCs/>
                <w:color w:val="000000"/>
                <w:sz w:val="26"/>
                <w:szCs w:val="20"/>
              </w:rPr>
              <w:t>觀察評量：觀察學生在解決減法兩步驟問題時的思維過程，特別注意他們如何分析問題、執行兩步驟計算以及確保答案的準確性。</w:t>
            </w:r>
          </w:p>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844ED8">
              <w:rPr>
                <w:rFonts w:ascii="標楷體" w:eastAsia="標楷體" w:hAnsi="標楷體" w:hint="eastAsia"/>
                <w:bCs/>
                <w:color w:val="000000"/>
                <w:sz w:val="26"/>
                <w:szCs w:val="20"/>
              </w:rPr>
              <w:t>口頭評量：描述解決減法兩步</w:t>
            </w:r>
            <w:r w:rsidRPr="00844ED8">
              <w:rPr>
                <w:rFonts w:ascii="標楷體" w:eastAsia="標楷體" w:hAnsi="標楷體" w:hint="eastAsia"/>
                <w:bCs/>
                <w:color w:val="000000"/>
                <w:sz w:val="26"/>
                <w:szCs w:val="20"/>
              </w:rPr>
              <w:lastRenderedPageBreak/>
              <w:t>驟問題的步驟，並解釋每個步驟的意義，特別是數字符號在算式中的作用。</w:t>
            </w:r>
          </w:p>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sidRPr="00844ED8">
              <w:rPr>
                <w:rFonts w:ascii="標楷體" w:eastAsia="標楷體" w:hAnsi="標楷體" w:hint="eastAsia"/>
                <w:bCs/>
                <w:color w:val="000000"/>
                <w:sz w:val="26"/>
                <w:szCs w:val="20"/>
              </w:rPr>
              <w:t>課堂問答：提問如何判斷減法兩步驟問題中先算哪個部分，以及如何確保兩步驟計算的準確性。</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4.</w:t>
            </w:r>
            <w:r w:rsidRPr="00844ED8">
              <w:rPr>
                <w:rFonts w:ascii="標楷體" w:eastAsia="標楷體" w:hAnsi="標楷體" w:hint="eastAsia"/>
                <w:bCs/>
                <w:color w:val="000000"/>
                <w:sz w:val="26"/>
                <w:szCs w:val="20"/>
              </w:rPr>
              <w:t>紙筆評量：提供減法兩步驟問題，</w:t>
            </w:r>
            <w:r>
              <w:rPr>
                <w:rFonts w:ascii="標楷體" w:eastAsia="標楷體" w:hAnsi="標楷體" w:hint="eastAsia"/>
                <w:bCs/>
                <w:color w:val="000000"/>
                <w:sz w:val="26"/>
                <w:szCs w:val="20"/>
              </w:rPr>
              <w:t>請</w:t>
            </w:r>
            <w:r w:rsidRPr="00844ED8">
              <w:rPr>
                <w:rFonts w:ascii="標楷體" w:eastAsia="標楷體" w:hAnsi="標楷體" w:hint="eastAsia"/>
                <w:bCs/>
                <w:color w:val="000000"/>
                <w:sz w:val="26"/>
                <w:szCs w:val="20"/>
              </w:rPr>
              <w:t>學生用直式計算並寫下答案。</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lastRenderedPageBreak/>
              <w:t>【</w:t>
            </w:r>
            <w:r w:rsidRPr="008F3FE3">
              <w:rPr>
                <w:rFonts w:ascii="標楷體" w:eastAsia="標楷體" w:hAnsi="標楷體"/>
                <w:b/>
                <w:color w:val="000000"/>
                <w:sz w:val="26"/>
                <w:szCs w:val="20"/>
              </w:rPr>
              <w:t>家庭教育</w:t>
            </w:r>
            <w:r w:rsidRPr="008F3FE3">
              <w:rPr>
                <w:rFonts w:ascii="標楷體" w:eastAsia="標楷體" w:hAnsi="標楷體"/>
                <w:b/>
                <w:bCs/>
                <w:snapToGrid w:val="0"/>
                <w:color w:val="000000"/>
                <w:sz w:val="26"/>
                <w:szCs w:val="20"/>
              </w:rPr>
              <w:t>】</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家E9 參與家庭消費行動，澄清金錢與物品的價值。</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lastRenderedPageBreak/>
              <w:t>第十三週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七、乘法(一)</w:t>
            </w:r>
          </w:p>
          <w:p w:rsidR="00C22AE3" w:rsidRPr="008F3FE3" w:rsidRDefault="00C22AE3" w:rsidP="00CE0736">
            <w:pPr>
              <w:spacing w:line="260" w:lineRule="exact"/>
              <w:ind w:leftChars="17" w:left="41"/>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7-1幾的幾倍、7-2 2和5的乘法、7-3 4的乘法</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ind w:leftChars="17" w:left="41"/>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7-1幾的幾倍</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一、幾的幾倍</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1.教師提問並討論：1籠包子有2個，有3籠包子，2有3個，也可以說是2的3倍。逐一點數2的倍數。</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2.教師提問並討論：一籠有5個蒸餃，有幾籠？是幾個？帶學生點數5、10、15、20</w:t>
            </w:r>
            <w:r w:rsidRPr="008F3FE3">
              <w:rPr>
                <w:rFonts w:ascii="MS Gothic" w:eastAsia="標楷體" w:hAnsi="MS Gothic" w:cs="MS Gothic"/>
                <w:bCs/>
                <w:snapToGrid w:val="0"/>
                <w:color w:val="000000"/>
                <w:sz w:val="26"/>
                <w:szCs w:val="26"/>
              </w:rPr>
              <w:t>⋯⋯</w:t>
            </w:r>
            <w:r w:rsidRPr="008F3FE3">
              <w:rPr>
                <w:rFonts w:ascii="標楷體" w:eastAsia="標楷體" w:hAnsi="標楷體"/>
                <w:bCs/>
                <w:snapToGrid w:val="0"/>
                <w:color w:val="000000"/>
                <w:sz w:val="26"/>
                <w:szCs w:val="26"/>
              </w:rPr>
              <w:t>，5有4個，也可以說是5的4倍，是20。</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p>
          <w:p w:rsidR="00C22AE3" w:rsidRPr="008F3FE3" w:rsidRDefault="00C22AE3" w:rsidP="00CE0736">
            <w:pPr>
              <w:spacing w:line="260" w:lineRule="exact"/>
              <w:ind w:leftChars="17" w:left="41"/>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7-2 2和5的乘法</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一、認識乘法算式，解決被乘數為2的乘法問題</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1.教師提問並討論：一盤壽司有2個。美美吃掉6盤，是吃了幾個壽司？請學生累數2、4、6、8、10、12，用加法解題（2＋2＋2＋2＋2＋2＝12，12個）算式中的2有幾個？是2的幾倍？</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2.教師說明：2的6倍是12，記作2×6＝12，「×」是乘號，讀作「二乘以六等於十二」。</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3.解釋乘法算式中各數字和符號的意義。</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二、熟練2的乘法表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1.教師說明1串櫻桃有2顆，現在有1串，是幾顆櫻桃？是2的1倍用乘法算式表示:（2×1＝2）</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2.可透過2個一數，完成2的乘法表。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三、認識乘法算式，解決被乘數為5的乘法問題</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1.教師提問並討論：一盒月餅有5個。奇奇買了3盒，共有幾個？算式記作5＋5＋5＝15，乘法算式記作：5×3＝15</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四、熟練5的乘法表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1.教師說明：一朵花有5片花瓣，圖上有一朵，有幾片花瓣？是5的1倍，用乘法算式表示：（5×1＝5）</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lastRenderedPageBreak/>
              <w:t>2.藉由5的累數累加進行倍的概念，完成5的乘法表。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p>
          <w:p w:rsidR="00C22AE3" w:rsidRPr="008F3FE3" w:rsidRDefault="00C22AE3" w:rsidP="00CE0736">
            <w:pPr>
              <w:spacing w:line="260" w:lineRule="exact"/>
              <w:ind w:leftChars="17" w:left="41"/>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7-3 4的乘法</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一、解決被乘數為4的乘法問題</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1.教師提問並討論：一株四葉草有4片葉子，5株有幾片葉子？算式記作：4＋4＋4＋4＋4＝20，乘法算式記作：4×5＝20</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二、熟練4的乘法表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1.教師說明：一株四葉草有4片葉子，圖上有一株，有幾片葉子？是4的1倍，用乘法算式表示：（4×1＝4）</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2.藉由4的累數累加進行倍的概念，完成4的乘法表。</w:t>
            </w:r>
          </w:p>
        </w:tc>
        <w:tc>
          <w:tcPr>
            <w:tcW w:w="2126" w:type="dxa"/>
            <w:vAlign w:val="center"/>
          </w:tcPr>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Pr>
                <w:rFonts w:ascii="標楷體" w:eastAsia="標楷體" w:hAnsi="標楷體"/>
                <w:bCs/>
                <w:color w:val="000000"/>
                <w:sz w:val="26"/>
                <w:szCs w:val="20"/>
              </w:rPr>
              <w:t>.</w:t>
            </w:r>
            <w:r w:rsidRPr="00844ED8">
              <w:rPr>
                <w:rFonts w:ascii="標楷體" w:eastAsia="標楷體" w:hAnsi="標楷體" w:hint="eastAsia"/>
                <w:bCs/>
                <w:color w:val="000000"/>
                <w:sz w:val="26"/>
                <w:szCs w:val="20"/>
              </w:rPr>
              <w:t>口頭評量：描述幾的幾倍和2、5的乘法的步驟，並解釋乘法算式中各數字和符號的意義。</w:t>
            </w:r>
          </w:p>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844ED8">
              <w:rPr>
                <w:rFonts w:ascii="標楷體" w:eastAsia="標楷體" w:hAnsi="標楷體" w:hint="eastAsia"/>
                <w:bCs/>
                <w:color w:val="000000"/>
                <w:sz w:val="26"/>
                <w:szCs w:val="20"/>
              </w:rPr>
              <w:t>實作評量：使用畫和表徵方式解決幾的幾倍和2、5的乘法問題，并將答案寫成乘法算式。</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3.</w:t>
            </w:r>
            <w:r w:rsidRPr="00844ED8">
              <w:rPr>
                <w:rFonts w:ascii="標楷體" w:eastAsia="標楷體" w:hAnsi="標楷體" w:hint="eastAsia"/>
                <w:bCs/>
                <w:color w:val="000000"/>
                <w:sz w:val="26"/>
                <w:szCs w:val="20"/>
              </w:rPr>
              <w:t>紙筆評量：提供幾的幾倍和2、5的乘法問題，要求學生用乘法算式計算並寫下答案。</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【戶外教育】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戶E1 善用教室外、戶外及校外教學，認識生活環境（自然或人為）。</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第十四週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七、乘法(一)</w:t>
            </w:r>
          </w:p>
          <w:p w:rsidR="00C22AE3" w:rsidRPr="008F3FE3" w:rsidRDefault="00C22AE3" w:rsidP="00CE0736">
            <w:pPr>
              <w:spacing w:line="260" w:lineRule="exact"/>
              <w:ind w:leftChars="17" w:left="41"/>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7-4 8的乘法、7-5 乘法的應用、練習園地、遊戲中學數學(二)</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w:t>
            </w:r>
            <w:r w:rsidRPr="008F3FE3">
              <w:rPr>
                <w:rFonts w:ascii="標楷體" w:eastAsia="標楷體" w:hAnsi="標楷體" w:cs="新細明體" w:hint="eastAsia"/>
                <w:color w:val="000000"/>
                <w:sz w:val="26"/>
                <w:szCs w:val="26"/>
              </w:rPr>
              <w:lastRenderedPageBreak/>
              <w:t>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lastRenderedPageBreak/>
              <w:t>7-4 8的乘法</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一、解決被乘數為8，乘數多1的乘法問題</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1.教師提問並討論：一盒雞蛋有8顆。4盒雞蛋有幾顆？用加法記作：8＋8＋8＋8＝32，用乘法記作：8×4＝32</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2.教師提問並請學生解題：4盒再多1盒有幾盒呢？共有幾顆雞蛋？</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二、熟練8的乘法表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1.教師說明：一盒麻糬有8顆，藉由8的累數累加進行倍的概念，完成8的乘法表。</w:t>
            </w:r>
          </w:p>
          <w:p w:rsidR="00C22AE3" w:rsidRPr="008F3FE3" w:rsidRDefault="00C22AE3" w:rsidP="00CE0736">
            <w:pPr>
              <w:spacing w:line="260" w:lineRule="exact"/>
              <w:ind w:rightChars="8" w:right="19"/>
              <w:rPr>
                <w:rFonts w:ascii="標楷體" w:eastAsia="標楷體" w:hAnsi="標楷體"/>
                <w:bCs/>
                <w:color w:val="000000"/>
                <w:sz w:val="26"/>
                <w:szCs w:val="26"/>
              </w:rPr>
            </w:pPr>
            <w:r w:rsidRPr="008F3FE3">
              <w:rPr>
                <w:rFonts w:ascii="標楷體" w:eastAsia="標楷體" w:hAnsi="標楷體"/>
                <w:b/>
                <w:sz w:val="26"/>
                <w:szCs w:val="26"/>
                <w:bdr w:val="single" w:sz="4" w:space="0" w:color="auto"/>
              </w:rPr>
              <w:t>動動腦</w:t>
            </w:r>
            <w:r w:rsidRPr="008F3FE3">
              <w:rPr>
                <w:rFonts w:ascii="標楷體" w:eastAsia="標楷體" w:hAnsi="標楷體"/>
                <w:bCs/>
                <w:color w:val="000000"/>
                <w:sz w:val="26"/>
                <w:szCs w:val="26"/>
              </w:rPr>
              <w:t>：解決乘數為11的乘法問題</w:t>
            </w:r>
          </w:p>
          <w:p w:rsidR="00C22AE3" w:rsidRPr="008F3FE3" w:rsidRDefault="00C22AE3" w:rsidP="00CE0736">
            <w:pPr>
              <w:spacing w:line="260" w:lineRule="exact"/>
              <w:ind w:rightChars="8" w:right="19"/>
              <w:rPr>
                <w:rFonts w:ascii="標楷體" w:eastAsia="標楷體" w:hAnsi="標楷體"/>
                <w:bCs/>
                <w:color w:val="000000"/>
                <w:sz w:val="26"/>
                <w:szCs w:val="26"/>
              </w:rPr>
            </w:pPr>
            <w:r w:rsidRPr="008F3FE3">
              <w:rPr>
                <w:rFonts w:ascii="標楷體" w:eastAsia="標楷體" w:hAnsi="標楷體"/>
                <w:bCs/>
                <w:color w:val="000000"/>
                <w:sz w:val="26"/>
                <w:szCs w:val="26"/>
              </w:rPr>
              <w:t>1.引導學生11盒麻糬比10盒多1盒，麻糬數量會多多少。</w:t>
            </w:r>
          </w:p>
          <w:p w:rsidR="00C22AE3" w:rsidRPr="008F3FE3" w:rsidRDefault="00C22AE3" w:rsidP="00CE0736">
            <w:pPr>
              <w:spacing w:line="260" w:lineRule="exact"/>
              <w:ind w:rightChars="8" w:right="19"/>
              <w:rPr>
                <w:rFonts w:ascii="標楷體" w:eastAsia="標楷體" w:hAnsi="標楷體"/>
                <w:bCs/>
                <w:color w:val="000000"/>
                <w:sz w:val="26"/>
                <w:szCs w:val="26"/>
              </w:rPr>
            </w:pPr>
            <w:r w:rsidRPr="008F3FE3">
              <w:rPr>
                <w:rFonts w:ascii="標楷體" w:eastAsia="標楷體" w:hAnsi="標楷體"/>
                <w:bCs/>
                <w:color w:val="000000"/>
                <w:sz w:val="26"/>
                <w:szCs w:val="26"/>
              </w:rPr>
              <w:t>2.請學生觀察10盒麻糬有多少數量，再加上8顆，就是11盒的顆數。</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p>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7-5 乘法的應用</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一、解決被乘數為2、4、5、8的乘法問題</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1.請學生發表圖中看到什麼？並用乘法算</w:t>
            </w:r>
            <w:r w:rsidRPr="008F3FE3">
              <w:rPr>
                <w:rFonts w:ascii="標楷體" w:eastAsia="標楷體" w:hAnsi="標楷體"/>
                <w:bCs/>
                <w:snapToGrid w:val="0"/>
                <w:color w:val="000000"/>
                <w:sz w:val="26"/>
                <w:szCs w:val="26"/>
              </w:rPr>
              <w:lastRenderedPageBreak/>
              <w:t>式表示數量。</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p>
          <w:p w:rsidR="00C22AE3" w:rsidRPr="008F3FE3" w:rsidRDefault="00C22AE3" w:rsidP="00CE0736">
            <w:pPr>
              <w:pStyle w:val="a3"/>
              <w:tabs>
                <w:tab w:val="clear" w:pos="4153"/>
                <w:tab w:val="clear" w:pos="8306"/>
              </w:tabs>
              <w:spacing w:line="260" w:lineRule="exact"/>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練習園地</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教師帶領學生理解題意，完成練習園地。</w:t>
            </w:r>
          </w:p>
          <w:p w:rsidR="00C22AE3" w:rsidRPr="008F3FE3" w:rsidRDefault="00C22AE3" w:rsidP="00CE0736">
            <w:pPr>
              <w:spacing w:line="260" w:lineRule="exact"/>
              <w:rPr>
                <w:rFonts w:ascii="標楷體" w:eastAsia="標楷體" w:hAnsi="標楷體"/>
                <w:sz w:val="26"/>
                <w:szCs w:val="26"/>
              </w:rPr>
            </w:pPr>
          </w:p>
          <w:p w:rsidR="00C22AE3" w:rsidRPr="008F3FE3" w:rsidRDefault="00C22AE3" w:rsidP="00CE0736">
            <w:pPr>
              <w:spacing w:line="260" w:lineRule="exact"/>
              <w:rPr>
                <w:rFonts w:ascii="標楷體" w:eastAsia="標楷體" w:hAnsi="標楷體"/>
                <w:b/>
                <w:sz w:val="26"/>
                <w:szCs w:val="26"/>
              </w:rPr>
            </w:pPr>
            <w:r w:rsidRPr="008F3FE3">
              <w:rPr>
                <w:rFonts w:ascii="標楷體" w:eastAsia="標楷體" w:hAnsi="標楷體"/>
                <w:b/>
                <w:sz w:val="26"/>
                <w:szCs w:val="26"/>
              </w:rPr>
              <w:t>遊戲中學數學(二) 玩桌游，賓果遊戲</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1.請學生先將附件15的紙卡撕下來。</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2.教師請小朋友先在賓果卡上挑選自己想要玩的表格。</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3.待所有學生選妥後，教師念3×5，學生將賓果卡中有15的數圈起來。</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bCs/>
                <w:color w:val="000000"/>
                <w:sz w:val="26"/>
                <w:szCs w:val="26"/>
              </w:rPr>
              <w:t>4.只要橫的、直的或斜的可以連成一線，就是獲勝者。先連成一線的高喊「賓果」。</w:t>
            </w:r>
          </w:p>
        </w:tc>
        <w:tc>
          <w:tcPr>
            <w:tcW w:w="2126" w:type="dxa"/>
            <w:vAlign w:val="center"/>
          </w:tcPr>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844ED8">
              <w:rPr>
                <w:rFonts w:ascii="標楷體" w:eastAsia="標楷體" w:hAnsi="標楷體" w:hint="eastAsia"/>
                <w:bCs/>
                <w:color w:val="000000"/>
                <w:sz w:val="26"/>
                <w:szCs w:val="20"/>
              </w:rPr>
              <w:t>口頭評量：口頭描述解題步驟和解釋乘法概念。</w:t>
            </w:r>
          </w:p>
          <w:p w:rsidR="00C22AE3" w:rsidRPr="00844ED8"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844ED8">
              <w:rPr>
                <w:rFonts w:ascii="標楷體" w:eastAsia="標楷體" w:hAnsi="標楷體" w:hint="eastAsia"/>
                <w:bCs/>
                <w:color w:val="000000"/>
                <w:sz w:val="26"/>
                <w:szCs w:val="20"/>
              </w:rPr>
              <w:t>實作評量：透過繪圖或寫算式等方式解決問題。</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hint="eastAsia"/>
                <w:bCs/>
                <w:color w:val="000000"/>
                <w:sz w:val="26"/>
                <w:szCs w:val="20"/>
              </w:rPr>
              <w:t>3.課堂問答：提問</w:t>
            </w:r>
            <w:r w:rsidRPr="00844ED8">
              <w:rPr>
                <w:rFonts w:ascii="標楷體" w:eastAsia="標楷體" w:hAnsi="標楷體" w:hint="eastAsia"/>
                <w:bCs/>
                <w:color w:val="000000"/>
                <w:sz w:val="26"/>
                <w:szCs w:val="20"/>
              </w:rPr>
              <w:t>有關乘法的問題，引導他們思考並口頭回答。</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【戶外教育】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戶E1 善用教室外、戶外及校外教學，認識生活環境（自然或人為）。</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第十五週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八、時間</w:t>
            </w:r>
          </w:p>
          <w:p w:rsidR="00C22AE3" w:rsidRPr="008F3FE3" w:rsidRDefault="00C22AE3" w:rsidP="00CE0736">
            <w:pPr>
              <w:spacing w:line="260" w:lineRule="exact"/>
              <w:ind w:rightChars="8" w:right="19"/>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8-1認識鐘面、8-2報讀時刻</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w:t>
            </w:r>
            <w:r w:rsidRPr="008F3FE3">
              <w:rPr>
                <w:rFonts w:ascii="標楷體" w:eastAsia="標楷體" w:hAnsi="標楷體" w:cs="新細明體" w:hint="eastAsia"/>
                <w:color w:val="000000"/>
                <w:sz w:val="26"/>
                <w:szCs w:val="26"/>
              </w:rPr>
              <w:lastRenderedPageBreak/>
              <w:t>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lastRenderedPageBreak/>
              <w:t>8-1 認識鐘面</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一、認識時針、分針及報讀整點時刻</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1.複習整點時刻的舊經驗，觀察鐘面並報讀。</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2.說明0點也可以說是0時，所以短針又叫做時針，長針又叫做分針。</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二、認識一大格與一小格</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1.觀察鐘面圖示，說明鐘面上的一小格在哪裡、一大格在哪裡？三、說明大格、小格的意義，不受鐘的外型影響。</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1.請學生拿出時鐘或手錶，找一找鐘面上是不是都有大格和小格？在哪裡？</w:t>
            </w:r>
          </w:p>
          <w:p w:rsidR="00C22AE3" w:rsidRPr="008F3FE3" w:rsidRDefault="00C22AE3" w:rsidP="00CE0736">
            <w:pPr>
              <w:spacing w:line="260" w:lineRule="exact"/>
              <w:rPr>
                <w:rFonts w:ascii="標楷體" w:eastAsia="標楷體" w:hAnsi="標楷體"/>
                <w:bCs/>
                <w:snapToGrid w:val="0"/>
                <w:color w:val="000000"/>
                <w:sz w:val="26"/>
                <w:szCs w:val="26"/>
              </w:rPr>
            </w:pPr>
          </w:p>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8-2 報讀時刻</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一、分針走1小格是1分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1.教師拿出連動時鐘，示範將鐘面撥到8時，再將分針從鐘面數字12順時針撥1小格，並宣告：時針指在鐘面數字，分針從鐘面數字12走1小格，讀作「8時1分」。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2.逐次累加1小格，請學生報讀鐘面時</w:t>
            </w:r>
            <w:r w:rsidRPr="008F3FE3">
              <w:rPr>
                <w:rFonts w:ascii="標楷體" w:eastAsia="標楷體" w:hAnsi="標楷體"/>
                <w:bCs/>
                <w:snapToGrid w:val="0"/>
                <w:color w:val="000000"/>
                <w:sz w:val="26"/>
                <w:szCs w:val="26"/>
              </w:rPr>
              <w:lastRenderedPageBreak/>
              <w:t>刻，直至8時13分。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3.教師提問，觀察鐘面，分針從鐘面數字12走了13小格，是幾時幾分？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二、分針走一大格是5分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1.教師先將鐘面撥到9時，再將分針順撥到鐘面數字1。</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2.教師提問，觀察鐘面，分針從鐘面數字12走了1大格，是幾時幾分？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三、用五個一數的方式報讀</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1.教師拿出連動時鐘，帶學生唱數5、10、15、20，分針從鐘面數字12走了4大格，讀作「9時20分」。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2.逐次累加1大格，請學生報讀鐘面時刻，直至「9時35分」。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3.指導學生先數大格，再數小格，會比較快。</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4.教師任意撥轉鐘面，請學生練習報讀。</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四、報讀分針超過30小格的時刻</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1.教師先將鐘面撥到</w:t>
            </w:r>
            <w:r w:rsidRPr="008F3FE3">
              <w:rPr>
                <w:rFonts w:ascii="標楷體" w:eastAsia="標楷體" w:hAnsi="標楷體" w:hint="eastAsia"/>
                <w:bCs/>
                <w:snapToGrid w:val="0"/>
                <w:color w:val="000000"/>
                <w:sz w:val="26"/>
                <w:szCs w:val="26"/>
              </w:rPr>
              <w:t>9時32分。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hint="eastAsia"/>
                <w:bCs/>
                <w:snapToGrid w:val="0"/>
                <w:color w:val="000000"/>
                <w:sz w:val="26"/>
                <w:szCs w:val="26"/>
              </w:rPr>
              <w:t>2</w:t>
            </w:r>
            <w:r w:rsidRPr="008F3FE3">
              <w:rPr>
                <w:rFonts w:ascii="標楷體" w:eastAsia="標楷體" w:hAnsi="標楷體"/>
                <w:bCs/>
                <w:snapToGrid w:val="0"/>
                <w:color w:val="000000"/>
                <w:sz w:val="26"/>
                <w:szCs w:val="26"/>
              </w:rPr>
              <w:t>.教師引導學生觀察分針走超過半圈，從30往上數</w:t>
            </w:r>
            <w:r w:rsidRPr="008F3FE3">
              <w:rPr>
                <w:rFonts w:ascii="標楷體" w:eastAsia="標楷體" w:hAnsi="標楷體" w:hint="eastAsia"/>
                <w:bCs/>
                <w:snapToGrid w:val="0"/>
                <w:color w:val="000000"/>
                <w:sz w:val="26"/>
                <w:szCs w:val="26"/>
              </w:rPr>
              <w:t>；或先數大格，再數小格。‘</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五、認識3時到4時，時針與分針的移動情形</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1.教師拿出連動時鐘，一邊撥鐘，請學生發表3時到4時，時針、分針是怎麼移動的。</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2.教師總結：時針在鐘面數字3和4之間，可以稱為3點多。</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3.請學生從4時撥到5時，觀察時針與分針位置的變化。</w:t>
            </w:r>
          </w:p>
        </w:tc>
        <w:tc>
          <w:tcPr>
            <w:tcW w:w="2126" w:type="dxa"/>
            <w:vAlign w:val="center"/>
          </w:tcPr>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32AEE">
              <w:rPr>
                <w:rFonts w:ascii="標楷體" w:eastAsia="標楷體" w:hAnsi="標楷體" w:hint="eastAsia"/>
                <w:bCs/>
                <w:color w:val="000000"/>
                <w:sz w:val="26"/>
                <w:szCs w:val="20"/>
              </w:rPr>
              <w:t>觀察評量：觀察學生在報讀時刻時的專注度和準確性，以及對鐘面的理解程度。</w:t>
            </w:r>
          </w:p>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F32AEE">
              <w:rPr>
                <w:rFonts w:ascii="標楷體" w:eastAsia="標楷體" w:hAnsi="標楷體" w:hint="eastAsia"/>
                <w:bCs/>
                <w:color w:val="000000"/>
                <w:sz w:val="26"/>
                <w:szCs w:val="20"/>
              </w:rPr>
              <w:t>口頭評量：描述報讀時刻的步驟，包括時針和分針的移動情況，以及如何表達時間。</w:t>
            </w:r>
          </w:p>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F32AEE">
              <w:rPr>
                <w:rFonts w:ascii="標楷體" w:eastAsia="標楷體" w:hAnsi="標楷體" w:hint="eastAsia"/>
                <w:bCs/>
                <w:color w:val="000000"/>
                <w:sz w:val="26"/>
                <w:szCs w:val="20"/>
              </w:rPr>
              <w:t>實作評量：使用實際的時鐘或手錶，在鐘面上報讀指定的時刻。</w:t>
            </w:r>
          </w:p>
          <w:p w:rsidR="00C22AE3" w:rsidRPr="00F32AEE" w:rsidRDefault="00C22AE3" w:rsidP="00CE0736">
            <w:pPr>
              <w:spacing w:line="260" w:lineRule="exact"/>
              <w:rPr>
                <w:rFonts w:ascii="標楷體" w:eastAsia="標楷體" w:hAnsi="標楷體"/>
                <w:bCs/>
                <w:snapToGrid w:val="0"/>
                <w:color w:val="000000"/>
              </w:rPr>
            </w:pPr>
            <w:r>
              <w:rPr>
                <w:rFonts w:ascii="標楷體" w:eastAsia="標楷體" w:hAnsi="標楷體" w:hint="eastAsia"/>
                <w:bCs/>
                <w:color w:val="000000"/>
                <w:sz w:val="26"/>
                <w:szCs w:val="20"/>
              </w:rPr>
              <w:t>4</w:t>
            </w:r>
            <w:r>
              <w:rPr>
                <w:rFonts w:ascii="標楷體" w:eastAsia="標楷體" w:hAnsi="標楷體"/>
                <w:bCs/>
                <w:color w:val="000000"/>
                <w:sz w:val="26"/>
                <w:szCs w:val="20"/>
              </w:rPr>
              <w:t>.</w:t>
            </w:r>
            <w:r w:rsidRPr="00F32AEE">
              <w:rPr>
                <w:rFonts w:ascii="標楷體" w:eastAsia="標楷體" w:hAnsi="標楷體" w:hint="eastAsia"/>
                <w:bCs/>
                <w:color w:val="000000"/>
                <w:sz w:val="26"/>
                <w:szCs w:val="20"/>
              </w:rPr>
              <w:t>紙筆評量：提供時鐘面圖示或時刻問題，要求學生用文字或圖</w:t>
            </w:r>
            <w:r w:rsidRPr="00F32AEE">
              <w:rPr>
                <w:rFonts w:ascii="標楷體" w:eastAsia="標楷體" w:hAnsi="標楷體" w:hint="eastAsia"/>
                <w:bCs/>
                <w:color w:val="000000"/>
                <w:sz w:val="26"/>
                <w:szCs w:val="20"/>
              </w:rPr>
              <w:lastRenderedPageBreak/>
              <w:t>像方式回答。</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lastRenderedPageBreak/>
              <w:t>【戶外教育】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戶E1 善用教室外、戶外及校外教學，認識生活環境（自然或人為）。</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lastRenderedPageBreak/>
              <w:t>第十六週</w:t>
            </w:r>
          </w:p>
        </w:tc>
        <w:tc>
          <w:tcPr>
            <w:tcW w:w="1701" w:type="dxa"/>
            <w:vAlign w:val="center"/>
          </w:tcPr>
          <w:p w:rsidR="00C22AE3" w:rsidRPr="008F3FE3" w:rsidRDefault="00C22AE3" w:rsidP="00CE0736">
            <w:pPr>
              <w:spacing w:line="260" w:lineRule="exact"/>
              <w:jc w:val="center"/>
              <w:rPr>
                <w:rFonts w:ascii="標楷體" w:eastAsia="標楷體" w:hAnsi="標楷體"/>
                <w:bCs/>
                <w:color w:val="000000"/>
                <w:sz w:val="20"/>
                <w:szCs w:val="20"/>
              </w:rPr>
            </w:pPr>
            <w:r w:rsidRPr="008F3FE3">
              <w:rPr>
                <w:rFonts w:ascii="標楷體" w:eastAsia="標楷體" w:hAnsi="標楷體"/>
                <w:bCs/>
                <w:color w:val="000000"/>
                <w:sz w:val="26"/>
                <w:szCs w:val="20"/>
              </w:rPr>
              <w:t>八、時間</w:t>
            </w:r>
          </w:p>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bCs/>
                <w:snapToGrid w:val="0"/>
                <w:color w:val="000000"/>
                <w:sz w:val="26"/>
                <w:szCs w:val="20"/>
              </w:rPr>
              <w:t>8-2報讀時刻、8-3點數經過的時間、</w:t>
            </w:r>
            <w:r w:rsidRPr="008F3FE3">
              <w:rPr>
                <w:rFonts w:ascii="標楷體" w:eastAsia="標楷體" w:hAnsi="標楷體"/>
                <w:bCs/>
                <w:color w:val="000000"/>
                <w:sz w:val="26"/>
                <w:szCs w:val="20"/>
              </w:rPr>
              <w:t>練習園地</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8-2 報讀時刻</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六、結合上、下午報讀鐘面時刻</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1.教師請學生觀察情境圖，配合鐘面時刻，並搭上午、下午等時間用語說一說發生什麼事。</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七、整數的報讀，並搭配數字鐘</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1.教師請學生依序報讀數字鐘的時刻。</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2.教師配合數字鐘，撥出相對應的鐘面時刻，請學生報讀鐘面時刻</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3.教師宣告：「2時59分，分針再走一小格，分針會走到數字12，時針會走到3，是3時。」讓學生確認鐘面是3時，再告知通常不說2時60分。</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八、報讀數字鐘上的時刻</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1.教師請學生觀察課本頁面圖示，並說數字鐘的時刻報讀方式。</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2.教師更改電子鐘的鐘面時刻，請學生練習報讀。</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3.請學生拿連動時鐘，撥出電子鐘上的指定時刻。</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p>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8-3點數經過的時間</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一、認識分針走1小格是1分鐘</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1.教師拿出可計時時鐘將鐘面撥到3時，請學生觀察分針從鐘面數字12走一小格的過程。</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2.教師宣告：分針走1小格是1分，也可以說是1分鐘。</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3.教師計時，請學生測試自己能在1分鐘內寫幾個「大」字，幾個「家」字。感受1分鐘的時間有多長。</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4.學生先報讀鐘面，提問：分針從哪裡走到哪裡？走了幾小格？是幾分鐘？</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二、認識時針走1大格是1小時</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1.教師拿出連動時鐘請學生觀察時針移動的過程。</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lastRenderedPageBreak/>
              <w:t>2.教師宣告：時針走1大格是1時，也可以說是1小時。</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3.觀察鐘面圖示，提問：時針從哪裡移動到哪裡？走了幾大格？是幾時？</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p>
          <w:p w:rsidR="00C22AE3" w:rsidRPr="008F3FE3" w:rsidRDefault="00C22AE3" w:rsidP="00CE0736">
            <w:pPr>
              <w:pStyle w:val="a3"/>
              <w:tabs>
                <w:tab w:val="clear" w:pos="4153"/>
                <w:tab w:val="clear" w:pos="8306"/>
              </w:tabs>
              <w:spacing w:line="260" w:lineRule="exact"/>
              <w:rPr>
                <w:rFonts w:ascii="標楷體" w:eastAsia="標楷體" w:hAnsi="標楷體"/>
                <w:b/>
                <w:bCs/>
                <w:snapToGrid w:val="0"/>
                <w:color w:val="000000"/>
                <w:sz w:val="26"/>
                <w:szCs w:val="26"/>
                <w:bdr w:val="single" w:sz="4" w:space="0" w:color="auto"/>
              </w:rPr>
            </w:pPr>
            <w:r w:rsidRPr="008F3FE3">
              <w:rPr>
                <w:rFonts w:ascii="標楷體" w:eastAsia="標楷體" w:hAnsi="標楷體"/>
                <w:b/>
                <w:bCs/>
                <w:snapToGrid w:val="0"/>
                <w:color w:val="000000"/>
                <w:sz w:val="26"/>
                <w:szCs w:val="26"/>
                <w:bdr w:val="single" w:sz="4" w:space="0" w:color="auto"/>
              </w:rPr>
              <w:t>動動腦</w:t>
            </w:r>
            <w:r w:rsidRPr="008F3FE3">
              <w:rPr>
                <w:rFonts w:ascii="標楷體" w:eastAsia="標楷體" w:hAnsi="標楷體"/>
                <w:bCs/>
                <w:snapToGrid w:val="0"/>
                <w:color w:val="000000"/>
                <w:sz w:val="26"/>
                <w:szCs w:val="26"/>
              </w:rPr>
              <w:t>：點數幾小時前是幾時</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1.教師請學生讀題，說明題意後，請學生個別思考後發表。</w:t>
            </w:r>
          </w:p>
          <w:p w:rsidR="00C22AE3" w:rsidRPr="008F3FE3" w:rsidRDefault="00C22AE3" w:rsidP="00CE0736">
            <w:pPr>
              <w:pStyle w:val="a3"/>
              <w:tabs>
                <w:tab w:val="clear" w:pos="4153"/>
                <w:tab w:val="clear" w:pos="8306"/>
              </w:tabs>
              <w:spacing w:line="260" w:lineRule="exact"/>
              <w:rPr>
                <w:rFonts w:ascii="標楷體" w:eastAsia="標楷體" w:hAnsi="標楷體"/>
                <w:bCs/>
                <w:snapToGrid w:val="0"/>
                <w:color w:val="000000"/>
                <w:sz w:val="26"/>
                <w:szCs w:val="26"/>
              </w:rPr>
            </w:pPr>
          </w:p>
          <w:p w:rsidR="00C22AE3" w:rsidRPr="008F3FE3" w:rsidRDefault="00C22AE3" w:rsidP="00CE0736">
            <w:pPr>
              <w:pStyle w:val="a3"/>
              <w:tabs>
                <w:tab w:val="clear" w:pos="4153"/>
                <w:tab w:val="clear" w:pos="8306"/>
              </w:tabs>
              <w:spacing w:line="260" w:lineRule="exact"/>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練習園地</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教師帶領學生理解題意，完成練習園地。</w:t>
            </w:r>
          </w:p>
        </w:tc>
        <w:tc>
          <w:tcPr>
            <w:tcW w:w="2126" w:type="dxa"/>
            <w:vAlign w:val="center"/>
          </w:tcPr>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32AEE">
              <w:rPr>
                <w:rFonts w:ascii="標楷體" w:eastAsia="標楷體" w:hAnsi="標楷體" w:hint="eastAsia"/>
                <w:bCs/>
                <w:color w:val="000000"/>
                <w:sz w:val="26"/>
                <w:szCs w:val="20"/>
              </w:rPr>
              <w:t>口頭評量：描述報讀時刻的步驟，包括時針和分針的移動情況，以及如何表達時間。</w:t>
            </w:r>
          </w:p>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F32AEE">
              <w:rPr>
                <w:rFonts w:ascii="標楷體" w:eastAsia="標楷體" w:hAnsi="標楷體" w:hint="eastAsia"/>
                <w:bCs/>
                <w:color w:val="000000"/>
                <w:sz w:val="26"/>
                <w:szCs w:val="20"/>
              </w:rPr>
              <w:t>實作評量：使用</w:t>
            </w:r>
            <w:r>
              <w:rPr>
                <w:rFonts w:ascii="標楷體" w:eastAsia="標楷體" w:hAnsi="標楷體" w:hint="eastAsia"/>
                <w:bCs/>
                <w:color w:val="000000"/>
                <w:sz w:val="26"/>
                <w:szCs w:val="20"/>
              </w:rPr>
              <w:t>實際的時鐘或手錶，在指定的時刻報讀時間</w:t>
            </w:r>
            <w:r w:rsidRPr="00F32AEE">
              <w:rPr>
                <w:rFonts w:ascii="標楷體" w:eastAsia="標楷體" w:hAnsi="標楷體" w:hint="eastAsia"/>
                <w:bCs/>
                <w:color w:val="000000"/>
                <w:sz w:val="26"/>
                <w:szCs w:val="20"/>
              </w:rPr>
              <w:t>。</w:t>
            </w:r>
          </w:p>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F32AEE">
              <w:rPr>
                <w:rFonts w:ascii="標楷體" w:eastAsia="標楷體" w:hAnsi="標楷體" w:hint="eastAsia"/>
                <w:bCs/>
                <w:color w:val="000000"/>
                <w:sz w:val="26"/>
                <w:szCs w:val="20"/>
              </w:rPr>
              <w:t>課堂問答：提問學生在報讀時刻時是否遇到困難，並引導他們用圖像方式解決問題，例如觀察時針和分針的位置，以及理解時鐘面的刻度。</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【戶外教育】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戶E1 善用教室外、戶外及校外教學，認識生活環境（自然或人為）。</w:t>
            </w:r>
          </w:p>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【防災教育】</w:t>
            </w:r>
          </w:p>
          <w:p w:rsidR="00C22AE3" w:rsidRPr="008F3FE3" w:rsidRDefault="00C22AE3" w:rsidP="00CE0736">
            <w:pPr>
              <w:spacing w:line="260" w:lineRule="exact"/>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防E8 參與學校的防災疏散演練。</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第十七週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九、乘法(二)</w:t>
            </w:r>
          </w:p>
          <w:p w:rsidR="00C22AE3" w:rsidRPr="008F3FE3" w:rsidRDefault="00C22AE3" w:rsidP="00CE0736">
            <w:pPr>
              <w:spacing w:line="260" w:lineRule="exact"/>
              <w:ind w:rightChars="8" w:right="19"/>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9-1 3的乘法、9-2 6的乘法、9-3 7的乘法</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w:t>
            </w:r>
            <w:r w:rsidRPr="008F3FE3">
              <w:rPr>
                <w:rFonts w:ascii="標楷體" w:eastAsia="標楷體" w:hAnsi="標楷體" w:cs="新細明體" w:hint="eastAsia"/>
                <w:color w:val="000000"/>
                <w:sz w:val="26"/>
                <w:szCs w:val="26"/>
              </w:rPr>
              <w:lastRenderedPageBreak/>
              <w:t>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lastRenderedPageBreak/>
              <w:t>9-1 3 的乘法</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一、3的乘法</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1.教師提問並討論：：1盒布丁有3個，5盒有幾個布丁？用乘法算式記作：3×5＝15，在白板上畫出5組，每組3個。</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2.透過再加一個3，討論3×6的答案。</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二、3的乘法表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1.教師說明：每份冰淇淋有3球，並算出共有多少球？藉由3的累數累加進行倍的概念，完成3的乘法表。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hint="eastAsia"/>
                <w:bCs/>
                <w:snapToGrid w:val="0"/>
                <w:color w:val="000000"/>
                <w:sz w:val="26"/>
                <w:szCs w:val="26"/>
              </w:rPr>
              <w:t>2</w:t>
            </w:r>
            <w:r w:rsidRPr="008F3FE3">
              <w:rPr>
                <w:rFonts w:ascii="標楷體" w:eastAsia="標楷體" w:hAnsi="標楷體"/>
                <w:bCs/>
                <w:snapToGrid w:val="0"/>
                <w:color w:val="000000"/>
                <w:sz w:val="26"/>
                <w:szCs w:val="26"/>
              </w:rPr>
              <w:t>.教師提問並討論，3×3比3×5少幾個3？共是少多少？</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p>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9-2 6 的乘法</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一、6的乘法</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1.教師提問並討論：1籃橘子有6顆，5籃橘子有幾顆？問題可以記成：6×5＝（　）或是6＋6＋6＋6＋6＝30，其中5籃是6的5倍是30顆。</w:t>
            </w:r>
          </w:p>
          <w:p w:rsidR="00C22AE3" w:rsidRPr="008F3FE3" w:rsidRDefault="00C22AE3" w:rsidP="00CE0736">
            <w:pPr>
              <w:spacing w:line="260" w:lineRule="exact"/>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2.透過再加一個6，討論6×7的答案。</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二、6的乘法表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1.教師說明：一塊蛋糕上有6顆草莓，蛋糕上共有幾顆草莓？列出乘法算式為6×1＝6。藉由6的累數累加進行倍的概念，完</w:t>
            </w:r>
            <w:r w:rsidRPr="008F3FE3">
              <w:rPr>
                <w:rFonts w:ascii="標楷體" w:eastAsia="標楷體" w:hAnsi="標楷體"/>
                <w:bCs/>
                <w:snapToGrid w:val="0"/>
                <w:color w:val="000000"/>
                <w:sz w:val="26"/>
                <w:szCs w:val="26"/>
              </w:rPr>
              <w:lastRenderedPageBreak/>
              <w:t>成6的乘法表。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
                <w:bCs/>
                <w:snapToGrid w:val="0"/>
                <w:color w:val="000000"/>
                <w:sz w:val="26"/>
                <w:szCs w:val="26"/>
                <w:bdr w:val="single" w:sz="4" w:space="0" w:color="auto"/>
              </w:rPr>
              <w:t>動動腦</w:t>
            </w:r>
            <w:r w:rsidRPr="008F3FE3">
              <w:rPr>
                <w:rFonts w:ascii="標楷體" w:eastAsia="標楷體" w:hAnsi="標楷體"/>
                <w:bCs/>
                <w:color w:val="000000"/>
                <w:sz w:val="26"/>
                <w:szCs w:val="26"/>
              </w:rPr>
              <w:t>：</w:t>
            </w:r>
            <w:r w:rsidRPr="008F3FE3">
              <w:rPr>
                <w:rFonts w:ascii="標楷體" w:eastAsia="標楷體" w:hAnsi="標楷體"/>
                <w:bCs/>
                <w:snapToGrid w:val="0"/>
                <w:color w:val="000000"/>
                <w:sz w:val="26"/>
                <w:szCs w:val="26"/>
              </w:rPr>
              <w:t>6的乘法</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 6×5＝30，那麼6×10是多少呢？說說看你發現了什麼？學生發表。</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 6×5是6有5個，6×10是6有10個。10個是5個的2倍，所以積會是30的2倍，2個30是60。</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p>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9-3 7 的乘法</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一、7的乘法表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1.一碗湯圓有7顆，算出共有幾顆湯圓？完成7的乘法表。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二、7的乘法應用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1.學生讀題並討論：一條口香糖有7片。皮皮買了3條有幾片？</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2.學生讀題並討論：5條口香糖有幾片？先用乘法算式把問題記下來，再算算看。</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3.透過再加一個7，討論7×6的答案。</w:t>
            </w:r>
          </w:p>
        </w:tc>
        <w:tc>
          <w:tcPr>
            <w:tcW w:w="2126" w:type="dxa"/>
            <w:vAlign w:val="center"/>
          </w:tcPr>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32AEE">
              <w:rPr>
                <w:rFonts w:ascii="標楷體" w:eastAsia="標楷體" w:hAnsi="標楷體" w:hint="eastAsia"/>
                <w:bCs/>
                <w:color w:val="000000"/>
                <w:sz w:val="26"/>
                <w:szCs w:val="20"/>
              </w:rPr>
              <w:t>觀察評量：觀察學生在解決3、6、7的乘法問題時的專注度和準確性。</w:t>
            </w:r>
          </w:p>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F32AEE">
              <w:rPr>
                <w:rFonts w:ascii="標楷體" w:eastAsia="標楷體" w:hAnsi="標楷體" w:hint="eastAsia"/>
                <w:bCs/>
                <w:color w:val="000000"/>
                <w:sz w:val="26"/>
                <w:szCs w:val="20"/>
              </w:rPr>
              <w:t>實作評量：使用畫圖或表格的方式解決3、6、7的乘法問題，然後將答案以直式記錄的方式呈現。</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3.</w:t>
            </w:r>
            <w:r w:rsidRPr="00F32AEE">
              <w:rPr>
                <w:rFonts w:ascii="標楷體" w:eastAsia="標楷體" w:hAnsi="標楷體" w:hint="eastAsia"/>
                <w:bCs/>
                <w:color w:val="000000"/>
                <w:sz w:val="26"/>
                <w:szCs w:val="20"/>
              </w:rPr>
              <w:t>紙筆評量：提供3、6、7</w:t>
            </w:r>
            <w:r>
              <w:rPr>
                <w:rFonts w:ascii="標楷體" w:eastAsia="標楷體" w:hAnsi="標楷體" w:hint="eastAsia"/>
                <w:bCs/>
                <w:color w:val="000000"/>
                <w:sz w:val="26"/>
                <w:szCs w:val="20"/>
              </w:rPr>
              <w:t>的乘法問題，要求學生用直式計算並寫下答案</w:t>
            </w:r>
            <w:r w:rsidRPr="00F32AEE">
              <w:rPr>
                <w:rFonts w:ascii="標楷體" w:eastAsia="標楷體" w:hAnsi="標楷體" w:hint="eastAsia"/>
                <w:bCs/>
                <w:color w:val="000000"/>
                <w:sz w:val="26"/>
                <w:szCs w:val="20"/>
              </w:rPr>
              <w:t>。</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w:t>
            </w:r>
            <w:r w:rsidRPr="008F3FE3">
              <w:rPr>
                <w:rFonts w:ascii="標楷體" w:eastAsia="標楷體" w:hAnsi="標楷體"/>
                <w:b/>
                <w:color w:val="000000"/>
                <w:sz w:val="26"/>
                <w:szCs w:val="20"/>
              </w:rPr>
              <w:t>多元文化教育</w:t>
            </w:r>
            <w:r w:rsidRPr="008F3FE3">
              <w:rPr>
                <w:rFonts w:ascii="標楷體" w:eastAsia="標楷體" w:hAnsi="標楷體"/>
                <w:b/>
                <w:bCs/>
                <w:snapToGrid w:val="0"/>
                <w:color w:val="000000"/>
                <w:sz w:val="26"/>
                <w:szCs w:val="20"/>
              </w:rPr>
              <w:t>】</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多E1 了解自己的文化特質。</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多E2 建立自己的文化認同與意識。</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第十八週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九、乘法(二)</w:t>
            </w:r>
          </w:p>
          <w:p w:rsidR="00C22AE3" w:rsidRPr="008F3FE3" w:rsidRDefault="00C22AE3" w:rsidP="00CE0736">
            <w:pPr>
              <w:spacing w:line="260" w:lineRule="exact"/>
              <w:ind w:rightChars="8" w:right="19"/>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9-4 9 的乘法、9-5 乘法的應用、練習園地</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lastRenderedPageBreak/>
              <w:t>9-4 9 的乘法</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一、9的乘法表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 一串手鍊有9顆藍珠子，算出共有幾顆藍珠子？完成9的乘法表。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二、9的乘法應用</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1.學生讀題並討論：拔河比賽時，一隊需要9個人下場比賽。一場拔河賽共要幾個人下場比賽？問題可以記成：9×2＝(　)，並用加法或乘法找到答案。</w:t>
            </w:r>
          </w:p>
          <w:p w:rsidR="00C22AE3" w:rsidRPr="008F3FE3" w:rsidRDefault="00C22AE3" w:rsidP="00CE0736">
            <w:pPr>
              <w:spacing w:line="260" w:lineRule="exact"/>
              <w:ind w:leftChars="17" w:left="41"/>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2. 學生讀題並討論：有7支隊伍參加比賽，共有幾個人？先用乘法算式把問題記下來，再算算看。</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p>
          <w:p w:rsidR="00C22AE3" w:rsidRPr="008F3FE3" w:rsidRDefault="00C22AE3" w:rsidP="00CE0736">
            <w:pPr>
              <w:spacing w:line="260" w:lineRule="exact"/>
              <w:ind w:rightChars="8" w:right="19"/>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9-5 乘法的應用</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r w:rsidRPr="008F3FE3">
              <w:rPr>
                <w:rFonts w:ascii="標楷體" w:eastAsia="標楷體" w:hAnsi="標楷體"/>
                <w:bCs/>
                <w:snapToGrid w:val="0"/>
                <w:color w:val="000000"/>
                <w:sz w:val="26"/>
                <w:szCs w:val="26"/>
              </w:rPr>
              <w:t>1.請學生根據圖片，用乘法算式紀錄並解題。</w:t>
            </w:r>
          </w:p>
          <w:p w:rsidR="00C22AE3" w:rsidRPr="008F3FE3" w:rsidRDefault="00C22AE3" w:rsidP="00CE0736">
            <w:pPr>
              <w:spacing w:line="260" w:lineRule="exact"/>
              <w:ind w:rightChars="8" w:right="19"/>
              <w:rPr>
                <w:rFonts w:ascii="標楷體" w:eastAsia="標楷體" w:hAnsi="標楷體"/>
                <w:bCs/>
                <w:snapToGrid w:val="0"/>
                <w:color w:val="000000"/>
                <w:sz w:val="26"/>
                <w:szCs w:val="26"/>
              </w:rPr>
            </w:pPr>
          </w:p>
          <w:p w:rsidR="00C22AE3" w:rsidRPr="008F3FE3" w:rsidRDefault="00C22AE3" w:rsidP="00CE0736">
            <w:pPr>
              <w:pStyle w:val="a3"/>
              <w:tabs>
                <w:tab w:val="clear" w:pos="4153"/>
                <w:tab w:val="clear" w:pos="8306"/>
              </w:tabs>
              <w:spacing w:line="260" w:lineRule="exact"/>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lastRenderedPageBreak/>
              <w:t>練習園地</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教師帶領學生理解題意，完成練習園地。</w:t>
            </w:r>
          </w:p>
        </w:tc>
        <w:tc>
          <w:tcPr>
            <w:tcW w:w="2126" w:type="dxa"/>
            <w:vAlign w:val="center"/>
          </w:tcPr>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F32AEE">
              <w:rPr>
                <w:rFonts w:ascii="標楷體" w:eastAsia="標楷體" w:hAnsi="標楷體" w:hint="eastAsia"/>
                <w:bCs/>
                <w:color w:val="000000"/>
                <w:sz w:val="26"/>
                <w:szCs w:val="20"/>
              </w:rPr>
              <w:t>口頭評量：請學生描述9的乘法步驟，包括如何進行乘法計算以及如何解釋乘法算式中的乘號和倍數關係。</w:t>
            </w:r>
          </w:p>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F32AEE">
              <w:rPr>
                <w:rFonts w:ascii="標楷體" w:eastAsia="標楷體" w:hAnsi="標楷體" w:hint="eastAsia"/>
                <w:bCs/>
                <w:color w:val="000000"/>
                <w:sz w:val="26"/>
                <w:szCs w:val="20"/>
              </w:rPr>
              <w:t>實作評量：讓學生使用畫圖或表格的方式解決9的乘法問題，然後將答案以直式記錄的方式呈現。</w:t>
            </w:r>
          </w:p>
          <w:p w:rsidR="00C22AE3" w:rsidRPr="00F32AEE"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F32AEE">
              <w:rPr>
                <w:rFonts w:ascii="標楷體" w:eastAsia="標楷體" w:hAnsi="標楷體" w:hint="eastAsia"/>
                <w:bCs/>
                <w:color w:val="000000"/>
                <w:sz w:val="26"/>
                <w:szCs w:val="20"/>
              </w:rPr>
              <w:t>課堂問答：提問學生在解決9的乘法問題時是</w:t>
            </w:r>
            <w:r w:rsidRPr="00F32AEE">
              <w:rPr>
                <w:rFonts w:ascii="標楷體" w:eastAsia="標楷體" w:hAnsi="標楷體" w:hint="eastAsia"/>
                <w:bCs/>
                <w:color w:val="000000"/>
                <w:sz w:val="26"/>
                <w:szCs w:val="20"/>
              </w:rPr>
              <w:lastRenderedPageBreak/>
              <w:t>否遇到困難，引導他們以圖像方式解決問題并進行直式記錄，同時討論他們在解題過程中的策略和思考方式。</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hint="eastAsia"/>
                <w:bCs/>
                <w:color w:val="000000"/>
                <w:sz w:val="26"/>
                <w:szCs w:val="20"/>
              </w:rPr>
              <w:t>4.</w:t>
            </w:r>
            <w:r w:rsidRPr="00F32AEE">
              <w:rPr>
                <w:rFonts w:ascii="標楷體" w:eastAsia="標楷體" w:hAnsi="標楷體" w:hint="eastAsia"/>
                <w:bCs/>
                <w:color w:val="000000"/>
                <w:sz w:val="26"/>
                <w:szCs w:val="20"/>
              </w:rPr>
              <w:t>紙筆評量：提供9的乘法問題，</w:t>
            </w:r>
            <w:r>
              <w:rPr>
                <w:rFonts w:ascii="標楷體" w:eastAsia="標楷體" w:hAnsi="標楷體" w:hint="eastAsia"/>
                <w:bCs/>
                <w:color w:val="000000"/>
                <w:sz w:val="26"/>
                <w:szCs w:val="20"/>
              </w:rPr>
              <w:t>請</w:t>
            </w:r>
            <w:r w:rsidRPr="00F32AEE">
              <w:rPr>
                <w:rFonts w:ascii="標楷體" w:eastAsia="標楷體" w:hAnsi="標楷體" w:hint="eastAsia"/>
                <w:bCs/>
                <w:color w:val="000000"/>
                <w:sz w:val="26"/>
                <w:szCs w:val="20"/>
              </w:rPr>
              <w:t>學生用直式計算並寫下答案。</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lastRenderedPageBreak/>
              <w:t>【</w:t>
            </w:r>
            <w:r w:rsidRPr="008F3FE3">
              <w:rPr>
                <w:rFonts w:ascii="標楷體" w:eastAsia="標楷體" w:hAnsi="標楷體"/>
                <w:b/>
                <w:color w:val="000000"/>
                <w:sz w:val="26"/>
                <w:szCs w:val="20"/>
              </w:rPr>
              <w:t>多元文化教育</w:t>
            </w:r>
            <w:r w:rsidRPr="008F3FE3">
              <w:rPr>
                <w:rFonts w:ascii="標楷體" w:eastAsia="標楷體" w:hAnsi="標楷體"/>
                <w:b/>
                <w:bCs/>
                <w:snapToGrid w:val="0"/>
                <w:color w:val="000000"/>
                <w:sz w:val="26"/>
                <w:szCs w:val="20"/>
              </w:rPr>
              <w:t>】</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多E1 了解自己的文化特質。</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多E2 建立自己的文化認同與意識。</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第十九週</w:t>
            </w:r>
          </w:p>
        </w:tc>
        <w:tc>
          <w:tcPr>
            <w:tcW w:w="1701" w:type="dxa"/>
            <w:vAlign w:val="center"/>
          </w:tcPr>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bCs/>
                <w:color w:val="000000"/>
                <w:sz w:val="26"/>
                <w:szCs w:val="20"/>
              </w:rPr>
              <w:t>十、面的大小比較</w:t>
            </w:r>
          </w:p>
          <w:p w:rsidR="00C22AE3" w:rsidRPr="008F3FE3" w:rsidRDefault="00C22AE3" w:rsidP="00CE0736">
            <w:pPr>
              <w:spacing w:line="260" w:lineRule="exact"/>
              <w:jc w:val="center"/>
              <w:rPr>
                <w:rFonts w:ascii="標楷體" w:eastAsia="標楷體" w:hAnsi="標楷體"/>
                <w:color w:val="000000"/>
                <w:sz w:val="20"/>
                <w:szCs w:val="20"/>
              </w:rPr>
            </w:pPr>
            <w:r w:rsidRPr="008F3FE3">
              <w:rPr>
                <w:rFonts w:ascii="標楷體" w:eastAsia="標楷體" w:hAnsi="標楷體"/>
                <w:color w:val="000000"/>
                <w:sz w:val="26"/>
                <w:szCs w:val="20"/>
              </w:rPr>
              <w:t>10-1 面的直接比較、10-2 面的間接比較、</w:t>
            </w:r>
            <w:r w:rsidRPr="008F3FE3">
              <w:rPr>
                <w:rFonts w:ascii="標楷體" w:eastAsia="標楷體" w:hAnsi="標楷體"/>
                <w:bCs/>
                <w:color w:val="000000"/>
                <w:sz w:val="26"/>
                <w:szCs w:val="20"/>
              </w:rPr>
              <w:t>練習園地</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w:t>
            </w:r>
            <w:r w:rsidRPr="008F3FE3">
              <w:rPr>
                <w:rFonts w:ascii="標楷體" w:eastAsia="標楷體" w:hAnsi="標楷體" w:cs="新細明體" w:hint="eastAsia"/>
                <w:color w:val="000000"/>
                <w:sz w:val="26"/>
                <w:szCs w:val="26"/>
              </w:rPr>
              <w:lastRenderedPageBreak/>
              <w:t>日常語言與數字及算術符號之間的轉換能力，並能熟練操作日常使用之度量衡及時間，認識日常經驗中的幾何形體，並能以符號表示公式。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具備從證據討論事情，以及和他人有條理溝通的態度。</w:t>
            </w:r>
          </w:p>
        </w:tc>
        <w:tc>
          <w:tcPr>
            <w:tcW w:w="4969" w:type="dxa"/>
          </w:tcPr>
          <w:p w:rsidR="00C22AE3" w:rsidRPr="008F3FE3" w:rsidRDefault="00C22AE3" w:rsidP="00CE0736">
            <w:pPr>
              <w:spacing w:line="260" w:lineRule="exact"/>
              <w:rPr>
                <w:rFonts w:ascii="標楷體" w:eastAsia="標楷體" w:hAnsi="標楷體"/>
                <w:b/>
                <w:color w:val="000000"/>
                <w:sz w:val="26"/>
                <w:szCs w:val="26"/>
              </w:rPr>
            </w:pPr>
            <w:r w:rsidRPr="008F3FE3">
              <w:rPr>
                <w:rFonts w:ascii="標楷體" w:eastAsia="標楷體" w:hAnsi="標楷體"/>
                <w:b/>
                <w:color w:val="000000"/>
                <w:sz w:val="26"/>
                <w:szCs w:val="26"/>
              </w:rPr>
              <w:lastRenderedPageBreak/>
              <w:t>10-1 面的直接比較</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一、認識平面</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1.老師將各種形體放在桌上，提問：哪些有平平的面？</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2.學生透過觀察及操作，知道平平的面叫作平面。</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3.找一找教室裡的平面。</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二、認識生活中的平面並進行比較</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三、認識生活中的平面並進行比較</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四、面的直接比較</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1.拿出附件，說一說哪一張紙的面比較大。</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2.進行兩張紙的疊合活動，比較出哪一張紙比較大。</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3.討論疊合的方法。</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五、面的直接比較</w:t>
            </w:r>
          </w:p>
          <w:p w:rsidR="00C22AE3" w:rsidRPr="008F3FE3" w:rsidRDefault="00C22AE3" w:rsidP="00CE0736">
            <w:pPr>
              <w:spacing w:line="260" w:lineRule="exact"/>
              <w:rPr>
                <w:rFonts w:ascii="標楷體" w:eastAsia="標楷體" w:hAnsi="標楷體"/>
                <w:color w:val="000000"/>
                <w:sz w:val="26"/>
                <w:szCs w:val="26"/>
              </w:rPr>
            </w:pPr>
          </w:p>
          <w:p w:rsidR="00C22AE3" w:rsidRPr="008F3FE3" w:rsidRDefault="00C22AE3" w:rsidP="00CE0736">
            <w:pPr>
              <w:spacing w:line="260" w:lineRule="exact"/>
              <w:rPr>
                <w:rFonts w:ascii="標楷體" w:eastAsia="標楷體" w:hAnsi="標楷體"/>
                <w:b/>
                <w:color w:val="000000"/>
                <w:sz w:val="26"/>
                <w:szCs w:val="26"/>
              </w:rPr>
            </w:pPr>
            <w:r w:rsidRPr="008F3FE3">
              <w:rPr>
                <w:rFonts w:ascii="標楷體" w:eastAsia="標楷體" w:hAnsi="標楷體"/>
                <w:b/>
                <w:color w:val="000000"/>
                <w:sz w:val="26"/>
                <w:szCs w:val="26"/>
              </w:rPr>
              <w:t>10-2 面的間接比較</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lastRenderedPageBreak/>
              <w:t>一、面的間接比較</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1.教師以課本上的甲、乙兩圖，提問：哪一個圖的面比較大？你怎麼知道的？</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2.請學生討論並發表如何比較二個無法移動的圖的大小。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3.引導學生利用附件描下圖進行比較，再討論比較的結果。</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二、比較圖案中的鋪排的形狀</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1.先讓學生指出圖案裡有哪些形狀。</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2.請學生展示拼排的結果，和學生逐一討論那些形狀能無縫隙拼排。</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三、以個別單位比較面的大小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1.先進行兩張卡片的直觀比較。</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2引導學生以小正方形附件實際鋪排出兩張卡片的大小，並分享鋪排的方法及點數的數量。</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四、從點數個別單位進行面的大小比較</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1.分別討論甲、乙、丙圖和幾個格子一樣大？你怎麼知道的？</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2.比較哪一個圖的面最大？哪一個圖的面最小？並說明理由。</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
                <w:bCs/>
                <w:color w:val="000000"/>
                <w:sz w:val="26"/>
                <w:szCs w:val="26"/>
                <w:bdr w:val="single" w:sz="4" w:space="0" w:color="auto"/>
              </w:rPr>
              <w:t>動動腦</w:t>
            </w:r>
            <w:r w:rsidRPr="008F3FE3">
              <w:rPr>
                <w:rFonts w:ascii="標楷體" w:eastAsia="標楷體" w:hAnsi="標楷體"/>
                <w:bCs/>
                <w:color w:val="000000"/>
                <w:sz w:val="26"/>
                <w:szCs w:val="26"/>
              </w:rPr>
              <w:t>：個別單位不同的比較</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1.引導學生發現皮皮和美美用的個別單位不同。</w:t>
            </w:r>
          </w:p>
          <w:p w:rsidR="00C22AE3" w:rsidRPr="008F3FE3" w:rsidRDefault="00C22AE3" w:rsidP="00CE0736">
            <w:pPr>
              <w:spacing w:line="260" w:lineRule="exact"/>
              <w:rPr>
                <w:rFonts w:ascii="標楷體" w:eastAsia="標楷體" w:hAnsi="標楷體"/>
                <w:bCs/>
                <w:color w:val="000000"/>
                <w:sz w:val="26"/>
                <w:szCs w:val="26"/>
              </w:rPr>
            </w:pPr>
            <w:r w:rsidRPr="008F3FE3">
              <w:rPr>
                <w:rFonts w:ascii="標楷體" w:eastAsia="標楷體" w:hAnsi="標楷體"/>
                <w:bCs/>
                <w:color w:val="000000"/>
                <w:sz w:val="26"/>
                <w:szCs w:val="26"/>
              </w:rPr>
              <w:t>2.引導學生了解當個別單位的數量一樣時，比較大的個別單位測量的面也越大。</w:t>
            </w:r>
          </w:p>
          <w:p w:rsidR="00C22AE3" w:rsidRPr="008F3FE3" w:rsidRDefault="00C22AE3" w:rsidP="00CE0736">
            <w:pPr>
              <w:pStyle w:val="a3"/>
              <w:tabs>
                <w:tab w:val="clear" w:pos="4153"/>
                <w:tab w:val="clear" w:pos="8306"/>
              </w:tabs>
              <w:spacing w:line="260" w:lineRule="exact"/>
              <w:rPr>
                <w:rFonts w:ascii="標楷體" w:eastAsia="標楷體" w:hAnsi="標楷體"/>
                <w:bCs/>
                <w:color w:val="000000"/>
                <w:sz w:val="26"/>
                <w:szCs w:val="26"/>
              </w:rPr>
            </w:pPr>
          </w:p>
          <w:p w:rsidR="00C22AE3" w:rsidRPr="008F3FE3" w:rsidRDefault="00C22AE3" w:rsidP="00CE0736">
            <w:pPr>
              <w:pStyle w:val="a3"/>
              <w:tabs>
                <w:tab w:val="clear" w:pos="4153"/>
                <w:tab w:val="clear" w:pos="8306"/>
              </w:tabs>
              <w:spacing w:line="260" w:lineRule="exact"/>
              <w:rPr>
                <w:rFonts w:ascii="標楷體" w:eastAsia="標楷體" w:hAnsi="標楷體"/>
                <w:b/>
                <w:bCs/>
                <w:snapToGrid w:val="0"/>
                <w:color w:val="000000"/>
                <w:sz w:val="26"/>
                <w:szCs w:val="26"/>
              </w:rPr>
            </w:pPr>
            <w:r w:rsidRPr="008F3FE3">
              <w:rPr>
                <w:rFonts w:ascii="標楷體" w:eastAsia="標楷體" w:hAnsi="標楷體"/>
                <w:b/>
                <w:bCs/>
                <w:snapToGrid w:val="0"/>
                <w:color w:val="000000"/>
                <w:sz w:val="26"/>
                <w:szCs w:val="26"/>
              </w:rPr>
              <w:t>練習園地</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教師帶領學生理解題意，完成練習園地。</w:t>
            </w:r>
          </w:p>
        </w:tc>
        <w:tc>
          <w:tcPr>
            <w:tcW w:w="2126" w:type="dxa"/>
            <w:vAlign w:val="center"/>
          </w:tcPr>
          <w:p w:rsidR="00C22AE3" w:rsidRPr="001F62BC"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1F62BC">
              <w:rPr>
                <w:rFonts w:ascii="標楷體" w:eastAsia="標楷體" w:hAnsi="標楷體" w:hint="eastAsia"/>
                <w:bCs/>
                <w:color w:val="000000"/>
                <w:sz w:val="26"/>
                <w:szCs w:val="20"/>
              </w:rPr>
              <w:t>口頭評量：請學生描述不同圖案中面的大小比較方式，並解釋他們是如何判斷圖案大小的。</w:t>
            </w:r>
          </w:p>
          <w:p w:rsidR="00C22AE3" w:rsidRPr="001F62BC"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1F62BC">
              <w:rPr>
                <w:rFonts w:ascii="標楷體" w:eastAsia="標楷體" w:hAnsi="標楷體" w:hint="eastAsia"/>
                <w:bCs/>
                <w:color w:val="000000"/>
                <w:sz w:val="26"/>
                <w:szCs w:val="20"/>
              </w:rPr>
              <w:t>實作評量：讓學生使用畫圖或鋪排的方式進行面的大小比較，然後將他們的比較結果以口頭或書面方式呈現。</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Pr="001F62BC">
              <w:rPr>
                <w:rFonts w:ascii="標楷體" w:eastAsia="標楷體" w:hAnsi="標楷體" w:hint="eastAsia"/>
                <w:bCs/>
                <w:color w:val="000000"/>
                <w:sz w:val="26"/>
                <w:szCs w:val="20"/>
              </w:rPr>
              <w:t>紙筆評量：提供不同圖案中面的大小比較問題，</w:t>
            </w:r>
            <w:r>
              <w:rPr>
                <w:rFonts w:ascii="標楷體" w:eastAsia="標楷體" w:hAnsi="標楷體" w:hint="eastAsia"/>
                <w:bCs/>
                <w:color w:val="000000"/>
                <w:sz w:val="26"/>
                <w:szCs w:val="20"/>
              </w:rPr>
              <w:t>請</w:t>
            </w:r>
            <w:r w:rsidRPr="001F62BC">
              <w:rPr>
                <w:rFonts w:ascii="標楷體" w:eastAsia="標楷體" w:hAnsi="標楷體" w:hint="eastAsia"/>
                <w:bCs/>
                <w:color w:val="000000"/>
                <w:sz w:val="26"/>
                <w:szCs w:val="20"/>
              </w:rPr>
              <w:t>學生用文字或圖像方式解</w:t>
            </w:r>
            <w:r w:rsidRPr="001F62BC">
              <w:rPr>
                <w:rFonts w:ascii="標楷體" w:eastAsia="標楷體" w:hAnsi="標楷體" w:hint="eastAsia"/>
                <w:bCs/>
                <w:color w:val="000000"/>
                <w:sz w:val="26"/>
                <w:szCs w:val="20"/>
              </w:rPr>
              <w:lastRenderedPageBreak/>
              <w:t>決並寫下答案。</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lastRenderedPageBreak/>
              <w:t>【性別平等教育】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color w:val="000000"/>
                <w:sz w:val="26"/>
                <w:szCs w:val="20"/>
              </w:rPr>
              <w:t>性E3 覺察性別角色的刻板印象，了解家庭、學校與職業的分工，不應受性別的限制。</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lastRenderedPageBreak/>
              <w:t>第二十週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學習加油讚（二）</w:t>
            </w:r>
          </w:p>
          <w:p w:rsidR="00C22AE3" w:rsidRPr="008F3FE3" w:rsidRDefault="00C22AE3" w:rsidP="00CE0736">
            <w:pPr>
              <w:spacing w:line="260" w:lineRule="exact"/>
              <w:jc w:val="center"/>
              <w:rPr>
                <w:rFonts w:ascii="標楷體" w:eastAsia="標楷體" w:hAnsi="標楷體"/>
                <w:bCs/>
                <w:snapToGrid w:val="0"/>
                <w:sz w:val="20"/>
                <w:szCs w:val="20"/>
              </w:rPr>
            </w:pPr>
            <w:r w:rsidRPr="008F3FE3">
              <w:rPr>
                <w:rFonts w:ascii="標楷體" w:eastAsia="標楷體" w:hAnsi="標楷體"/>
                <w:bCs/>
                <w:snapToGrid w:val="0"/>
                <w:color w:val="000000"/>
                <w:sz w:val="26"/>
                <w:szCs w:val="20"/>
              </w:rPr>
              <w:t>綜合與應用、生活中找數學、看繪本學數學</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數-E-B3 具備感受藝術作品中的數學形體或式樣的素養。</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數-E-C1 具備從證據討論事</w:t>
            </w:r>
            <w:r w:rsidRPr="008F3FE3">
              <w:rPr>
                <w:rFonts w:ascii="標楷體" w:eastAsia="標楷體" w:hAnsi="標楷體" w:cs="新細明體" w:hint="eastAsia"/>
                <w:color w:val="000000"/>
                <w:sz w:val="26"/>
                <w:szCs w:val="26"/>
              </w:rPr>
              <w:lastRenderedPageBreak/>
              <w:t>情，以及和他人有條理溝通的態度。</w:t>
            </w:r>
          </w:p>
        </w:tc>
        <w:tc>
          <w:tcPr>
            <w:tcW w:w="4969" w:type="dxa"/>
          </w:tcPr>
          <w:p w:rsidR="00C22AE3" w:rsidRPr="008F3FE3" w:rsidRDefault="00C22AE3" w:rsidP="00CE0736">
            <w:pPr>
              <w:spacing w:line="260" w:lineRule="exact"/>
              <w:rPr>
                <w:rFonts w:ascii="標楷體" w:eastAsia="標楷體" w:hAnsi="標楷體"/>
                <w:b/>
                <w:bCs/>
                <w:snapToGrid w:val="0"/>
                <w:sz w:val="26"/>
                <w:szCs w:val="26"/>
              </w:rPr>
            </w:pPr>
            <w:r w:rsidRPr="008F3FE3">
              <w:rPr>
                <w:rFonts w:ascii="標楷體" w:eastAsia="標楷體" w:hAnsi="標楷體"/>
                <w:b/>
                <w:bCs/>
                <w:snapToGrid w:val="0"/>
                <w:sz w:val="26"/>
                <w:szCs w:val="26"/>
              </w:rPr>
              <w:lastRenderedPageBreak/>
              <w:t>綜合與應用</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一、運用乘法解決問題</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1.教師請學生說說看：做一份三明治需要哪些材料？</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2.教師引導學生根據題目敘述，列出乘法算式算算看，6份三明治需要多少片土司？多少片培根？多少片番茄切片？多少片小黃瓜片？</w:t>
            </w:r>
          </w:p>
          <w:p w:rsidR="00C22AE3" w:rsidRPr="008F3FE3" w:rsidRDefault="00C22AE3" w:rsidP="00CE0736">
            <w:pPr>
              <w:spacing w:line="260" w:lineRule="exact"/>
              <w:rPr>
                <w:rFonts w:ascii="標楷體" w:eastAsia="標楷體" w:hAnsi="標楷體"/>
                <w:b/>
                <w:bCs/>
                <w:snapToGrid w:val="0"/>
                <w:sz w:val="26"/>
                <w:szCs w:val="26"/>
              </w:rPr>
            </w:pPr>
            <w:r w:rsidRPr="008F3FE3">
              <w:rPr>
                <w:rFonts w:ascii="標楷體" w:eastAsia="標楷體" w:hAnsi="標楷體"/>
                <w:bCs/>
                <w:snapToGrid w:val="0"/>
                <w:sz w:val="26"/>
                <w:szCs w:val="26"/>
              </w:rPr>
              <w:t>3 請學生根據記錄的乘法算式解釋算式中數字符號的意義。</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二、點數方格，進行面積個別單位的比較</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 xml:space="preserve">1.數數看，紅色、橘色、黃色、綠色的磁磚個用了幾塊，填在□中。 </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2.比較哪一種顏色的磁磚拼的面最大？也就是用了最多塊的磁磚。</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3.花朵部分所用的紅色、橘色、黃色的磁磚共用了幾塊？引導學生列出加法兩步驟算式做計算並求出答案。</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4.學生讀題後，請學生討論解題想法。</w:t>
            </w:r>
          </w:p>
          <w:p w:rsidR="00C22AE3" w:rsidRPr="008F3FE3" w:rsidRDefault="00C22AE3" w:rsidP="00CE0736">
            <w:pPr>
              <w:spacing w:line="260" w:lineRule="exact"/>
              <w:rPr>
                <w:rFonts w:ascii="標楷體" w:eastAsia="標楷體" w:hAnsi="標楷體"/>
                <w:bCs/>
                <w:snapToGrid w:val="0"/>
                <w:sz w:val="26"/>
                <w:szCs w:val="26"/>
              </w:rPr>
            </w:pP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b/>
                <w:bCs/>
                <w:snapToGrid w:val="0"/>
                <w:sz w:val="26"/>
                <w:szCs w:val="26"/>
              </w:rPr>
              <w:t>看繪本學數學--</w:t>
            </w:r>
            <w:r w:rsidRPr="008F3FE3">
              <w:rPr>
                <w:rFonts w:ascii="標楷體" w:eastAsia="標楷體" w:hAnsi="標楷體"/>
                <w:sz w:val="26"/>
                <w:szCs w:val="26"/>
              </w:rPr>
              <w:t>《蜘蛛小姐的襪子舖》</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1.教師播放《蜘蛛小姐的襪子舖》故事動畫。</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2.教師詢問學生：</w:t>
            </w:r>
          </w:p>
          <w:p w:rsidR="00C22AE3" w:rsidRPr="008F3FE3" w:rsidRDefault="00C22AE3" w:rsidP="00CE0736">
            <w:pPr>
              <w:spacing w:line="260" w:lineRule="exact"/>
              <w:rPr>
                <w:rFonts w:ascii="標楷體" w:eastAsia="標楷體" w:hAnsi="標楷體"/>
                <w:sz w:val="26"/>
                <w:szCs w:val="26"/>
              </w:rPr>
            </w:pPr>
            <w:r w:rsidRPr="008F3FE3">
              <w:rPr>
                <w:rFonts w:ascii="標楷體" w:eastAsia="標楷體" w:hAnsi="標楷體"/>
                <w:sz w:val="26"/>
                <w:szCs w:val="26"/>
              </w:rPr>
              <w:t>(1)蜘蛛小姐怎麼計算需要織的襪子總數呢？</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sz w:val="26"/>
                <w:szCs w:val="26"/>
              </w:rPr>
              <w:t>(2)蝌蚪長大後變成什麼動物？蜘蛛小姐共織了幾隻襪子？</w:t>
            </w:r>
          </w:p>
          <w:p w:rsidR="00C22AE3" w:rsidRPr="008F3FE3" w:rsidRDefault="00C22AE3" w:rsidP="00CE0736">
            <w:pPr>
              <w:spacing w:line="260" w:lineRule="exact"/>
              <w:rPr>
                <w:rFonts w:ascii="標楷體" w:eastAsia="標楷體" w:hAnsi="標楷體"/>
                <w:bCs/>
                <w:snapToGrid w:val="0"/>
                <w:sz w:val="26"/>
                <w:szCs w:val="26"/>
              </w:rPr>
            </w:pPr>
          </w:p>
          <w:p w:rsidR="00C22AE3" w:rsidRPr="008F3FE3" w:rsidRDefault="00C22AE3" w:rsidP="00CE0736">
            <w:pPr>
              <w:spacing w:line="260" w:lineRule="exact"/>
              <w:rPr>
                <w:rFonts w:ascii="標楷體" w:eastAsia="標楷體" w:hAnsi="標楷體"/>
                <w:b/>
                <w:bCs/>
                <w:snapToGrid w:val="0"/>
                <w:sz w:val="26"/>
                <w:szCs w:val="26"/>
              </w:rPr>
            </w:pPr>
            <w:r w:rsidRPr="008F3FE3">
              <w:rPr>
                <w:rFonts w:ascii="標楷體" w:eastAsia="標楷體" w:hAnsi="標楷體"/>
                <w:b/>
                <w:bCs/>
                <w:snapToGrid w:val="0"/>
                <w:sz w:val="26"/>
                <w:szCs w:val="26"/>
              </w:rPr>
              <w:t>生活中找數學</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一、報讀沒有標示數字、或標示不完整的鐘面上的時刻</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1.引導學生觀察課本中的三個鐘面，說說看沒有數字、或是數字不完整的時鐘怎麼報讀呢？</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2.引導學生在鐘面上寫上1到12的數字。</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lastRenderedPageBreak/>
              <w:t>3.報讀課本上三個鐘面的時刻，分別為：1點54分、9點30分和9點50分，並請學生發表。</w:t>
            </w:r>
          </w:p>
          <w:p w:rsidR="00C22AE3" w:rsidRPr="008F3FE3" w:rsidRDefault="00C22AE3" w:rsidP="00CE0736">
            <w:pPr>
              <w:pStyle w:val="aff"/>
              <w:spacing w:line="260" w:lineRule="exact"/>
              <w:rPr>
                <w:rFonts w:ascii="標楷體" w:eastAsia="標楷體" w:hAnsi="標楷體" w:cs="Times New Roman"/>
                <w:bCs/>
                <w:snapToGrid w:val="0"/>
                <w:sz w:val="26"/>
                <w:szCs w:val="26"/>
              </w:rPr>
            </w:pPr>
            <w:r w:rsidRPr="008F3FE3">
              <w:rPr>
                <w:rFonts w:ascii="標楷體" w:eastAsia="標楷體" w:hAnsi="標楷體" w:cs="Times New Roman"/>
                <w:bCs/>
                <w:snapToGrid w:val="0"/>
                <w:sz w:val="26"/>
                <w:szCs w:val="26"/>
              </w:rPr>
              <w:t>二、報讀標示不完整的鐘面上的時刻，分針沒有指向刻度</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1.請學生觀察課本中的鐘面，說說看數字不完整的時鐘怎麼報讀？</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2.引導學生在鐘面上寫上1到12的數字。</w:t>
            </w:r>
          </w:p>
          <w:p w:rsidR="00C22AE3" w:rsidRPr="008F3FE3" w:rsidRDefault="00C22AE3" w:rsidP="00CE0736">
            <w:pPr>
              <w:spacing w:line="260" w:lineRule="exact"/>
              <w:rPr>
                <w:rFonts w:ascii="標楷體" w:eastAsia="標楷體" w:hAnsi="標楷體"/>
                <w:bCs/>
                <w:snapToGrid w:val="0"/>
                <w:sz w:val="26"/>
                <w:szCs w:val="26"/>
              </w:rPr>
            </w:pPr>
            <w:r w:rsidRPr="008F3FE3">
              <w:rPr>
                <w:rFonts w:ascii="標楷體" w:eastAsia="標楷體" w:hAnsi="標楷體"/>
                <w:bCs/>
                <w:snapToGrid w:val="0"/>
                <w:sz w:val="26"/>
                <w:szCs w:val="26"/>
              </w:rPr>
              <w:t>3.引導學生觀察短針指在10和11之間；長針指在2和3之間，再參考選項，推測時間應該是10時12分。</w:t>
            </w:r>
          </w:p>
        </w:tc>
        <w:tc>
          <w:tcPr>
            <w:tcW w:w="2126" w:type="dxa"/>
            <w:vAlign w:val="center"/>
          </w:tcPr>
          <w:p w:rsidR="00C22AE3" w:rsidRPr="00053F0C"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053F0C">
              <w:rPr>
                <w:rFonts w:ascii="標楷體" w:eastAsia="標楷體" w:hAnsi="標楷體" w:hint="eastAsia"/>
                <w:bCs/>
                <w:color w:val="000000"/>
                <w:sz w:val="26"/>
                <w:szCs w:val="20"/>
              </w:rPr>
              <w:t>口頭評量：請學生描述解決問題時所使用的乘法算式的步驟，並解釋算式中數字符號的意義。</w:t>
            </w:r>
          </w:p>
          <w:p w:rsidR="00C22AE3" w:rsidRPr="00053F0C" w:rsidRDefault="00C22AE3" w:rsidP="00CE0736">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053F0C">
              <w:rPr>
                <w:rFonts w:ascii="標楷體" w:eastAsia="標楷體" w:hAnsi="標楷體" w:hint="eastAsia"/>
                <w:bCs/>
                <w:color w:val="000000"/>
                <w:sz w:val="26"/>
                <w:szCs w:val="20"/>
              </w:rPr>
              <w:t>實作評量：讓學生進行面積個別單位的比較，使用畫圖或鋪排的方式進行計算，並觀察他們的解題過程和答案的正確性。</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hint="eastAsia"/>
                <w:bCs/>
                <w:color w:val="000000"/>
                <w:sz w:val="26"/>
                <w:szCs w:val="20"/>
              </w:rPr>
              <w:t>3.</w:t>
            </w:r>
            <w:r w:rsidRPr="00053F0C">
              <w:rPr>
                <w:rFonts w:ascii="標楷體" w:eastAsia="標楷體" w:hAnsi="標楷體" w:hint="eastAsia"/>
                <w:bCs/>
                <w:color w:val="000000"/>
                <w:sz w:val="26"/>
                <w:szCs w:val="20"/>
              </w:rPr>
              <w:t>紙筆評量：提供不同情境下的數學問題，</w:t>
            </w:r>
            <w:r>
              <w:rPr>
                <w:rFonts w:ascii="標楷體" w:eastAsia="標楷體" w:hAnsi="標楷體" w:hint="eastAsia"/>
                <w:bCs/>
                <w:color w:val="000000"/>
                <w:sz w:val="26"/>
                <w:szCs w:val="20"/>
              </w:rPr>
              <w:t>請</w:t>
            </w:r>
            <w:r w:rsidRPr="00053F0C">
              <w:rPr>
                <w:rFonts w:ascii="標楷體" w:eastAsia="標楷體" w:hAnsi="標楷體" w:hint="eastAsia"/>
                <w:bCs/>
                <w:color w:val="000000"/>
                <w:sz w:val="26"/>
                <w:szCs w:val="20"/>
              </w:rPr>
              <w:t>學生用文字或圖像方式解決並寫下答案。</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【多元文化教育】</w:t>
            </w:r>
          </w:p>
          <w:p w:rsidR="00C22AE3" w:rsidRPr="008F3FE3" w:rsidRDefault="00C22AE3" w:rsidP="00CE0736">
            <w:pPr>
              <w:spacing w:line="260" w:lineRule="exact"/>
              <w:rPr>
                <w:rFonts w:ascii="標楷體" w:eastAsia="標楷體" w:hAnsi="標楷體"/>
                <w:bCs/>
                <w:snapToGrid w:val="0"/>
                <w:sz w:val="20"/>
                <w:szCs w:val="20"/>
              </w:rPr>
            </w:pPr>
            <w:r w:rsidRPr="008F3FE3">
              <w:rPr>
                <w:rFonts w:ascii="標楷體" w:eastAsia="標楷體" w:hAnsi="標楷體"/>
                <w:bCs/>
                <w:snapToGrid w:val="0"/>
                <w:color w:val="000000"/>
                <w:sz w:val="26"/>
                <w:szCs w:val="20"/>
              </w:rPr>
              <w:t>多E1 了解自己的文化特質。</w:t>
            </w:r>
          </w:p>
          <w:p w:rsidR="00C22AE3" w:rsidRPr="008F3FE3" w:rsidRDefault="00C22AE3" w:rsidP="00CE0736">
            <w:pPr>
              <w:spacing w:line="260" w:lineRule="exact"/>
              <w:rPr>
                <w:rFonts w:ascii="標楷體" w:eastAsia="標楷體" w:hAnsi="標楷體"/>
                <w:bCs/>
                <w:snapToGrid w:val="0"/>
                <w:sz w:val="20"/>
                <w:szCs w:val="20"/>
              </w:rPr>
            </w:pPr>
            <w:r w:rsidRPr="008F3FE3">
              <w:rPr>
                <w:rFonts w:ascii="標楷體" w:eastAsia="標楷體" w:hAnsi="標楷體"/>
                <w:bCs/>
                <w:snapToGrid w:val="0"/>
                <w:color w:val="000000"/>
                <w:sz w:val="26"/>
                <w:szCs w:val="20"/>
              </w:rPr>
              <w:t>多E3 認識不同的文化概念，如族群、階級、性別、宗教等。</w:t>
            </w:r>
          </w:p>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【閱讀素養教育】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閱E3 熟悉與學科學習相關的文本閱讀策略。</w:t>
            </w:r>
          </w:p>
        </w:tc>
      </w:tr>
      <w:tr w:rsidR="00C22AE3" w:rsidTr="00CE0736">
        <w:trPr>
          <w:trHeight w:val="1827"/>
        </w:trPr>
        <w:tc>
          <w:tcPr>
            <w:tcW w:w="1096" w:type="dxa"/>
            <w:vAlign w:val="center"/>
          </w:tcPr>
          <w:p w:rsidR="00C22AE3" w:rsidRPr="008F3FE3" w:rsidRDefault="00C22AE3" w:rsidP="00CE0736">
            <w:pPr>
              <w:spacing w:line="260" w:lineRule="exact"/>
              <w:jc w:val="center"/>
              <w:rPr>
                <w:rFonts w:ascii="標楷體" w:eastAsia="標楷體" w:hAnsi="標楷體"/>
                <w:snapToGrid w:val="0"/>
                <w:sz w:val="20"/>
                <w:szCs w:val="20"/>
              </w:rPr>
            </w:pPr>
            <w:r w:rsidRPr="008F3FE3">
              <w:rPr>
                <w:rFonts w:ascii="標楷體" w:eastAsia="標楷體" w:hAnsi="標楷體"/>
                <w:snapToGrid w:val="0"/>
                <w:sz w:val="26"/>
                <w:szCs w:val="20"/>
              </w:rPr>
              <w:t>第二十一週</w:t>
            </w:r>
          </w:p>
        </w:tc>
        <w:tc>
          <w:tcPr>
            <w:tcW w:w="1701" w:type="dxa"/>
            <w:vAlign w:val="center"/>
          </w:tcPr>
          <w:p w:rsidR="00C22AE3" w:rsidRPr="008F3FE3" w:rsidRDefault="00C22AE3" w:rsidP="00CE0736">
            <w:pPr>
              <w:spacing w:line="260" w:lineRule="exact"/>
              <w:jc w:val="center"/>
              <w:rPr>
                <w:rFonts w:ascii="標楷體" w:eastAsia="標楷體" w:hAnsi="標楷體"/>
                <w:bCs/>
                <w:snapToGrid w:val="0"/>
                <w:color w:val="000000"/>
              </w:rPr>
            </w:pPr>
            <w:r w:rsidRPr="008F3FE3">
              <w:rPr>
                <w:rFonts w:ascii="標楷體" w:eastAsia="標楷體" w:hAnsi="標楷體"/>
                <w:bCs/>
                <w:snapToGrid w:val="0"/>
                <w:color w:val="000000"/>
                <w:sz w:val="26"/>
              </w:rPr>
              <w:t>數學園地</w:t>
            </w:r>
          </w:p>
          <w:p w:rsidR="00C22AE3" w:rsidRPr="008F3FE3" w:rsidRDefault="00C22AE3" w:rsidP="00CE0736">
            <w:pPr>
              <w:spacing w:line="260" w:lineRule="exact"/>
              <w:ind w:leftChars="17" w:left="41"/>
              <w:jc w:val="center"/>
              <w:rPr>
                <w:rFonts w:ascii="標楷體" w:eastAsia="標楷體" w:hAnsi="標楷體"/>
                <w:bCs/>
                <w:snapToGrid w:val="0"/>
                <w:color w:val="000000"/>
                <w:sz w:val="20"/>
                <w:szCs w:val="20"/>
              </w:rPr>
            </w:pPr>
            <w:r w:rsidRPr="008F3FE3">
              <w:rPr>
                <w:rFonts w:ascii="標楷體" w:eastAsia="標楷體" w:hAnsi="標楷體"/>
                <w:bCs/>
                <w:snapToGrid w:val="0"/>
                <w:color w:val="000000"/>
                <w:sz w:val="26"/>
                <w:szCs w:val="20"/>
              </w:rPr>
              <w:t xml:space="preserve"> </w:t>
            </w:r>
          </w:p>
        </w:tc>
        <w:tc>
          <w:tcPr>
            <w:tcW w:w="1792" w:type="dxa"/>
            <w:vAlign w:val="center"/>
          </w:tcPr>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C22AE3" w:rsidRPr="008F3FE3" w:rsidRDefault="00C22AE3" w:rsidP="00CE0736">
            <w:pPr>
              <w:spacing w:line="260" w:lineRule="exact"/>
              <w:rPr>
                <w:rFonts w:ascii="標楷體" w:eastAsia="標楷體" w:hAnsi="標楷體"/>
              </w:rPr>
            </w:pPr>
            <w:r w:rsidRPr="008F3FE3">
              <w:rPr>
                <w:rFonts w:ascii="標楷體" w:eastAsia="標楷體" w:hAnsi="標楷體" w:cs="新細明體" w:hint="eastAsia"/>
                <w:color w:val="000000"/>
                <w:sz w:val="26"/>
                <w:szCs w:val="26"/>
              </w:rPr>
              <w:t>數-E-B3 具備感受藝術作品中的數學形體或式樣的素養。</w:t>
            </w:r>
          </w:p>
        </w:tc>
        <w:tc>
          <w:tcPr>
            <w:tcW w:w="4969" w:type="dxa"/>
          </w:tcPr>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一、認識世界上的迷你動物的身長</w:t>
            </w:r>
          </w:p>
          <w:p w:rsidR="00C22AE3" w:rsidRPr="008F3FE3" w:rsidRDefault="00C22AE3" w:rsidP="00CE0736">
            <w:pPr>
              <w:spacing w:line="260" w:lineRule="exact"/>
              <w:rPr>
                <w:rFonts w:ascii="標楷體" w:eastAsia="標楷體" w:hAnsi="標楷體"/>
                <w:color w:val="000000"/>
                <w:sz w:val="26"/>
                <w:szCs w:val="26"/>
              </w:rPr>
            </w:pPr>
            <w:r w:rsidRPr="008F3FE3">
              <w:rPr>
                <w:rFonts w:ascii="標楷體" w:eastAsia="標楷體" w:hAnsi="標楷體"/>
                <w:color w:val="000000"/>
                <w:sz w:val="26"/>
                <w:szCs w:val="26"/>
              </w:rPr>
              <w:t>二、把十十乘法表中，被乘數為1</w:t>
            </w:r>
            <w:r w:rsidRPr="008F3FE3">
              <w:rPr>
                <w:rFonts w:ascii="Cambria Math" w:eastAsia="標楷體" w:hAnsi="Cambria Math" w:cs="Cambria Math"/>
                <w:color w:val="000000"/>
                <w:sz w:val="26"/>
                <w:szCs w:val="26"/>
              </w:rPr>
              <w:t>∼</w:t>
            </w:r>
            <w:r w:rsidRPr="008F3FE3">
              <w:rPr>
                <w:rFonts w:ascii="標楷體" w:eastAsia="標楷體" w:hAnsi="標楷體"/>
                <w:color w:val="000000"/>
                <w:sz w:val="26"/>
                <w:szCs w:val="26"/>
              </w:rPr>
              <w:t>9乘積的個位數，從0出發依序在圓上連起來，就可以畫出不同形狀的美麗圖案。</w:t>
            </w:r>
          </w:p>
        </w:tc>
        <w:tc>
          <w:tcPr>
            <w:tcW w:w="2126" w:type="dxa"/>
            <w:vAlign w:val="center"/>
          </w:tcPr>
          <w:p w:rsidR="00C22AE3" w:rsidRPr="00053F0C" w:rsidRDefault="00C22AE3" w:rsidP="00CE073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053F0C">
              <w:rPr>
                <w:rFonts w:ascii="標楷體" w:eastAsia="標楷體" w:hAnsi="標楷體" w:hint="eastAsia"/>
                <w:bCs/>
                <w:color w:val="000000"/>
                <w:sz w:val="26"/>
                <w:szCs w:val="20"/>
              </w:rPr>
              <w:t>口頭評量：描述十乘法表中不同乘積的個位數的規律。</w:t>
            </w:r>
          </w:p>
          <w:p w:rsidR="00C22AE3" w:rsidRPr="0018275C" w:rsidRDefault="00C22AE3" w:rsidP="00CE0736">
            <w:pPr>
              <w:spacing w:line="260" w:lineRule="exact"/>
              <w:rPr>
                <w:rFonts w:ascii="標楷體" w:eastAsia="標楷體" w:hAnsi="標楷體"/>
                <w:bCs/>
                <w:snapToGrid w:val="0"/>
                <w:color w:val="000000"/>
              </w:rPr>
            </w:pPr>
            <w:r>
              <w:rPr>
                <w:rFonts w:ascii="標楷體" w:eastAsia="標楷體" w:hAnsi="標楷體"/>
                <w:bCs/>
                <w:color w:val="000000"/>
                <w:sz w:val="26"/>
                <w:szCs w:val="20"/>
              </w:rPr>
              <w:t>2.</w:t>
            </w:r>
            <w:r w:rsidRPr="00053F0C">
              <w:rPr>
                <w:rFonts w:ascii="標楷體" w:eastAsia="標楷體" w:hAnsi="標楷體" w:hint="eastAsia"/>
                <w:bCs/>
                <w:color w:val="000000"/>
                <w:sz w:val="26"/>
                <w:szCs w:val="20"/>
              </w:rPr>
              <w:t>實作評量：</w:t>
            </w:r>
            <w:r>
              <w:rPr>
                <w:rFonts w:ascii="標楷體" w:eastAsia="標楷體" w:hAnsi="標楷體" w:hint="eastAsia"/>
                <w:bCs/>
                <w:color w:val="000000"/>
                <w:sz w:val="26"/>
                <w:szCs w:val="20"/>
              </w:rPr>
              <w:t>將十十乘法表依指示連線畫圖</w:t>
            </w:r>
            <w:r w:rsidRPr="00053F0C">
              <w:rPr>
                <w:rFonts w:ascii="標楷體" w:eastAsia="標楷體" w:hAnsi="標楷體" w:hint="eastAsia"/>
                <w:bCs/>
                <w:color w:val="000000"/>
                <w:sz w:val="26"/>
                <w:szCs w:val="20"/>
              </w:rPr>
              <w:t>。</w:t>
            </w:r>
          </w:p>
        </w:tc>
        <w:tc>
          <w:tcPr>
            <w:tcW w:w="2694" w:type="dxa"/>
            <w:vAlign w:val="center"/>
          </w:tcPr>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【多元文化教育】</w:t>
            </w:r>
          </w:p>
          <w:p w:rsidR="00C22AE3" w:rsidRPr="008F3FE3" w:rsidRDefault="00C22AE3" w:rsidP="00CE0736">
            <w:pPr>
              <w:spacing w:line="260" w:lineRule="exact"/>
              <w:rPr>
                <w:rFonts w:ascii="標楷體" w:eastAsia="標楷體" w:hAnsi="標楷體"/>
                <w:bCs/>
                <w:snapToGrid w:val="0"/>
                <w:sz w:val="20"/>
                <w:szCs w:val="20"/>
              </w:rPr>
            </w:pPr>
            <w:r w:rsidRPr="008F3FE3">
              <w:rPr>
                <w:rFonts w:ascii="標楷體" w:eastAsia="標楷體" w:hAnsi="標楷體"/>
                <w:bCs/>
                <w:snapToGrid w:val="0"/>
                <w:color w:val="000000"/>
                <w:sz w:val="26"/>
                <w:szCs w:val="20"/>
              </w:rPr>
              <w:t>多E1 了解自己的文化特質。</w:t>
            </w:r>
          </w:p>
          <w:p w:rsidR="00C22AE3" w:rsidRPr="008F3FE3" w:rsidRDefault="00C22AE3" w:rsidP="00CE0736">
            <w:pPr>
              <w:spacing w:line="260" w:lineRule="exact"/>
              <w:rPr>
                <w:rFonts w:ascii="標楷體" w:eastAsia="標楷體" w:hAnsi="標楷體"/>
                <w:bCs/>
                <w:snapToGrid w:val="0"/>
                <w:sz w:val="20"/>
                <w:szCs w:val="20"/>
              </w:rPr>
            </w:pPr>
            <w:r w:rsidRPr="008F3FE3">
              <w:rPr>
                <w:rFonts w:ascii="標楷體" w:eastAsia="標楷體" w:hAnsi="標楷體"/>
                <w:bCs/>
                <w:snapToGrid w:val="0"/>
                <w:color w:val="000000"/>
                <w:sz w:val="26"/>
                <w:szCs w:val="20"/>
              </w:rPr>
              <w:t>多E3 認識不同的文化概念，如族群、階級、性別、宗教等。</w:t>
            </w:r>
          </w:p>
          <w:p w:rsidR="00C22AE3" w:rsidRPr="008F3FE3" w:rsidRDefault="00C22AE3" w:rsidP="00CE0736">
            <w:pPr>
              <w:spacing w:line="260" w:lineRule="exact"/>
              <w:rPr>
                <w:rFonts w:ascii="標楷體" w:eastAsia="標楷體" w:hAnsi="標楷體"/>
                <w:b/>
                <w:bCs/>
                <w:snapToGrid w:val="0"/>
                <w:sz w:val="20"/>
                <w:szCs w:val="20"/>
              </w:rPr>
            </w:pPr>
            <w:r w:rsidRPr="008F3FE3">
              <w:rPr>
                <w:rFonts w:ascii="標楷體" w:eastAsia="標楷體" w:hAnsi="標楷體"/>
                <w:b/>
                <w:bCs/>
                <w:snapToGrid w:val="0"/>
                <w:color w:val="000000"/>
                <w:sz w:val="26"/>
                <w:szCs w:val="20"/>
              </w:rPr>
              <w:t>【閱讀素養教育】</w:t>
            </w:r>
          </w:p>
          <w:p w:rsidR="00C22AE3" w:rsidRPr="008F3FE3" w:rsidRDefault="00C22AE3" w:rsidP="00CE0736">
            <w:pPr>
              <w:spacing w:line="260" w:lineRule="exact"/>
              <w:rPr>
                <w:rFonts w:ascii="標楷體" w:eastAsia="標楷體" w:hAnsi="標楷體"/>
                <w:sz w:val="20"/>
                <w:szCs w:val="20"/>
              </w:rPr>
            </w:pPr>
            <w:r w:rsidRPr="008F3FE3">
              <w:rPr>
                <w:rFonts w:ascii="標楷體" w:eastAsia="標楷體" w:hAnsi="標楷體"/>
                <w:bCs/>
                <w:snapToGrid w:val="0"/>
                <w:color w:val="000000"/>
                <w:sz w:val="26"/>
                <w:szCs w:val="20"/>
              </w:rPr>
              <w:t>閱E3 熟悉與學科學習相關的文本閱讀策略。</w:t>
            </w:r>
          </w:p>
        </w:tc>
      </w:tr>
    </w:tbl>
    <w:p w:rsidR="00C22AE3" w:rsidRDefault="00C22AE3" w:rsidP="00C22AE3">
      <w:pPr>
        <w:jc w:val="center"/>
        <w:rPr>
          <w:rFonts w:ascii="標楷體" w:eastAsia="標楷體" w:hAnsi="標楷體"/>
        </w:rPr>
      </w:pPr>
    </w:p>
    <w:p w:rsidR="003652EF" w:rsidRDefault="003652EF">
      <w:pPr>
        <w:rPr>
          <w:rFonts w:ascii="標楷體" w:eastAsia="標楷體" w:hAnsi="標楷體"/>
        </w:rPr>
      </w:pPr>
      <w:r>
        <w:rPr>
          <w:rFonts w:ascii="標楷體" w:eastAsia="標楷體" w:hAnsi="標楷體"/>
        </w:rPr>
        <w:br w:type="page"/>
      </w:r>
    </w:p>
    <w:p w:rsidR="002E01F0" w:rsidRPr="002B1165" w:rsidRDefault="002E01F0" w:rsidP="002E01F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AA44F8">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D81A3A">
        <w:rPr>
          <w:rFonts w:ascii="標楷體" w:eastAsia="標楷體" w:hAnsi="標楷體" w:hint="eastAsia"/>
          <w:b/>
          <w:sz w:val="30"/>
          <w:szCs w:val="30"/>
        </w:rPr>
        <w:t>11</w:t>
      </w:r>
      <w:r w:rsidR="00927295">
        <w:rPr>
          <w:rFonts w:ascii="標楷體" w:eastAsia="標楷體" w:hAnsi="標楷體"/>
          <w:b/>
          <w:sz w:val="30"/>
          <w:szCs w:val="30"/>
        </w:rPr>
        <w:t>4</w:t>
      </w:r>
      <w:r w:rsidR="00D81A3A">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2E01F0" w:rsidRPr="003542DC" w:rsidRDefault="002E01F0" w:rsidP="002E01F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E01F0" w:rsidTr="00FF7363">
        <w:trPr>
          <w:trHeight w:val="680"/>
        </w:trPr>
        <w:tc>
          <w:tcPr>
            <w:tcW w:w="1195" w:type="dxa"/>
            <w:vAlign w:val="center"/>
          </w:tcPr>
          <w:p w:rsidR="002E01F0" w:rsidRDefault="002E01F0" w:rsidP="00FF7363">
            <w:pPr>
              <w:jc w:val="center"/>
              <w:rPr>
                <w:rFonts w:ascii="標楷體" w:eastAsia="標楷體" w:hAnsi="標楷體"/>
                <w:sz w:val="28"/>
              </w:rPr>
            </w:pPr>
            <w:r>
              <w:rPr>
                <w:rFonts w:ascii="標楷體" w:eastAsia="標楷體" w:hAnsi="標楷體" w:hint="eastAsia"/>
                <w:sz w:val="28"/>
              </w:rPr>
              <w:t>領域</w:t>
            </w:r>
          </w:p>
          <w:p w:rsidR="002E01F0" w:rsidRDefault="002E01F0" w:rsidP="00FF7363">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E01F0" w:rsidRPr="006F5AF6" w:rsidRDefault="002E01F0" w:rsidP="00FF7363">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rsidR="002E01F0" w:rsidRPr="006F5AF6" w:rsidRDefault="002E01F0" w:rsidP="00FF736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E01F0" w:rsidRPr="006F5AF6" w:rsidRDefault="002E01F0" w:rsidP="00FF736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2E01F0" w:rsidTr="00FF7363">
        <w:trPr>
          <w:trHeight w:val="680"/>
        </w:trPr>
        <w:tc>
          <w:tcPr>
            <w:tcW w:w="1195" w:type="dxa"/>
            <w:vAlign w:val="center"/>
          </w:tcPr>
          <w:p w:rsidR="002E01F0" w:rsidRDefault="002E01F0" w:rsidP="00FF7363">
            <w:pPr>
              <w:jc w:val="center"/>
              <w:rPr>
                <w:rFonts w:ascii="標楷體" w:eastAsia="標楷體" w:hAnsi="標楷體"/>
                <w:sz w:val="28"/>
              </w:rPr>
            </w:pPr>
            <w:r>
              <w:rPr>
                <w:rFonts w:ascii="標楷體" w:eastAsia="標楷體" w:hAnsi="標楷體"/>
                <w:sz w:val="28"/>
              </w:rPr>
              <w:t>教師</w:t>
            </w:r>
          </w:p>
        </w:tc>
        <w:tc>
          <w:tcPr>
            <w:tcW w:w="5288" w:type="dxa"/>
            <w:vAlign w:val="center"/>
          </w:tcPr>
          <w:p w:rsidR="002E01F0" w:rsidRPr="006F5AF6" w:rsidRDefault="002E01F0" w:rsidP="00FF7363">
            <w:pPr>
              <w:rPr>
                <w:rFonts w:ascii="標楷體" w:eastAsia="標楷體" w:hAnsi="標楷體"/>
                <w:color w:val="000000" w:themeColor="text1"/>
                <w:sz w:val="28"/>
              </w:rPr>
            </w:pPr>
          </w:p>
        </w:tc>
        <w:tc>
          <w:tcPr>
            <w:tcW w:w="2126" w:type="dxa"/>
            <w:vAlign w:val="center"/>
          </w:tcPr>
          <w:p w:rsidR="002E01F0" w:rsidRPr="006F5AF6" w:rsidRDefault="002E01F0" w:rsidP="00FF736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2E01F0" w:rsidRPr="006F5AF6" w:rsidRDefault="002E01F0" w:rsidP="00EF1C9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4</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8</w:t>
            </w:r>
            <w:r w:rsidR="00EF1C96">
              <w:rPr>
                <w:rFonts w:ascii="標楷體" w:eastAsia="標楷體" w:hAnsi="標楷體"/>
                <w:color w:val="000000"/>
                <w:sz w:val="28"/>
              </w:rPr>
              <w:t>4</w:t>
            </w:r>
            <w:r w:rsidRPr="00F3732C">
              <w:rPr>
                <w:rFonts w:ascii="標楷體" w:eastAsia="標楷體" w:hAnsi="標楷體" w:hint="eastAsia"/>
                <w:color w:val="000000"/>
                <w:sz w:val="28"/>
              </w:rPr>
              <w:t>）節</w:t>
            </w:r>
          </w:p>
        </w:tc>
      </w:tr>
    </w:tbl>
    <w:p w:rsidR="002E01F0" w:rsidRDefault="002E01F0" w:rsidP="002E01F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E01F0" w:rsidRPr="00F226B5" w:rsidTr="00FF7363">
        <w:trPr>
          <w:trHeight w:val="856"/>
        </w:trPr>
        <w:tc>
          <w:tcPr>
            <w:tcW w:w="14378" w:type="dxa"/>
            <w:gridSpan w:val="6"/>
          </w:tcPr>
          <w:p w:rsidR="002E01F0" w:rsidRPr="00F226B5" w:rsidRDefault="002E01F0" w:rsidP="00FF736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E01F0" w:rsidRPr="00D8587C" w:rsidRDefault="002E01F0" w:rsidP="00FF7363">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1.認識1000以內的數和100元、500元和1000元的幣值，並能用＜、＝與＞表示數量大小關係。</w:t>
            </w:r>
          </w:p>
          <w:p w:rsidR="002E01F0" w:rsidRPr="00D8587C" w:rsidRDefault="002E01F0" w:rsidP="00FF7363">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2.能認識重量與天平，並做重量的間接比較。</w:t>
            </w:r>
          </w:p>
          <w:p w:rsidR="002E01F0" w:rsidRPr="00D8587C" w:rsidRDefault="002E01F0" w:rsidP="00FF7363">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3.理解三位數加減直式計算（含兩次進位及一次退位），並能解決生活中的問題。</w:t>
            </w:r>
          </w:p>
          <w:p w:rsidR="002E01F0" w:rsidRPr="00D8587C" w:rsidRDefault="002E01F0" w:rsidP="00FF7363">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4.認識平面圖形的各種性質，和正方體與長方體的各種性質。</w:t>
            </w:r>
          </w:p>
          <w:p w:rsidR="002E01F0" w:rsidRPr="00D8587C" w:rsidRDefault="002E01F0" w:rsidP="00FF7363">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5.能做連加的計算，理解被乘數為1和10的乘法計算，被乘數為0的乘法意義，並用直式記錄乘法問題。理解乘法交換律可用於簡化計算，並能用連加的方式解決十幾乘以2或3的問題。</w:t>
            </w:r>
          </w:p>
          <w:p w:rsidR="002E01F0" w:rsidRPr="00D8587C" w:rsidRDefault="002E01F0" w:rsidP="00FF7363">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6.認識長度的單位「公尺」及「公尺」和「公分」的關係，並能做長度的實測、估測與同單位的計算。能在具體情境中，知道三個長度量的遞移關係。</w:t>
            </w:r>
          </w:p>
          <w:p w:rsidR="002E01F0" w:rsidRPr="00D8587C" w:rsidRDefault="002E01F0" w:rsidP="00FF7363">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7.解決具體情境中「先乘再加減」的兩步驟問題（不含併式）和「先加減再乘」的兩步驟問題（不含併式）。</w:t>
            </w:r>
          </w:p>
          <w:p w:rsidR="002E01F0" w:rsidRPr="00D8587C" w:rsidRDefault="002E01F0" w:rsidP="00FF7363">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8.查看年曆和月曆，並解決生活情境問題，且理解「年」和「月」的關係。</w:t>
            </w:r>
          </w:p>
          <w:p w:rsidR="002E01F0" w:rsidRPr="00D8587C" w:rsidRDefault="002E01F0" w:rsidP="00FF7363">
            <w:pPr>
              <w:spacing w:line="260" w:lineRule="exact"/>
              <w:rPr>
                <w:rFonts w:ascii="標楷體" w:eastAsia="標楷體" w:hAnsi="標楷體"/>
                <w:snapToGrid w:val="0"/>
                <w:sz w:val="20"/>
                <w:szCs w:val="20"/>
              </w:rPr>
            </w:pPr>
            <w:r w:rsidRPr="00D8587C">
              <w:rPr>
                <w:rFonts w:ascii="標楷體" w:eastAsia="標楷體" w:hAnsi="標楷體"/>
                <w:snapToGrid w:val="0"/>
                <w:sz w:val="26"/>
                <w:szCs w:val="20"/>
              </w:rPr>
              <w:t>9.在具體情境中，進行分裝和平分活動。</w:t>
            </w:r>
          </w:p>
          <w:p w:rsidR="002E01F0" w:rsidRPr="008E211D" w:rsidRDefault="002E01F0" w:rsidP="00FF7363">
            <w:pPr>
              <w:spacing w:line="260" w:lineRule="exact"/>
              <w:rPr>
                <w:snapToGrid w:val="0"/>
                <w:sz w:val="20"/>
                <w:szCs w:val="20"/>
              </w:rPr>
            </w:pPr>
            <w:r w:rsidRPr="00D8587C">
              <w:rPr>
                <w:rFonts w:ascii="標楷體" w:eastAsia="標楷體" w:hAnsi="標楷體"/>
                <w:snapToGrid w:val="0"/>
                <w:sz w:val="26"/>
                <w:szCs w:val="20"/>
              </w:rPr>
              <w:t>10.能認識等分、二分之一、四分之一及單位分數。</w:t>
            </w:r>
          </w:p>
        </w:tc>
      </w:tr>
      <w:tr w:rsidR="002E01F0" w:rsidRPr="00D8587C" w:rsidTr="00FF7363">
        <w:trPr>
          <w:trHeight w:val="480"/>
        </w:trPr>
        <w:tc>
          <w:tcPr>
            <w:tcW w:w="2797" w:type="dxa"/>
            <w:gridSpan w:val="2"/>
            <w:tcBorders>
              <w:bottom w:val="single" w:sz="4" w:space="0" w:color="auto"/>
            </w:tcBorders>
            <w:shd w:val="clear" w:color="auto" w:fill="F3F3F3"/>
            <w:vAlign w:val="center"/>
          </w:tcPr>
          <w:p w:rsidR="002E01F0" w:rsidRPr="00D8587C" w:rsidRDefault="002E01F0" w:rsidP="00FF7363">
            <w:pPr>
              <w:jc w:val="center"/>
              <w:rPr>
                <w:rFonts w:ascii="標楷體" w:eastAsia="標楷體" w:hAnsi="標楷體"/>
                <w:color w:val="FF0000"/>
                <w:sz w:val="26"/>
                <w:szCs w:val="26"/>
              </w:rPr>
            </w:pPr>
            <w:r w:rsidRPr="00D8587C">
              <w:rPr>
                <w:rFonts w:ascii="標楷體" w:eastAsia="標楷體" w:hAnsi="標楷體" w:cs="新細明體" w:hint="eastAsia"/>
                <w:sz w:val="26"/>
                <w:szCs w:val="26"/>
              </w:rPr>
              <w:t>教學進度</w:t>
            </w:r>
          </w:p>
        </w:tc>
        <w:tc>
          <w:tcPr>
            <w:tcW w:w="1792" w:type="dxa"/>
            <w:vMerge w:val="restart"/>
            <w:shd w:val="clear" w:color="auto" w:fill="F3F3F3"/>
            <w:vAlign w:val="center"/>
          </w:tcPr>
          <w:p w:rsidR="002E01F0" w:rsidRPr="00D8587C" w:rsidRDefault="002E01F0" w:rsidP="00FF7363">
            <w:pPr>
              <w:jc w:val="center"/>
              <w:rPr>
                <w:rFonts w:ascii="標楷體" w:eastAsia="標楷體" w:hAnsi="標楷體"/>
                <w:color w:val="FF0000"/>
                <w:sz w:val="26"/>
                <w:szCs w:val="26"/>
              </w:rPr>
            </w:pPr>
            <w:r w:rsidRPr="00D8587C">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E01F0" w:rsidRPr="00D8587C" w:rsidRDefault="002E01F0" w:rsidP="00FF7363">
            <w:pPr>
              <w:jc w:val="center"/>
              <w:rPr>
                <w:rFonts w:ascii="標楷體" w:eastAsia="標楷體" w:hAnsi="標楷體"/>
                <w:sz w:val="26"/>
                <w:szCs w:val="26"/>
              </w:rPr>
            </w:pPr>
            <w:r w:rsidRPr="00D8587C">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E01F0" w:rsidRPr="00D8587C" w:rsidRDefault="002E01F0" w:rsidP="00FF7363">
            <w:pPr>
              <w:jc w:val="center"/>
              <w:rPr>
                <w:rFonts w:ascii="標楷體" w:eastAsia="標楷體" w:hAnsi="標楷體"/>
                <w:sz w:val="26"/>
                <w:szCs w:val="26"/>
              </w:rPr>
            </w:pPr>
            <w:r w:rsidRPr="00D8587C">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E01F0" w:rsidRPr="00D8587C" w:rsidRDefault="002E01F0" w:rsidP="00FF7363">
            <w:pPr>
              <w:jc w:val="center"/>
              <w:rPr>
                <w:rFonts w:ascii="標楷體" w:eastAsia="標楷體" w:hAnsi="標楷體"/>
                <w:sz w:val="26"/>
                <w:szCs w:val="26"/>
              </w:rPr>
            </w:pPr>
            <w:r w:rsidRPr="00D8587C">
              <w:rPr>
                <w:rFonts w:ascii="標楷體" w:eastAsia="標楷體" w:hAnsi="標楷體" w:hint="eastAsia"/>
                <w:sz w:val="26"/>
                <w:szCs w:val="26"/>
              </w:rPr>
              <w:t>議題融入/</w:t>
            </w:r>
          </w:p>
          <w:p w:rsidR="002E01F0" w:rsidRPr="00D8587C" w:rsidRDefault="002E01F0" w:rsidP="00FF7363">
            <w:pPr>
              <w:jc w:val="center"/>
              <w:rPr>
                <w:rFonts w:ascii="標楷體" w:eastAsia="標楷體" w:hAnsi="標楷體"/>
                <w:sz w:val="26"/>
                <w:szCs w:val="26"/>
              </w:rPr>
            </w:pPr>
            <w:r w:rsidRPr="00D8587C">
              <w:rPr>
                <w:rFonts w:ascii="標楷體" w:eastAsia="標楷體" w:hAnsi="標楷體" w:hint="eastAsia"/>
                <w:sz w:val="26"/>
                <w:szCs w:val="26"/>
              </w:rPr>
              <w:t>跨領域(選填)</w:t>
            </w:r>
          </w:p>
        </w:tc>
      </w:tr>
      <w:tr w:rsidR="002E01F0" w:rsidRPr="00D8587C" w:rsidTr="00FF7363">
        <w:trPr>
          <w:trHeight w:val="540"/>
        </w:trPr>
        <w:tc>
          <w:tcPr>
            <w:tcW w:w="1096" w:type="dxa"/>
            <w:tcBorders>
              <w:top w:val="single" w:sz="4" w:space="0" w:color="auto"/>
            </w:tcBorders>
            <w:shd w:val="clear" w:color="auto" w:fill="F3F3F3"/>
            <w:vAlign w:val="center"/>
          </w:tcPr>
          <w:p w:rsidR="002E01F0" w:rsidRPr="00D8587C" w:rsidRDefault="002E01F0" w:rsidP="00FF7363">
            <w:pPr>
              <w:jc w:val="center"/>
              <w:rPr>
                <w:rFonts w:ascii="標楷體" w:eastAsia="標楷體" w:hAnsi="標楷體" w:cs="新細明體"/>
                <w:sz w:val="26"/>
                <w:szCs w:val="26"/>
              </w:rPr>
            </w:pPr>
            <w:r w:rsidRPr="00D8587C">
              <w:rPr>
                <w:rFonts w:ascii="標楷體" w:eastAsia="標楷體" w:hAnsi="標楷體" w:hint="eastAsia"/>
                <w:color w:val="FF0000"/>
                <w:sz w:val="26"/>
                <w:szCs w:val="26"/>
              </w:rPr>
              <w:t>週</w:t>
            </w:r>
            <w:r w:rsidRPr="00D8587C">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E01F0" w:rsidRPr="00D8587C" w:rsidRDefault="002E01F0" w:rsidP="00FF7363">
            <w:pPr>
              <w:jc w:val="center"/>
              <w:rPr>
                <w:rFonts w:ascii="標楷體" w:eastAsia="標楷體" w:hAnsi="標楷體"/>
                <w:color w:val="FF0000"/>
                <w:sz w:val="26"/>
                <w:szCs w:val="26"/>
              </w:rPr>
            </w:pPr>
            <w:r w:rsidRPr="00D8587C">
              <w:rPr>
                <w:rFonts w:ascii="標楷體" w:eastAsia="標楷體" w:hAnsi="標楷體" w:hint="eastAsia"/>
                <w:color w:val="FF0000"/>
                <w:sz w:val="26"/>
                <w:szCs w:val="26"/>
              </w:rPr>
              <w:t>單元名稱</w:t>
            </w:r>
          </w:p>
        </w:tc>
        <w:tc>
          <w:tcPr>
            <w:tcW w:w="1792" w:type="dxa"/>
            <w:vMerge/>
            <w:shd w:val="clear" w:color="auto" w:fill="F3F3F3"/>
            <w:vAlign w:val="center"/>
          </w:tcPr>
          <w:p w:rsidR="002E01F0" w:rsidRPr="00D8587C" w:rsidRDefault="002E01F0" w:rsidP="00FF7363">
            <w:pPr>
              <w:jc w:val="center"/>
              <w:rPr>
                <w:rFonts w:ascii="標楷體" w:eastAsia="標楷體" w:hAnsi="標楷體"/>
                <w:color w:val="FF0000"/>
                <w:sz w:val="26"/>
                <w:szCs w:val="26"/>
              </w:rPr>
            </w:pPr>
          </w:p>
        </w:tc>
        <w:tc>
          <w:tcPr>
            <w:tcW w:w="4969" w:type="dxa"/>
            <w:vMerge/>
            <w:shd w:val="clear" w:color="auto" w:fill="F3F3F3"/>
            <w:vAlign w:val="center"/>
          </w:tcPr>
          <w:p w:rsidR="002E01F0" w:rsidRPr="00D8587C" w:rsidRDefault="002E01F0" w:rsidP="00FF7363">
            <w:pPr>
              <w:jc w:val="center"/>
              <w:rPr>
                <w:rFonts w:ascii="標楷體" w:eastAsia="標楷體" w:hAnsi="標楷體"/>
                <w:sz w:val="26"/>
                <w:szCs w:val="26"/>
              </w:rPr>
            </w:pPr>
          </w:p>
        </w:tc>
        <w:tc>
          <w:tcPr>
            <w:tcW w:w="2126" w:type="dxa"/>
            <w:vMerge/>
            <w:shd w:val="clear" w:color="auto" w:fill="F3F3F3"/>
            <w:vAlign w:val="center"/>
          </w:tcPr>
          <w:p w:rsidR="002E01F0" w:rsidRPr="00D8587C" w:rsidRDefault="002E01F0" w:rsidP="00FF7363">
            <w:pPr>
              <w:jc w:val="center"/>
              <w:rPr>
                <w:rFonts w:ascii="標楷體" w:eastAsia="標楷體" w:hAnsi="標楷體"/>
                <w:sz w:val="26"/>
                <w:szCs w:val="26"/>
              </w:rPr>
            </w:pPr>
          </w:p>
        </w:tc>
        <w:tc>
          <w:tcPr>
            <w:tcW w:w="2694" w:type="dxa"/>
            <w:vMerge/>
            <w:shd w:val="clear" w:color="auto" w:fill="F3F3F3"/>
            <w:vAlign w:val="center"/>
          </w:tcPr>
          <w:p w:rsidR="002E01F0" w:rsidRPr="00D8587C" w:rsidRDefault="002E01F0" w:rsidP="00FF7363">
            <w:pPr>
              <w:jc w:val="center"/>
              <w:rPr>
                <w:rFonts w:ascii="標楷體" w:eastAsia="標楷體" w:hAnsi="標楷體"/>
                <w:sz w:val="26"/>
                <w:szCs w:val="26"/>
              </w:rPr>
            </w:pP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第一週</w:t>
            </w:r>
          </w:p>
        </w:tc>
        <w:tc>
          <w:tcPr>
            <w:tcW w:w="1701" w:type="dxa"/>
            <w:vAlign w:val="center"/>
          </w:tcPr>
          <w:p w:rsidR="003F46A9" w:rsidRPr="00D8587C" w:rsidRDefault="003F46A9" w:rsidP="003F46A9">
            <w:pPr>
              <w:spacing w:line="260" w:lineRule="exact"/>
              <w:jc w:val="center"/>
              <w:rPr>
                <w:rFonts w:ascii="標楷體" w:eastAsia="標楷體" w:hAnsi="標楷體"/>
                <w:color w:val="000000"/>
                <w:sz w:val="20"/>
                <w:szCs w:val="20"/>
              </w:rPr>
            </w:pPr>
            <w:r w:rsidRPr="00D8587C">
              <w:rPr>
                <w:rFonts w:ascii="標楷體" w:eastAsia="標楷體" w:hAnsi="標楷體"/>
                <w:bCs/>
                <w:color w:val="000000"/>
                <w:sz w:val="26"/>
                <w:szCs w:val="20"/>
              </w:rPr>
              <w:t>一、1000以內的數</w:t>
            </w:r>
          </w:p>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1-1 數到1000、1-2 幾個百`幾個十、幾個一</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w:t>
            </w:r>
            <w:r w:rsidRPr="00D8587C">
              <w:rPr>
                <w:rFonts w:ascii="標楷體" w:eastAsia="標楷體" w:hAnsi="標楷體" w:cs="新細明體" w:hint="eastAsia"/>
                <w:color w:val="000000"/>
                <w:sz w:val="26"/>
                <w:szCs w:val="26"/>
              </w:rPr>
              <w:lastRenderedPageBreak/>
              <w:t>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3F46A9" w:rsidRPr="00D8587C" w:rsidRDefault="003F46A9" w:rsidP="003F46A9">
            <w:pPr>
              <w:spacing w:line="260" w:lineRule="exact"/>
              <w:rPr>
                <w:rFonts w:ascii="標楷體" w:eastAsia="標楷體" w:hAnsi="標楷體"/>
                <w:b/>
                <w:bCs/>
                <w:color w:val="000000"/>
                <w:sz w:val="20"/>
                <w:szCs w:val="20"/>
              </w:rPr>
            </w:pPr>
            <w:r w:rsidRPr="00D8587C">
              <w:rPr>
                <w:rFonts w:ascii="標楷體" w:eastAsia="標楷體" w:hAnsi="標楷體"/>
                <w:b/>
                <w:bCs/>
                <w:color w:val="000000"/>
                <w:sz w:val="26"/>
                <w:szCs w:val="20"/>
              </w:rPr>
              <w:lastRenderedPageBreak/>
              <w:t>1-1 數到1000</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1.從100開始累加100點數方塊貼紙，連續數至1000。</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2.從200開始累1，點數方塊貼紙，數至1000。</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3.用積木進行點數，從310開始累10、累100，認識數字序列。</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4.從1000減1倒數，認識倒數數詞序列。</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5.從500減10倒數，進行整十的倒數，認</w:t>
            </w:r>
            <w:r w:rsidRPr="00D8587C">
              <w:rPr>
                <w:rFonts w:ascii="標楷體" w:eastAsia="標楷體" w:hAnsi="標楷體"/>
                <w:bCs/>
                <w:color w:val="000000"/>
                <w:sz w:val="26"/>
                <w:szCs w:val="20"/>
              </w:rPr>
              <w:lastRenderedPageBreak/>
              <w:t>識倒數的數詞序列。</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6.從620減100倒數，進行非整百的倒數，認識倒數的數詞序列。</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
                <w:bCs/>
                <w:color w:val="000000"/>
                <w:sz w:val="26"/>
                <w:szCs w:val="20"/>
                <w:bdr w:val="single" w:sz="4" w:space="0" w:color="auto"/>
              </w:rPr>
              <w:t>動動手</w:t>
            </w:r>
            <w:r w:rsidRPr="00D8587C">
              <w:rPr>
                <w:rFonts w:ascii="標楷體" w:eastAsia="標楷體" w:hAnsi="標楷體"/>
                <w:bCs/>
                <w:color w:val="000000"/>
                <w:sz w:val="26"/>
                <w:szCs w:val="20"/>
              </w:rPr>
              <w:t xml:space="preserve"> 倒數的數序練習</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1.用積木操作減10的倒數數詞序列。</w:t>
            </w:r>
          </w:p>
          <w:p w:rsidR="003F46A9" w:rsidRPr="00D8587C" w:rsidRDefault="003F46A9" w:rsidP="003F46A9">
            <w:pPr>
              <w:spacing w:line="260" w:lineRule="exact"/>
              <w:rPr>
                <w:rFonts w:ascii="標楷體" w:eastAsia="標楷體" w:hAnsi="標楷體"/>
                <w:b/>
                <w:bCs/>
                <w:color w:val="000000"/>
                <w:sz w:val="20"/>
                <w:szCs w:val="20"/>
              </w:rPr>
            </w:pPr>
          </w:p>
          <w:p w:rsidR="003F46A9" w:rsidRPr="00D8587C" w:rsidRDefault="003F46A9" w:rsidP="003F46A9">
            <w:pPr>
              <w:spacing w:line="260" w:lineRule="exact"/>
              <w:rPr>
                <w:rFonts w:ascii="標楷體" w:eastAsia="標楷體" w:hAnsi="標楷體"/>
                <w:b/>
                <w:color w:val="000000"/>
                <w:sz w:val="20"/>
                <w:szCs w:val="20"/>
              </w:rPr>
            </w:pPr>
            <w:r w:rsidRPr="00D8587C">
              <w:rPr>
                <w:rFonts w:ascii="標楷體" w:eastAsia="標楷體" w:hAnsi="標楷體"/>
                <w:b/>
                <w:bCs/>
                <w:color w:val="000000"/>
                <w:sz w:val="26"/>
                <w:szCs w:val="20"/>
              </w:rPr>
              <w:t>1-2 幾個百、幾個十、幾個一</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1.用積木表示342，342是3片百格板、4條橘色積木和2個白色積木，因此342就是3個百、4個十和2個一。並記在位值表上。</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2.拿出6片百格板、3條橘色積木，記在位值表上，是630，表示6個百、3個十和0個一。</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3.引導學生用積木表示503，有5片百格板和3個白色積木，記錄在位值表上是503。</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b/>
                <w:color w:val="000000"/>
                <w:sz w:val="26"/>
                <w:szCs w:val="20"/>
                <w:bdr w:val="single" w:sz="4" w:space="0" w:color="auto"/>
              </w:rPr>
              <w:t>動動手</w:t>
            </w:r>
            <w:r w:rsidRPr="00D8587C">
              <w:rPr>
                <w:rFonts w:ascii="標楷體" w:eastAsia="標楷體" w:hAnsi="標楷體"/>
                <w:color w:val="000000"/>
                <w:sz w:val="26"/>
                <w:szCs w:val="20"/>
              </w:rPr>
              <w:t xml:space="preserve"> 用積木表示數</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1.拿出2片百格板、16條橘色積木和5個白色積木，點數積木表示的數。並請學生發表做法。</w:t>
            </w:r>
          </w:p>
        </w:tc>
        <w:tc>
          <w:tcPr>
            <w:tcW w:w="2126" w:type="dxa"/>
            <w:vAlign w:val="center"/>
          </w:tcPr>
          <w:p w:rsidR="00B95910" w:rsidRPr="00B95910" w:rsidRDefault="00B95910" w:rsidP="00B95910">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95910">
              <w:rPr>
                <w:rFonts w:ascii="標楷體" w:eastAsia="標楷體" w:hAnsi="標楷體" w:hint="eastAsia"/>
                <w:bCs/>
                <w:color w:val="000000"/>
                <w:sz w:val="26"/>
                <w:szCs w:val="20"/>
              </w:rPr>
              <w:t>觀察評量：學生操作積木時的專注度和正確性。</w:t>
            </w:r>
          </w:p>
          <w:p w:rsidR="00B95910" w:rsidRPr="00B95910" w:rsidRDefault="00B95910" w:rsidP="00B95910">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B95910">
              <w:rPr>
                <w:rFonts w:ascii="標楷體" w:eastAsia="標楷體" w:hAnsi="標楷體" w:hint="eastAsia"/>
                <w:bCs/>
                <w:color w:val="000000"/>
                <w:sz w:val="26"/>
                <w:szCs w:val="20"/>
              </w:rPr>
              <w:t>口頭評量：描述倒數的數詞序列，並解釋倒數的概念。</w:t>
            </w:r>
          </w:p>
          <w:p w:rsidR="003F46A9" w:rsidRPr="00D8587C" w:rsidRDefault="00B95910" w:rsidP="00B95910">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sidRPr="00B95910">
              <w:rPr>
                <w:rFonts w:ascii="標楷體" w:eastAsia="標楷體" w:hAnsi="標楷體" w:hint="eastAsia"/>
                <w:bCs/>
                <w:color w:val="000000"/>
                <w:sz w:val="26"/>
                <w:szCs w:val="20"/>
              </w:rPr>
              <w:t>實作評量：使</w:t>
            </w:r>
            <w:r w:rsidRPr="00B95910">
              <w:rPr>
                <w:rFonts w:ascii="標楷體" w:eastAsia="標楷體" w:hAnsi="標楷體" w:hint="eastAsia"/>
                <w:bCs/>
                <w:color w:val="000000"/>
                <w:sz w:val="26"/>
                <w:szCs w:val="20"/>
              </w:rPr>
              <w:lastRenderedPageBreak/>
              <w:t>用積木表示數字，並在位值表上記錄。</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lastRenderedPageBreak/>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第二週</w:t>
            </w:r>
          </w:p>
        </w:tc>
        <w:tc>
          <w:tcPr>
            <w:tcW w:w="1701" w:type="dxa"/>
            <w:vAlign w:val="center"/>
          </w:tcPr>
          <w:p w:rsidR="003F46A9" w:rsidRPr="00D8587C" w:rsidRDefault="003F46A9" w:rsidP="003F46A9">
            <w:pPr>
              <w:spacing w:line="260" w:lineRule="exact"/>
              <w:jc w:val="center"/>
              <w:rPr>
                <w:rFonts w:ascii="標楷體" w:eastAsia="標楷體" w:hAnsi="標楷體"/>
                <w:color w:val="000000"/>
                <w:sz w:val="20"/>
                <w:szCs w:val="20"/>
              </w:rPr>
            </w:pPr>
            <w:r w:rsidRPr="00D8587C">
              <w:rPr>
                <w:rFonts w:ascii="標楷體" w:eastAsia="標楷體" w:hAnsi="標楷體"/>
                <w:bCs/>
                <w:color w:val="000000"/>
                <w:sz w:val="26"/>
                <w:szCs w:val="20"/>
              </w:rPr>
              <w:t>一、1000以內的數</w:t>
            </w:r>
          </w:p>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1-3 數的大小比較、1-4 使用錢幣、練習園地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w:t>
            </w:r>
            <w:r w:rsidRPr="00D8587C">
              <w:rPr>
                <w:rFonts w:ascii="標楷體" w:eastAsia="標楷體" w:hAnsi="標楷體" w:cs="新細明體" w:hint="eastAsia"/>
                <w:color w:val="000000"/>
                <w:sz w:val="26"/>
                <w:szCs w:val="26"/>
              </w:rPr>
              <w:lastRenderedPageBreak/>
              <w:t>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3F46A9" w:rsidRPr="00D8587C" w:rsidRDefault="003F46A9" w:rsidP="003F46A9">
            <w:pPr>
              <w:spacing w:line="260" w:lineRule="exact"/>
              <w:rPr>
                <w:rFonts w:ascii="標楷體" w:eastAsia="標楷體" w:hAnsi="標楷體"/>
                <w:b/>
                <w:bCs/>
                <w:color w:val="000000"/>
                <w:sz w:val="20"/>
                <w:szCs w:val="20"/>
              </w:rPr>
            </w:pPr>
            <w:r w:rsidRPr="00D8587C">
              <w:rPr>
                <w:rFonts w:ascii="標楷體" w:eastAsia="標楷體" w:hAnsi="標楷體"/>
                <w:b/>
                <w:bCs/>
                <w:color w:val="000000"/>
                <w:sz w:val="26"/>
                <w:szCs w:val="20"/>
              </w:rPr>
              <w:lastRenderedPageBreak/>
              <w:t>1-3 數的大小比較</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1.用錢幣圖片比較丹丹和皮皮的錢數，從百元的鈔票數量來比較誰的錢比較多。</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2.將406和378兩個數填進位值表裡，再比較哪一個數比較大。並用大於符號記錄結果。</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3.在位值表上比較569和547，哪個數比較大。並用大於符號記錄結果。</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4.在位值表上比較681和689，哪個數比較小。並用小於符號記錄結果。</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
                <w:bCs/>
                <w:color w:val="000000"/>
                <w:sz w:val="26"/>
                <w:szCs w:val="20"/>
                <w:bdr w:val="single" w:sz="4" w:space="0" w:color="auto"/>
              </w:rPr>
              <w:t>動動腦</w:t>
            </w:r>
            <w:r w:rsidRPr="00D8587C">
              <w:rPr>
                <w:rFonts w:ascii="標楷體" w:eastAsia="標楷體" w:hAnsi="標楷體"/>
                <w:bCs/>
                <w:color w:val="000000"/>
                <w:sz w:val="26"/>
                <w:szCs w:val="20"/>
              </w:rPr>
              <w:t xml:space="preserve"> 透過指定條件找出可能的數</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1.了解題意，要找出十位、個位是3和7，但是百位不知道，又比829大的數。</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2.請學生發表解題想法。</w:t>
            </w:r>
          </w:p>
          <w:p w:rsidR="003F46A9" w:rsidRPr="00D8587C" w:rsidRDefault="003F46A9" w:rsidP="003F46A9">
            <w:pPr>
              <w:spacing w:line="260" w:lineRule="exact"/>
              <w:rPr>
                <w:rFonts w:ascii="標楷體" w:eastAsia="標楷體" w:hAnsi="標楷體"/>
                <w:b/>
                <w:bCs/>
                <w:color w:val="000000"/>
                <w:sz w:val="20"/>
                <w:szCs w:val="20"/>
              </w:rPr>
            </w:pPr>
          </w:p>
          <w:p w:rsidR="003F46A9" w:rsidRPr="00D8587C" w:rsidRDefault="003F46A9" w:rsidP="003F46A9">
            <w:pPr>
              <w:spacing w:line="260" w:lineRule="exact"/>
              <w:rPr>
                <w:rFonts w:ascii="標楷體" w:eastAsia="標楷體" w:hAnsi="標楷體"/>
                <w:b/>
                <w:color w:val="000000"/>
                <w:sz w:val="20"/>
                <w:szCs w:val="20"/>
              </w:rPr>
            </w:pPr>
            <w:r w:rsidRPr="00D8587C">
              <w:rPr>
                <w:rFonts w:ascii="標楷體" w:eastAsia="標楷體" w:hAnsi="標楷體"/>
                <w:b/>
                <w:bCs/>
                <w:color w:val="000000"/>
                <w:sz w:val="26"/>
                <w:szCs w:val="20"/>
              </w:rPr>
              <w:lastRenderedPageBreak/>
              <w:t>1-4 使用錢幣</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1.認識500元和1000元紙鈔，並進行換算。</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2.認識1000元的多元組合方式，進行1000元、500元和100元的換算。</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3.點數題目圖示有多少錢。</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4.有1張500元、3張100元、10個10元、6個一元，付391元的文具，把錢的付法圈起來。</w:t>
            </w:r>
          </w:p>
          <w:p w:rsidR="003F46A9" w:rsidRPr="00D8587C" w:rsidRDefault="003F46A9" w:rsidP="003F46A9">
            <w:pPr>
              <w:spacing w:line="260" w:lineRule="exact"/>
              <w:rPr>
                <w:rFonts w:ascii="標楷體" w:eastAsia="標楷體" w:hAnsi="標楷體"/>
                <w:color w:val="000000"/>
                <w:sz w:val="20"/>
                <w:szCs w:val="20"/>
              </w:rPr>
            </w:pP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b/>
                <w:color w:val="000000"/>
                <w:sz w:val="26"/>
                <w:szCs w:val="20"/>
                <w:bdr w:val="single" w:sz="4" w:space="0" w:color="auto"/>
              </w:rPr>
              <w:t>動動腦</w:t>
            </w:r>
            <w:r w:rsidRPr="00D8587C">
              <w:rPr>
                <w:rFonts w:ascii="標楷體" w:eastAsia="標楷體" w:hAnsi="標楷體"/>
                <w:color w:val="000000"/>
                <w:sz w:val="26"/>
                <w:szCs w:val="20"/>
              </w:rPr>
              <w:t xml:space="preserve"> 生活中錢幣的應用</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1.學生讀題後自行思考解題，找出兩種付錢的方法。</w:t>
            </w:r>
          </w:p>
          <w:p w:rsidR="003F46A9" w:rsidRPr="00D8587C" w:rsidRDefault="003F46A9" w:rsidP="003F46A9">
            <w:pPr>
              <w:spacing w:line="260" w:lineRule="exact"/>
              <w:rPr>
                <w:rFonts w:ascii="標楷體" w:eastAsia="標楷體" w:hAnsi="標楷體"/>
                <w:color w:val="000000"/>
                <w:sz w:val="20"/>
                <w:szCs w:val="20"/>
              </w:rPr>
            </w:pP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5.用畫錢幣表示多少錢。</w:t>
            </w:r>
          </w:p>
          <w:p w:rsidR="003F46A9" w:rsidRPr="00D8587C" w:rsidRDefault="003F46A9" w:rsidP="003F46A9">
            <w:pPr>
              <w:spacing w:line="260" w:lineRule="exact"/>
              <w:rPr>
                <w:rFonts w:ascii="標楷體" w:eastAsia="標楷體" w:hAnsi="標楷體"/>
                <w:b/>
                <w:color w:val="000000"/>
                <w:sz w:val="20"/>
                <w:szCs w:val="20"/>
                <w:bdr w:val="single" w:sz="4" w:space="0" w:color="auto"/>
              </w:rPr>
            </w:pPr>
            <w:r w:rsidRPr="00D8587C">
              <w:rPr>
                <w:rFonts w:ascii="標楷體" w:eastAsia="標楷體" w:hAnsi="標楷體"/>
                <w:b/>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997BBD" w:rsidRPr="00997BBD" w:rsidRDefault="00997BBD" w:rsidP="00997BB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997BBD">
              <w:rPr>
                <w:rFonts w:ascii="標楷體" w:eastAsia="標楷體" w:hAnsi="標楷體" w:hint="eastAsia"/>
                <w:bCs/>
                <w:color w:val="000000"/>
                <w:sz w:val="26"/>
                <w:szCs w:val="20"/>
              </w:rPr>
              <w:t>口頭評量：描述進行數值比較的步驟和使用的符號，以及理解大小比較的概念。</w:t>
            </w:r>
          </w:p>
          <w:p w:rsidR="00997BBD" w:rsidRPr="00997BBD" w:rsidRDefault="00997BBD" w:rsidP="00997BB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997BBD">
              <w:rPr>
                <w:rFonts w:ascii="標楷體" w:eastAsia="標楷體" w:hAnsi="標楷體" w:hint="eastAsia"/>
                <w:bCs/>
                <w:color w:val="000000"/>
                <w:sz w:val="26"/>
                <w:szCs w:val="20"/>
              </w:rPr>
              <w:t>實作評量：使用位值表和數字比較，以及找出指定條件下可能的數字。</w:t>
            </w:r>
          </w:p>
          <w:p w:rsidR="003F46A9" w:rsidRPr="00D8587C" w:rsidRDefault="00997BBD" w:rsidP="00997BBD">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sidRPr="00997BBD">
              <w:rPr>
                <w:rFonts w:ascii="標楷體" w:eastAsia="標楷體" w:hAnsi="標楷體" w:hint="eastAsia"/>
                <w:bCs/>
                <w:color w:val="000000"/>
                <w:sz w:val="26"/>
                <w:szCs w:val="20"/>
              </w:rPr>
              <w:t>紙筆評量：提供比較大小的數學問題，</w:t>
            </w:r>
            <w:r>
              <w:rPr>
                <w:rFonts w:ascii="標楷體" w:eastAsia="標楷體" w:hAnsi="標楷體" w:hint="eastAsia"/>
                <w:bCs/>
                <w:color w:val="000000"/>
                <w:sz w:val="26"/>
                <w:szCs w:val="20"/>
              </w:rPr>
              <w:t>請</w:t>
            </w:r>
            <w:r w:rsidRPr="00997BBD">
              <w:rPr>
                <w:rFonts w:ascii="標楷體" w:eastAsia="標楷體" w:hAnsi="標楷體" w:hint="eastAsia"/>
                <w:bCs/>
                <w:color w:val="000000"/>
                <w:sz w:val="26"/>
                <w:szCs w:val="20"/>
              </w:rPr>
              <w:t>學生用直式計算並寫</w:t>
            </w:r>
            <w:r w:rsidRPr="00997BBD">
              <w:rPr>
                <w:rFonts w:ascii="標楷體" w:eastAsia="標楷體" w:hAnsi="標楷體" w:hint="eastAsia"/>
                <w:bCs/>
                <w:color w:val="000000"/>
                <w:sz w:val="26"/>
                <w:szCs w:val="20"/>
              </w:rPr>
              <w:lastRenderedPageBreak/>
              <w:t>下答案。</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lastRenderedPageBreak/>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第三週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二、重量</w:t>
            </w:r>
          </w:p>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2-1 重量與天平</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w:t>
            </w:r>
            <w:r w:rsidRPr="00D8587C">
              <w:rPr>
                <w:rFonts w:ascii="標楷體" w:eastAsia="標楷體" w:hAnsi="標楷體" w:cs="新細明體" w:hint="eastAsia"/>
                <w:color w:val="000000"/>
                <w:sz w:val="26"/>
                <w:szCs w:val="26"/>
              </w:rPr>
              <w:lastRenderedPageBreak/>
              <w:t>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
                <w:bCs/>
                <w:color w:val="000000"/>
                <w:sz w:val="26"/>
                <w:szCs w:val="20"/>
              </w:rPr>
              <w:lastRenderedPageBreak/>
              <w:t>2-1 重量與天平</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1.透過感官，感覺物體的重量並進行直接比較。</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2.認識天平，知道如何運用天平比較物品的輕重。</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3.引導學生由操作的結果知道，天平較低的一端東西比較重，較高的一端東西比較輕。</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4.以物品改變形狀、切成數塊後重量不變，促進學生的重量保留概念。</w:t>
            </w:r>
          </w:p>
          <w:p w:rsidR="003F46A9" w:rsidRPr="00D8587C" w:rsidRDefault="003F46A9" w:rsidP="003F46A9">
            <w:pPr>
              <w:spacing w:line="260" w:lineRule="exact"/>
              <w:rPr>
                <w:rFonts w:ascii="標楷體" w:eastAsia="標楷體" w:hAnsi="標楷體"/>
                <w:bCs/>
                <w:color w:val="000000"/>
                <w:sz w:val="20"/>
                <w:szCs w:val="20"/>
              </w:rPr>
            </w:pPr>
            <w:r w:rsidRPr="00D8587C">
              <w:rPr>
                <w:rFonts w:ascii="標楷體" w:eastAsia="標楷體" w:hAnsi="標楷體"/>
                <w:bCs/>
                <w:color w:val="000000"/>
                <w:sz w:val="26"/>
                <w:szCs w:val="20"/>
              </w:rPr>
              <w:t>5.引導學生察覺黏土分成數份或改變形狀後，黏土的重量沒有改變。</w:t>
            </w:r>
          </w:p>
        </w:tc>
        <w:tc>
          <w:tcPr>
            <w:tcW w:w="2126" w:type="dxa"/>
            <w:vAlign w:val="center"/>
          </w:tcPr>
          <w:p w:rsidR="00997BBD" w:rsidRPr="00997BBD" w:rsidRDefault="00997BBD" w:rsidP="00997BB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997BBD">
              <w:rPr>
                <w:rFonts w:ascii="標楷體" w:eastAsia="標楷體" w:hAnsi="標楷體" w:hint="eastAsia"/>
                <w:bCs/>
                <w:color w:val="000000"/>
                <w:sz w:val="26"/>
                <w:szCs w:val="20"/>
              </w:rPr>
              <w:t>觀察評量：注意學生在感知物體重量和使用天平比較物品輕重時的專注程度和操作準確性，並觀察其對於重量保留概念的理解程度。</w:t>
            </w:r>
          </w:p>
          <w:p w:rsidR="00997BBD" w:rsidRPr="00997BBD" w:rsidRDefault="00997BBD" w:rsidP="00997BB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997BBD">
              <w:rPr>
                <w:rFonts w:ascii="標楷體" w:eastAsia="標楷體" w:hAnsi="標楷體" w:hint="eastAsia"/>
                <w:bCs/>
                <w:color w:val="000000"/>
                <w:sz w:val="26"/>
                <w:szCs w:val="20"/>
              </w:rPr>
              <w:t>口頭評量：描述使用天平比較物品重量的步驟和觀察到的結果。</w:t>
            </w:r>
          </w:p>
          <w:p w:rsidR="003F46A9" w:rsidRPr="00997BBD" w:rsidRDefault="00997BBD" w:rsidP="00997BBD">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997BBD">
              <w:rPr>
                <w:rFonts w:ascii="標楷體" w:eastAsia="標楷體" w:hAnsi="標楷體" w:hint="eastAsia"/>
                <w:bCs/>
                <w:color w:val="000000"/>
                <w:sz w:val="26"/>
                <w:szCs w:val="20"/>
              </w:rPr>
              <w:t>實作評量：透過實際操作天平和比較物品的重量來解決問題。</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第四週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二、重量</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2-2 重量的間接比較、練習園地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w:t>
            </w:r>
            <w:r w:rsidRPr="00D8587C">
              <w:rPr>
                <w:rFonts w:ascii="標楷體" w:eastAsia="標楷體" w:hAnsi="標楷體" w:cs="新細明體" w:hint="eastAsia"/>
                <w:color w:val="000000"/>
                <w:sz w:val="26"/>
                <w:szCs w:val="26"/>
              </w:rPr>
              <w:lastRenderedPageBreak/>
              <w:t>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2-2 重量的間接比較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1.引導學生觀察天平，得知1瓶膠水和5個小熊一樣重。1個橡皮擦和3個小熊一樣重。進而比較一瓶膠水和一個橡皮擦的重量。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2.引導學生思考1個橡皮擦和幾個小熊一樣重，1瓶膠水和幾個小熊一樣重。</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3.再引導學生思考3個小熊再增加幾個會和5個小熊一樣重。</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4.用小熊的數量分別表示兩個物體的重量，再計算兩個物體合起來的數量。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5.引導學生討論1隻兔子和4個小熊一樣重，2隻兔子會和幾個小熊一樣重?</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動動手</w:t>
            </w:r>
            <w:r w:rsidRPr="00D8587C">
              <w:rPr>
                <w:rFonts w:ascii="標楷體" w:eastAsia="標楷體" w:hAnsi="標楷體"/>
                <w:bCs/>
                <w:snapToGrid w:val="0"/>
                <w:color w:val="000000"/>
                <w:sz w:val="26"/>
                <w:szCs w:val="20"/>
              </w:rPr>
              <w:t xml:space="preserve"> 以個別單位進行實測</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1.以粉筆作為個別單位進行文具用品重量的實測活動。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2.再進行橡皮擦和膠水重量的比較。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3.當測量的結果不是整數個粉筆時，可以讓小組討論他們要以大約幾個粉筆來表示</w:t>
            </w:r>
            <w:r w:rsidRPr="00D8587C">
              <w:rPr>
                <w:rFonts w:ascii="標楷體" w:eastAsia="標楷體" w:hAnsi="標楷體"/>
                <w:bCs/>
                <w:snapToGrid w:val="0"/>
                <w:color w:val="000000"/>
                <w:sz w:val="26"/>
                <w:szCs w:val="20"/>
              </w:rPr>
              <w:lastRenderedPageBreak/>
              <w:t>橡皮擦、澆水的重量。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6.由多多比皮皮輕、丹丹比皮皮重，知道丹丹最重。</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7.由皮皮比美美輕，妮妮比皮皮輕，知道美美最重。</w:t>
            </w: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教師帶領學生理解題意，完成練習園地。</w:t>
            </w:r>
          </w:p>
        </w:tc>
        <w:tc>
          <w:tcPr>
            <w:tcW w:w="2126" w:type="dxa"/>
            <w:vAlign w:val="center"/>
          </w:tcPr>
          <w:p w:rsidR="00997BBD" w:rsidRPr="00997BBD" w:rsidRDefault="00997BBD" w:rsidP="00997BB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997BBD">
              <w:rPr>
                <w:rFonts w:ascii="標楷體" w:eastAsia="標楷體" w:hAnsi="標楷體" w:hint="eastAsia"/>
                <w:bCs/>
                <w:color w:val="000000"/>
                <w:sz w:val="26"/>
                <w:szCs w:val="20"/>
              </w:rPr>
              <w:t>觀察評量：觀察學生在重量的間接比較活動中的專注度和準確性。</w:t>
            </w:r>
          </w:p>
          <w:p w:rsidR="00997BBD" w:rsidRPr="00997BBD" w:rsidRDefault="00997BBD" w:rsidP="00997BBD">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997BBD">
              <w:rPr>
                <w:rFonts w:ascii="標楷體" w:eastAsia="標楷體" w:hAnsi="標楷體" w:hint="eastAsia"/>
                <w:bCs/>
                <w:color w:val="000000"/>
                <w:sz w:val="26"/>
                <w:szCs w:val="20"/>
              </w:rPr>
              <w:t>實作評量：使用具體物品進行重量的間接比較活動，觀察他們的操作過程和結果。</w:t>
            </w:r>
          </w:p>
          <w:p w:rsidR="003F46A9" w:rsidRPr="00D8587C" w:rsidRDefault="00997BBD" w:rsidP="00997BBD">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sidRPr="00997BBD">
              <w:rPr>
                <w:rFonts w:ascii="標楷體" w:eastAsia="標楷體" w:hAnsi="標楷體" w:hint="eastAsia"/>
                <w:bCs/>
                <w:color w:val="000000"/>
                <w:sz w:val="26"/>
                <w:szCs w:val="20"/>
              </w:rPr>
              <w:t>紙筆評量：提供問題讓學生</w:t>
            </w:r>
            <w:r>
              <w:rPr>
                <w:rFonts w:ascii="標楷體" w:eastAsia="標楷體" w:hAnsi="標楷體" w:hint="eastAsia"/>
                <w:bCs/>
                <w:color w:val="000000"/>
                <w:sz w:val="26"/>
                <w:szCs w:val="20"/>
              </w:rPr>
              <w:t>寫下</w:t>
            </w:r>
            <w:r w:rsidRPr="00997BBD">
              <w:rPr>
                <w:rFonts w:ascii="標楷體" w:eastAsia="標楷體" w:hAnsi="標楷體" w:hint="eastAsia"/>
                <w:bCs/>
                <w:color w:val="000000"/>
                <w:sz w:val="26"/>
                <w:szCs w:val="20"/>
              </w:rPr>
              <w:t>他們在重量比較活動中的推理過程和結果。</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戶E2 豐富自身與環境的互動經驗，培養對生活環境的覺知與敏感，體驗與珍惜環境的好。</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第五週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三、加加減減</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3-1 三位數加法、3-2 三位數減法、3-3 加減應用</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w:t>
            </w:r>
            <w:r w:rsidRPr="00D8587C">
              <w:rPr>
                <w:rFonts w:ascii="標楷體" w:eastAsia="標楷體" w:hAnsi="標楷體" w:cs="新細明體" w:hint="eastAsia"/>
                <w:color w:val="000000"/>
                <w:sz w:val="26"/>
                <w:szCs w:val="26"/>
              </w:rPr>
              <w:lastRenderedPageBreak/>
              <w:t>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3-1 三位數加法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1.利用二位數的解題經驗，嘗試解決三位數+三位數(不進位)的問題，並以直式記錄。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2.讀題後，討論三位數+二位數（一次進位）的直式計算。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3.讀題後，討論三位數+三位數（二次進位）的直式計算。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
                <w:bCs/>
                <w:snapToGrid w:val="0"/>
                <w:color w:val="000000"/>
                <w:sz w:val="26"/>
                <w:szCs w:val="20"/>
              </w:rPr>
              <w:t xml:space="preserve"> </w:t>
            </w:r>
            <w:r w:rsidRPr="00D8587C">
              <w:rPr>
                <w:rFonts w:ascii="標楷體" w:eastAsia="標楷體" w:hAnsi="標楷體"/>
                <w:bCs/>
                <w:snapToGrid w:val="0"/>
                <w:color w:val="000000"/>
                <w:sz w:val="26"/>
                <w:szCs w:val="20"/>
              </w:rPr>
              <w:t>直式加法紀錄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1.學生讀題後個別作答。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3-2 三位數減法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1.利用二位數的解題經驗，嘗試解決三位數-三位數(不退位)的問題，並以直式記錄。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2.讀題後，討論三位數-二位數（一次退位）的直式計算。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3.讀題後，討論三位數-三位數（二次退位）的直式計算。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lastRenderedPageBreak/>
              <w:t>練習</w:t>
            </w:r>
            <w:r w:rsidRPr="00D8587C">
              <w:rPr>
                <w:rFonts w:ascii="標楷體" w:eastAsia="標楷體" w:hAnsi="標楷體"/>
                <w:bCs/>
                <w:snapToGrid w:val="0"/>
                <w:color w:val="000000"/>
                <w:sz w:val="26"/>
                <w:szCs w:val="20"/>
              </w:rPr>
              <w:t xml:space="preserve"> 直式減法紀錄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1.學生讀題後個別作答。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3-3 加減應用</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1.用有括號的算式記錄被加數未知的問題，並計算答案。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2.用有括號的算式記錄加數未知的問題，並計算答案。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3.用有括號的算式記錄被減數未知的問題，並計算答案。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4.用有括號的算式記錄減數未知的問題，並計算答案。</w:t>
            </w:r>
          </w:p>
        </w:tc>
        <w:tc>
          <w:tcPr>
            <w:tcW w:w="2126" w:type="dxa"/>
            <w:vAlign w:val="center"/>
          </w:tcPr>
          <w:p w:rsidR="00997BBD" w:rsidRPr="00997BBD" w:rsidRDefault="00997BBD" w:rsidP="00997BB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997BBD">
              <w:rPr>
                <w:rFonts w:ascii="標楷體" w:eastAsia="標楷體" w:hAnsi="標楷體" w:hint="eastAsia"/>
                <w:bCs/>
                <w:color w:val="000000"/>
                <w:sz w:val="26"/>
                <w:szCs w:val="20"/>
              </w:rPr>
              <w:t>口頭評量：描述三位數加法和減法的步驟，包括進位和退位的概念。</w:t>
            </w:r>
          </w:p>
          <w:p w:rsidR="00997BBD" w:rsidRPr="00997BBD" w:rsidRDefault="00997BBD" w:rsidP="00997BBD">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997BBD">
              <w:rPr>
                <w:rFonts w:ascii="標楷體" w:eastAsia="標楷體" w:hAnsi="標楷體" w:hint="eastAsia"/>
                <w:bCs/>
                <w:color w:val="000000"/>
                <w:sz w:val="26"/>
                <w:szCs w:val="20"/>
              </w:rPr>
              <w:t>課堂問答：提問在加法和減法中如何處理進位和退位，引導他們以圖像方式解題並進行直式記錄。</w:t>
            </w:r>
          </w:p>
          <w:p w:rsidR="003F46A9" w:rsidRPr="00997BBD" w:rsidRDefault="00997BBD" w:rsidP="00997BBD">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sidRPr="00997BBD">
              <w:rPr>
                <w:rFonts w:ascii="標楷體" w:eastAsia="標楷體" w:hAnsi="標楷體" w:hint="eastAsia"/>
                <w:bCs/>
                <w:color w:val="000000"/>
                <w:sz w:val="26"/>
                <w:szCs w:val="20"/>
              </w:rPr>
              <w:t>紙筆評量：提供三位數加法和減法問題，</w:t>
            </w:r>
            <w:r>
              <w:rPr>
                <w:rFonts w:ascii="標楷體" w:eastAsia="標楷體" w:hAnsi="標楷體" w:hint="eastAsia"/>
                <w:bCs/>
                <w:color w:val="000000"/>
                <w:sz w:val="26"/>
                <w:szCs w:val="20"/>
              </w:rPr>
              <w:t>請</w:t>
            </w:r>
            <w:r w:rsidRPr="00997BBD">
              <w:rPr>
                <w:rFonts w:ascii="標楷體" w:eastAsia="標楷體" w:hAnsi="標楷體" w:hint="eastAsia"/>
                <w:bCs/>
                <w:color w:val="000000"/>
                <w:sz w:val="26"/>
                <w:szCs w:val="20"/>
              </w:rPr>
              <w:t>學生用直式計算並寫下答案。</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戶E9 善用五官的感知，培養眼、耳、鼻、舌、觸覺及心靈對環境感受的能力。</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【環境教育】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環E2 覺知生物生命的美與價值，關懷動、植物的生命。</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第六週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三、加加減減、遊戲中學數學(一)</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3-4 比較與加減、3-5 估算、練習園地、遊戲中學數學（一）</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w:t>
            </w:r>
            <w:r w:rsidRPr="00D8587C">
              <w:rPr>
                <w:rFonts w:ascii="標楷體" w:eastAsia="標楷體" w:hAnsi="標楷體" w:cs="新細明體" w:hint="eastAsia"/>
                <w:color w:val="000000"/>
                <w:sz w:val="26"/>
                <w:szCs w:val="26"/>
              </w:rPr>
              <w:lastRenderedPageBreak/>
              <w:t>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3-4 比較與加減</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1.根據題意及圖示討論紅球和藍球哪個多？哪個少？</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2.確認紅球比藍球多3個，把紅球中多出來的拿走，就是藍球的數量。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3.請學生寫出算式解題，並確認答案。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4.根據題意及圖示討論綠球和紫球哪個多？哪個少？</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5.確認綠球比紫球少5個，把綠球再加上5個就和紫球一樣多。</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6.請學生寫出算式解題，並確認答案。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7.先確認比較問題的兩個量中，哪一個多？哪一個少？</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8.請學生列出算式解題並說明。</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3-5 估算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1.判斷接近整百的數：討論哪些服裝的價錢大約300元？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2.以整百估算：討論一條褲裙299元，大約是幾百元﹖不用直式計算，買兩條大約是多少元？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lastRenderedPageBreak/>
              <w:t>3.以整百估算：討論一頂帽子199元大約是多少？付500元，剩下的錢夠不夠買299元的褲裙？</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4.以整百進行估算：討論398大約是多少？付600元大約剩下幾元？可以買哪一樣東西？</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以整百進行估算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1.學生討論，298和299合起來大概是多少？怎麼算比較快？付600元可以找回大約多少元？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2.請學生發表解題想法。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教師帶領學生理解題意，完成練習園地。</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bdr w:val="single" w:sz="4" w:space="0" w:color="auto"/>
              </w:rPr>
              <w:t>遊戲中學數學(一)</w:t>
            </w:r>
            <w:r w:rsidRPr="00D8587C">
              <w:rPr>
                <w:rFonts w:ascii="標楷體" w:eastAsia="標楷體" w:hAnsi="標楷體"/>
                <w:b/>
                <w:bCs/>
                <w:snapToGrid w:val="0"/>
                <w:color w:val="000000"/>
                <w:sz w:val="26"/>
                <w:szCs w:val="20"/>
              </w:rPr>
              <w:t xml:space="preserve"> </w:t>
            </w:r>
            <w:r w:rsidRPr="00D8587C">
              <w:rPr>
                <w:rFonts w:ascii="標楷體" w:eastAsia="標楷體" w:hAnsi="標楷體"/>
                <w:bCs/>
                <w:snapToGrid w:val="0"/>
                <w:color w:val="000000"/>
                <w:sz w:val="26"/>
                <w:szCs w:val="20"/>
              </w:rPr>
              <w:t>《玩桌遊，比大小》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1.教師帶領學生理解遊戲規則，進行2人比賽，抽數字卡，排列比大小。</w:t>
            </w:r>
          </w:p>
        </w:tc>
        <w:tc>
          <w:tcPr>
            <w:tcW w:w="2126" w:type="dxa"/>
            <w:vAlign w:val="center"/>
          </w:tcPr>
          <w:p w:rsidR="00D507A0" w:rsidRPr="00D507A0" w:rsidRDefault="00D507A0" w:rsidP="00D507A0">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507A0">
              <w:rPr>
                <w:rFonts w:ascii="標楷體" w:eastAsia="標楷體" w:hAnsi="標楷體" w:hint="eastAsia"/>
                <w:bCs/>
                <w:color w:val="000000"/>
                <w:sz w:val="26"/>
                <w:szCs w:val="20"/>
              </w:rPr>
              <w:t>口頭評量：描述比較與加減問題的解題步驟。</w:t>
            </w:r>
          </w:p>
          <w:p w:rsidR="00D507A0" w:rsidRPr="00D507A0" w:rsidRDefault="00D507A0" w:rsidP="00D507A0">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D507A0">
              <w:rPr>
                <w:rFonts w:ascii="標楷體" w:eastAsia="標楷體" w:hAnsi="標楷體" w:hint="eastAsia"/>
                <w:bCs/>
                <w:color w:val="000000"/>
                <w:sz w:val="26"/>
                <w:szCs w:val="20"/>
              </w:rPr>
              <w:t>實作評量：使用畫和表徵方式解決比較與加減問題。</w:t>
            </w:r>
          </w:p>
          <w:p w:rsidR="003F46A9" w:rsidRPr="00D8587C" w:rsidRDefault="00D507A0" w:rsidP="00D507A0">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sidRPr="00D507A0">
              <w:rPr>
                <w:rFonts w:ascii="標楷體" w:eastAsia="標楷體" w:hAnsi="標楷體" w:hint="eastAsia"/>
                <w:bCs/>
                <w:color w:val="000000"/>
                <w:sz w:val="26"/>
                <w:szCs w:val="20"/>
              </w:rPr>
              <w:t>紙筆評量：提供比較與加減問題，</w:t>
            </w:r>
            <w:r>
              <w:rPr>
                <w:rFonts w:ascii="標楷體" w:eastAsia="標楷體" w:hAnsi="標楷體" w:hint="eastAsia"/>
                <w:bCs/>
                <w:color w:val="000000"/>
                <w:sz w:val="26"/>
                <w:szCs w:val="20"/>
              </w:rPr>
              <w:t>請</w:t>
            </w:r>
            <w:r w:rsidRPr="00D507A0">
              <w:rPr>
                <w:rFonts w:ascii="標楷體" w:eastAsia="標楷體" w:hAnsi="標楷體" w:hint="eastAsia"/>
                <w:bCs/>
                <w:color w:val="000000"/>
                <w:sz w:val="26"/>
                <w:szCs w:val="20"/>
              </w:rPr>
              <w:t>學生用算式計算並寫下答案。</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第七週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四、平面圖形與立體形體</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4-1 圖形的邊、角和頂點、4-2 圖形的周界、4-3 圖形的邊長和周長、4-4 正方體與長方體、4-5 分類、練習園地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4-1 圖形的邊、角和頂點</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1.用三角形圖卡，指出三角形的周界、認識三角形的邊、角、頂點。</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2.學生個別點數正方形、長方形的邊數、角數、頂點數並記錄。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3.依各圖形的邊數進行分類並記錄。</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4-2 圖形的周界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1.操作丟花片活動，點數花片的數量，認識圖形的內部、外部及周界。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2.點數長方形和三角形內部的花片，並判斷三角形的外部。</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3.討論哪些圖形有周界，並將周界內部塗上顏色。</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
                <w:bCs/>
                <w:snapToGrid w:val="0"/>
                <w:color w:val="000000"/>
                <w:sz w:val="26"/>
                <w:szCs w:val="20"/>
              </w:rPr>
              <w:t xml:space="preserve"> 圖形封閉性</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1.學生先個別作答二條橡皮筋能區分內部</w:t>
            </w:r>
            <w:r w:rsidRPr="00D8587C">
              <w:rPr>
                <w:rFonts w:ascii="標楷體" w:eastAsia="標楷體" w:hAnsi="標楷體"/>
                <w:bCs/>
                <w:snapToGrid w:val="0"/>
                <w:color w:val="000000"/>
                <w:sz w:val="26"/>
                <w:szCs w:val="20"/>
              </w:rPr>
              <w:lastRenderedPageBreak/>
              <w:t>和外部嗎？</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2.請學生發表解題想法。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4.用繩子將卡片圍一圈，並說明周界的長度就是卡片的周長。</w:t>
            </w:r>
          </w:p>
          <w:p w:rsidR="003F46A9" w:rsidRPr="00D8587C" w:rsidRDefault="003F46A9" w:rsidP="003F46A9">
            <w:pPr>
              <w:spacing w:line="260" w:lineRule="exact"/>
              <w:rPr>
                <w:rFonts w:ascii="標楷體" w:eastAsia="標楷體" w:hAnsi="標楷體"/>
                <w:b/>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4-3 圖形的邊長和周長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1.學生用直尺量出三角形、正方形、長方形各邊的長度並記錄。</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2.引導學生了解圖形的各個邊長合起來是圖形的周長。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3.透過摺紙，知道長方形對邊一樣長，鄰邊不一樣長；正方形的4個邊都一樣長。</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4-4 正方體與長方體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1.觀察形體，分類認識正方體及長方體。</w:t>
            </w:r>
          </w:p>
          <w:p w:rsidR="003F46A9" w:rsidRPr="00D8587C" w:rsidRDefault="003F46A9" w:rsidP="003F46A9">
            <w:pPr>
              <w:spacing w:line="260" w:lineRule="exact"/>
              <w:rPr>
                <w:rFonts w:ascii="標楷體" w:eastAsia="標楷體" w:hAnsi="標楷體"/>
                <w:bCs/>
                <w:snapToGrid w:val="0"/>
                <w:color w:val="000000"/>
                <w:sz w:val="20"/>
                <w:szCs w:val="20"/>
                <w:bdr w:val="single" w:sz="4" w:space="0" w:color="auto"/>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動動手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1.由不同位置觀察長方體。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2.引導學生觀察正方體的面、頂點、邊。並由不同的方向觀察正方體。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3.引導學生觀察長方體的面、頂點、邊。並由不同的方向觀察長方體。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4.將正方體和長方體的面描在白紙上，知道知道正方體和長方體都有6個面，正方體的每個面都是正方形。</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5.點數正方體有6個面、12條邊和8個頂點。</w:t>
            </w: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動動腦</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1.請學生個別作答後，再全班討論。</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2.發表解題想法，得知正方形的每一個邊都一樣長。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3.點數長方體有6個面、12條邊和8個頂點。知道有6個面都是長方形的長方體，事由4個長方形、2個正方形組成的長方體。</w:t>
            </w:r>
          </w:p>
          <w:p w:rsidR="003F46A9" w:rsidRPr="00D8587C" w:rsidRDefault="003F46A9" w:rsidP="003F46A9">
            <w:pPr>
              <w:spacing w:line="260" w:lineRule="exact"/>
              <w:rPr>
                <w:rFonts w:ascii="標楷體" w:eastAsia="標楷體" w:hAnsi="標楷體"/>
                <w:b/>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4-5分類</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1.依照指示，將衣服收到衣櫥裡，體驗不同的分類方法。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2.將糖果做二次分類，先按顏色分，再按形狀分類。</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3.將圖形先依邊數再依邊長做分類；先一邊長，再依邊數做分類。</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594779" w:rsidRPr="00594779" w:rsidRDefault="00594779" w:rsidP="0059477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94779">
              <w:rPr>
                <w:rFonts w:ascii="標楷體" w:eastAsia="標楷體" w:hAnsi="標楷體" w:hint="eastAsia"/>
                <w:bCs/>
                <w:color w:val="000000"/>
                <w:sz w:val="26"/>
                <w:szCs w:val="20"/>
              </w:rPr>
              <w:t>觀察評量：觀察學生在圖形的邊、角和頂點認識、周界概念、及圖形封閉性方面的學習表現，特別關注他們的觀察能力和分類能力。</w:t>
            </w:r>
          </w:p>
          <w:p w:rsidR="003F46A9" w:rsidRPr="00594779" w:rsidRDefault="00594779" w:rsidP="0059477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594779">
              <w:rPr>
                <w:rFonts w:ascii="標楷體" w:eastAsia="標楷體" w:hAnsi="標楷體" w:hint="eastAsia"/>
                <w:bCs/>
                <w:color w:val="000000"/>
                <w:sz w:val="26"/>
                <w:szCs w:val="20"/>
              </w:rPr>
              <w:t>口頭評量：請學生描述圖形的邊、角和頂點，以及圖形的周界和封閉性，並解釋他們的分類原則和推理過程。</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家E11 養成良好家庭生活習慣，熟悉家務技巧，並參與家務工作。</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lastRenderedPageBreak/>
              <w:t>第八週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五、乘法</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5-1 10、1和0的乘法</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w:t>
            </w:r>
            <w:r w:rsidRPr="00D8587C">
              <w:rPr>
                <w:rFonts w:ascii="標楷體" w:eastAsia="標楷體" w:hAnsi="標楷體" w:cs="新細明體" w:hint="eastAsia"/>
                <w:color w:val="000000"/>
                <w:sz w:val="26"/>
                <w:szCs w:val="26"/>
              </w:rPr>
              <w:lastRenderedPageBreak/>
              <w:t>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5-1 10、1和0的乘法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1.堆硬幣：第1疊有1個，第2疊有2個……第10疊有10個。妹妹堆10元的錢幣，每疊有多少元？請學生列出乘法算式。弟弟堆的是1元，列出乘法算式。討論10×10的答案是多少。</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2.丟球遊戲：投中得10分，沒投中得0分。列出乘法算式計算得分。列出被乘數是0的乘法表。</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3.玩射飛鏢遊戲：各射10枝。列出乘法算式計算各種分數各得幾分。討論乘數是0的乘法規律。</w:t>
            </w:r>
          </w:p>
        </w:tc>
        <w:tc>
          <w:tcPr>
            <w:tcW w:w="2126" w:type="dxa"/>
            <w:vAlign w:val="center"/>
          </w:tcPr>
          <w:p w:rsidR="00594779" w:rsidRPr="00594779" w:rsidRDefault="00B62CC3" w:rsidP="0059477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1.參與度</w:t>
            </w:r>
            <w:r w:rsidR="00594779" w:rsidRPr="00594779">
              <w:rPr>
                <w:rFonts w:ascii="標楷體" w:eastAsia="標楷體" w:hAnsi="標楷體" w:hint="eastAsia"/>
                <w:bCs/>
                <w:color w:val="000000"/>
                <w:sz w:val="26"/>
                <w:szCs w:val="20"/>
              </w:rPr>
              <w:t>評量：觀察學生在完成堆硬幣、丟球遊戲和射飛鏢遊戲時的專注度和準確性。</w:t>
            </w:r>
          </w:p>
          <w:p w:rsidR="00594779" w:rsidRPr="00594779" w:rsidRDefault="00B62CC3" w:rsidP="0059477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00594779" w:rsidRPr="00594779">
              <w:rPr>
                <w:rFonts w:ascii="標楷體" w:eastAsia="標楷體" w:hAnsi="標楷體" w:hint="eastAsia"/>
                <w:bCs/>
                <w:color w:val="000000"/>
                <w:sz w:val="26"/>
                <w:szCs w:val="20"/>
              </w:rPr>
              <w:t>口頭評量：描述10、1和0的乘法運算，包括他們如何進行思考和列出乘法算式的步驟，以及對於乘數是0的情況的理解。</w:t>
            </w:r>
          </w:p>
          <w:p w:rsidR="003F46A9" w:rsidRPr="00B62CC3" w:rsidRDefault="00B62CC3" w:rsidP="0059477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00594779" w:rsidRPr="00594779">
              <w:rPr>
                <w:rFonts w:ascii="標楷體" w:eastAsia="標楷體" w:hAnsi="標楷體" w:hint="eastAsia"/>
                <w:bCs/>
                <w:color w:val="000000"/>
                <w:sz w:val="26"/>
                <w:szCs w:val="20"/>
              </w:rPr>
              <w:t>實作評量：進行堆硬幣、丟球遊戲和射飛鏢遊戲。</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【戶外教育】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戶E1 善用教室外、戶外及校外教學，認識生活環境(自然或人為)。</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第九週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五、乘法</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5-2乘法的關係、5-3 十幾乘以2或3、練習園地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w:t>
            </w:r>
            <w:r w:rsidRPr="00D8587C">
              <w:rPr>
                <w:rFonts w:ascii="標楷體" w:eastAsia="標楷體" w:hAnsi="標楷體" w:cs="新細明體" w:hint="eastAsia"/>
                <w:color w:val="000000"/>
                <w:sz w:val="26"/>
                <w:szCs w:val="26"/>
              </w:rPr>
              <w:lastRenderedPageBreak/>
              <w:t>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5-2乘法的關係</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1.從點數貼紙上的機器人得知5×7=7×5，因為都是點數一樣的東西。</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2.完成十十乘法表。找出被乘數和乘數交換的積，再找出積是42的乘法算式。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5-3 十幾乘以2或3</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1.討論小朋友坐公車12元，3個小朋友要投幾元？列出乘法算式，用加法的方式或分成10的3倍和2的3倍合起來得到答案。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2.討論走廊的地磚有幾塊？列出乘法算式，再用加法或2的乘法表累加的關係的方式得到答案。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3.討論一組牙刷有2枝，14組牙刷有枝？列出乘法算式，再運用乘法交換律，以連加的方式得到答案。</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C3297C" w:rsidRPr="00C3297C" w:rsidRDefault="00C3297C" w:rsidP="00C3297C">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C3297C">
              <w:rPr>
                <w:rFonts w:ascii="標楷體" w:eastAsia="標楷體" w:hAnsi="標楷體" w:hint="eastAsia"/>
                <w:bCs/>
                <w:color w:val="000000"/>
                <w:sz w:val="26"/>
                <w:szCs w:val="20"/>
              </w:rPr>
              <w:t>口頭評量：描述乘法的交換律，並解釋為什麼乘法算式的順序可以互換而結果不變。</w:t>
            </w:r>
          </w:p>
          <w:p w:rsidR="00C3297C" w:rsidRPr="00C3297C" w:rsidRDefault="00C3297C" w:rsidP="00C3297C">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C3297C">
              <w:rPr>
                <w:rFonts w:ascii="標楷體" w:eastAsia="標楷體" w:hAnsi="標楷體" w:hint="eastAsia"/>
                <w:bCs/>
                <w:color w:val="000000"/>
                <w:sz w:val="26"/>
                <w:szCs w:val="20"/>
              </w:rPr>
              <w:t>實作評量：讓學生完成小朋友坐公車、走廊地磚和牙刷的乘法應用問題。</w:t>
            </w:r>
          </w:p>
          <w:p w:rsidR="003F46A9" w:rsidRPr="001936FB" w:rsidRDefault="00C3297C" w:rsidP="001936FB">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C3297C">
              <w:rPr>
                <w:rFonts w:ascii="標楷體" w:eastAsia="標楷體" w:hAnsi="標楷體" w:hint="eastAsia"/>
                <w:bCs/>
                <w:color w:val="000000"/>
                <w:sz w:val="26"/>
                <w:szCs w:val="20"/>
              </w:rPr>
              <w:t>紙筆評量：提供乘法算式，</w:t>
            </w:r>
            <w:r w:rsidR="001936FB">
              <w:rPr>
                <w:rFonts w:ascii="標楷體" w:eastAsia="標楷體" w:hAnsi="標楷體" w:hint="eastAsia"/>
                <w:bCs/>
                <w:color w:val="000000"/>
                <w:sz w:val="26"/>
                <w:szCs w:val="20"/>
              </w:rPr>
              <w:t>請</w:t>
            </w:r>
            <w:r w:rsidRPr="00C3297C">
              <w:rPr>
                <w:rFonts w:ascii="標楷體" w:eastAsia="標楷體" w:hAnsi="標楷體" w:hint="eastAsia"/>
                <w:bCs/>
                <w:color w:val="000000"/>
                <w:sz w:val="26"/>
                <w:szCs w:val="20"/>
              </w:rPr>
              <w:t>學生用紙筆計算並寫下答案。</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學習加油讚（一）</w:t>
            </w:r>
          </w:p>
          <w:p w:rsidR="003F46A9" w:rsidRPr="00D8587C" w:rsidRDefault="003F46A9" w:rsidP="003F46A9">
            <w:pPr>
              <w:spacing w:line="260" w:lineRule="exact"/>
              <w:jc w:val="center"/>
              <w:rPr>
                <w:rFonts w:ascii="標楷體" w:eastAsia="標楷體" w:hAnsi="標楷體"/>
                <w:bCs/>
                <w:snapToGrid w:val="0"/>
                <w:sz w:val="20"/>
                <w:szCs w:val="20"/>
              </w:rPr>
            </w:pPr>
            <w:r w:rsidRPr="00D8587C">
              <w:rPr>
                <w:rFonts w:ascii="標楷體" w:eastAsia="標楷體" w:hAnsi="標楷體"/>
                <w:bCs/>
                <w:snapToGrid w:val="0"/>
                <w:color w:val="000000"/>
                <w:sz w:val="26"/>
                <w:szCs w:val="20"/>
              </w:rPr>
              <w:t>綜合與應用、生活中找數學、看繪本學數學</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w:t>
            </w:r>
            <w:r w:rsidRPr="00D8587C">
              <w:rPr>
                <w:rFonts w:ascii="標楷體" w:eastAsia="標楷體" w:hAnsi="標楷體" w:cs="新細明體" w:hint="eastAsia"/>
                <w:color w:val="000000"/>
                <w:sz w:val="26"/>
                <w:szCs w:val="26"/>
              </w:rPr>
              <w:lastRenderedPageBreak/>
              <w:t>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lastRenderedPageBreak/>
              <w:t>綜合與應用</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一、將8、3、9三個數字組合成符合條件的三位數。</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1.學生讀題後，發表解題想法。</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二、三位數的加法計算</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1.學生個別計算每隻猴子的香蕉，合起來有多少根，比較誰有最多根香蕉。</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三、在天平上比較黑螞蟻、紅螞蟻和球的重量。</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1.學生讀題後，發表解題想法。</w:t>
            </w:r>
          </w:p>
          <w:p w:rsidR="003F46A9" w:rsidRPr="00D8587C" w:rsidRDefault="003F46A9" w:rsidP="003F46A9">
            <w:pPr>
              <w:spacing w:line="260" w:lineRule="exact"/>
              <w:rPr>
                <w:rFonts w:ascii="標楷體" w:eastAsia="標楷體" w:hAnsi="標楷體"/>
                <w:bCs/>
                <w:snapToGrid w:val="0"/>
                <w:sz w:val="20"/>
                <w:szCs w:val="20"/>
              </w:rPr>
            </w:pPr>
          </w:p>
          <w:p w:rsidR="003F46A9" w:rsidRPr="00D8587C" w:rsidRDefault="003F46A9" w:rsidP="003F46A9">
            <w:pPr>
              <w:spacing w:line="260" w:lineRule="exact"/>
              <w:rPr>
                <w:rFonts w:ascii="標楷體" w:eastAsia="標楷體" w:hAnsi="標楷體"/>
                <w:b/>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t>生活中找數學</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1.將99看成100－1，199看成 200－1，將299看成300－1</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2.請學生比較不同的解法，哪一種比較好算。</w:t>
            </w:r>
          </w:p>
          <w:p w:rsidR="003F46A9" w:rsidRPr="00D8587C" w:rsidRDefault="003F46A9" w:rsidP="003F46A9">
            <w:pPr>
              <w:spacing w:line="260" w:lineRule="exact"/>
              <w:rPr>
                <w:rFonts w:ascii="標楷體" w:eastAsia="標楷體" w:hAnsi="標楷體"/>
                <w:b/>
                <w:bCs/>
                <w:snapToGrid w:val="0"/>
                <w:sz w:val="20"/>
                <w:szCs w:val="20"/>
              </w:rPr>
            </w:pP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b/>
                <w:bCs/>
                <w:snapToGrid w:val="0"/>
                <w:color w:val="000000"/>
                <w:sz w:val="26"/>
                <w:szCs w:val="20"/>
                <w:bdr w:val="single" w:sz="4" w:space="0" w:color="auto"/>
              </w:rPr>
              <w:t>看繪本學數學</w:t>
            </w:r>
            <w:r w:rsidRPr="00D8587C">
              <w:rPr>
                <w:rFonts w:ascii="標楷體" w:eastAsia="標楷體" w:hAnsi="標楷體"/>
                <w:b/>
                <w:bCs/>
                <w:snapToGrid w:val="0"/>
                <w:color w:val="000000"/>
                <w:sz w:val="26"/>
                <w:szCs w:val="20"/>
              </w:rPr>
              <w:t xml:space="preserve"> </w:t>
            </w:r>
            <w:r w:rsidRPr="00D8587C">
              <w:rPr>
                <w:rFonts w:ascii="標楷體" w:eastAsia="標楷體" w:hAnsi="標楷體"/>
                <w:color w:val="000000"/>
                <w:sz w:val="26"/>
                <w:szCs w:val="20"/>
              </w:rPr>
              <w:t>《我們一樣嗎？》</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1.教師播放《我們一樣嗎？》故事動畫。</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2.教師詢問學生：</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(1)正方體的六個面一定都是正方形嗎？</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(2)長方體的六個面一定都是長方形嗎？</w:t>
            </w:r>
          </w:p>
        </w:tc>
        <w:tc>
          <w:tcPr>
            <w:tcW w:w="2126" w:type="dxa"/>
            <w:vAlign w:val="center"/>
          </w:tcPr>
          <w:p w:rsidR="00583CB0" w:rsidRPr="00583CB0" w:rsidRDefault="00583CB0" w:rsidP="00583CB0">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Pr>
                <w:rFonts w:ascii="標楷體" w:eastAsia="標楷體" w:hAnsi="標楷體"/>
                <w:bCs/>
                <w:color w:val="000000"/>
                <w:sz w:val="26"/>
                <w:szCs w:val="20"/>
              </w:rPr>
              <w:t>.</w:t>
            </w:r>
            <w:r w:rsidRPr="00583CB0">
              <w:rPr>
                <w:rFonts w:ascii="標楷體" w:eastAsia="標楷體" w:hAnsi="標楷體" w:hint="eastAsia"/>
                <w:bCs/>
                <w:color w:val="000000"/>
                <w:sz w:val="26"/>
                <w:szCs w:val="20"/>
              </w:rPr>
              <w:t>口頭評量：請學生描述在天平上比較不同物品重量的步驟，並解釋如何判斷哪個物品比較重。</w:t>
            </w:r>
          </w:p>
          <w:p w:rsidR="00583CB0" w:rsidRPr="00583CB0" w:rsidRDefault="00583CB0" w:rsidP="00583CB0">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583CB0">
              <w:rPr>
                <w:rFonts w:ascii="標楷體" w:eastAsia="標楷體" w:hAnsi="標楷體" w:hint="eastAsia"/>
                <w:bCs/>
                <w:color w:val="000000"/>
                <w:sz w:val="26"/>
                <w:szCs w:val="20"/>
              </w:rPr>
              <w:t>課堂問答：解決三位數加法計算問題時的思考過程，包括如何處理進位和加法的基本原理。</w:t>
            </w:r>
          </w:p>
          <w:p w:rsidR="003F46A9" w:rsidRPr="00D8587C" w:rsidRDefault="00583CB0" w:rsidP="00583CB0">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Pr>
                <w:rFonts w:ascii="標楷體" w:eastAsia="標楷體" w:hAnsi="標楷體" w:hint="eastAsia"/>
                <w:bCs/>
                <w:color w:val="000000"/>
                <w:sz w:val="26"/>
                <w:szCs w:val="20"/>
              </w:rPr>
              <w:t>紙筆評量：提供三位數加法計算問題，請</w:t>
            </w:r>
            <w:r w:rsidRPr="00583CB0">
              <w:rPr>
                <w:rFonts w:ascii="標楷體" w:eastAsia="標楷體" w:hAnsi="標楷體" w:hint="eastAsia"/>
                <w:bCs/>
                <w:color w:val="000000"/>
                <w:sz w:val="26"/>
                <w:szCs w:val="20"/>
              </w:rPr>
              <w:t>學生用紙筆計算並寫下答案。</w:t>
            </w:r>
          </w:p>
        </w:tc>
        <w:tc>
          <w:tcPr>
            <w:tcW w:w="2694" w:type="dxa"/>
            <w:vAlign w:val="center"/>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閱E11 低年級：能在一般生活情境中，懂得運用文本習得的知識解決問題。</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第十一週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六、公尺與公分</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6-1 認識公尺、6-2 公尺與公分</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D8587C">
              <w:rPr>
                <w:rFonts w:ascii="標楷體" w:eastAsia="標楷體" w:hAnsi="標楷體" w:cs="新細明體" w:hint="eastAsia"/>
                <w:color w:val="000000"/>
                <w:sz w:val="26"/>
                <w:szCs w:val="26"/>
              </w:rPr>
              <w:lastRenderedPageBreak/>
              <w:t>符號表示公式。</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6-1 認識公尺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1.認識1公尺的表示方式。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2.教師展示1公尺長的尺或木棍，請學生上臺用手指出1公尺的長是從哪裡到哪裡。</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3.用身體比比看，身體哪裡到哪裡的長會是1公尺。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4.請學生做出一條1公尺長的繩子，量一量教室裡現有的物品是比1公尺長或短。</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5.透過1公尺繩子的累加測量教室內的物品，知道幾個1公尺就是幾公尺。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6.用1公尺的繩子量黑板的長度，並報讀大約幾公尺。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7.認識捲尺上的1公尺，並用捲尺來測量。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8.用手臂伸直大約1公尺，來估測沒有尺時外面物體的長度約是幾公尺。</w:t>
            </w: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6-2公尺與公分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1.從附件尺認識1公尺和100公分一樣長。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2.用附件尺實測並以公尺和公分報讀物件的長。</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3.認識幾公尺幾公分是幾公分。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4.認識幾公分是幾公尺幾公分。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公尺和公分的換算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1.學生讀題後個別作答。</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2.學生發表解題想法。</w:t>
            </w:r>
          </w:p>
        </w:tc>
        <w:tc>
          <w:tcPr>
            <w:tcW w:w="2126" w:type="dxa"/>
            <w:vAlign w:val="center"/>
          </w:tcPr>
          <w:p w:rsidR="00C04B03" w:rsidRPr="00C04B03" w:rsidRDefault="00C04B03" w:rsidP="00C04B0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C04B03">
              <w:rPr>
                <w:rFonts w:ascii="標楷體" w:eastAsia="標楷體" w:hAnsi="標楷體" w:hint="eastAsia"/>
                <w:bCs/>
                <w:color w:val="000000"/>
                <w:sz w:val="26"/>
                <w:szCs w:val="20"/>
              </w:rPr>
              <w:t>口頭評量：請學生描述公尺和公分之間的換算方式，以及如何使用捲尺來測量物體的長度。</w:t>
            </w:r>
          </w:p>
          <w:p w:rsidR="00C04B03" w:rsidRPr="00C04B03" w:rsidRDefault="00C04B03" w:rsidP="00C04B03">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C04B03">
              <w:rPr>
                <w:rFonts w:ascii="標楷體" w:eastAsia="標楷體" w:hAnsi="標楷體" w:hint="eastAsia"/>
                <w:bCs/>
                <w:color w:val="000000"/>
                <w:sz w:val="26"/>
                <w:szCs w:val="20"/>
              </w:rPr>
              <w:t>實作評量：使用尺或捲尺來測量教室內物品的長度。</w:t>
            </w:r>
          </w:p>
          <w:p w:rsidR="003F46A9" w:rsidRPr="00D8587C" w:rsidRDefault="00C04B03" w:rsidP="00C04B03">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Pr>
                <w:rFonts w:ascii="標楷體" w:eastAsia="標楷體" w:hAnsi="標楷體" w:hint="eastAsia"/>
                <w:bCs/>
                <w:color w:val="000000"/>
                <w:sz w:val="26"/>
                <w:szCs w:val="20"/>
              </w:rPr>
              <w:t>紙筆評量：提供一些長度問題，要求學生用公尺和公分來表示</w:t>
            </w:r>
            <w:r w:rsidRPr="00C04B03">
              <w:rPr>
                <w:rFonts w:ascii="標楷體" w:eastAsia="標楷體" w:hAnsi="標楷體" w:hint="eastAsia"/>
                <w:bCs/>
                <w:color w:val="000000"/>
                <w:sz w:val="26"/>
                <w:szCs w:val="20"/>
              </w:rPr>
              <w:t>。</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【環境教育】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環E2 覺知生物生命的美與價值，關懷動、植物的生命。</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第十二週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六、公尺與公分</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6-3長度的比較、練習園地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w:t>
            </w:r>
            <w:r w:rsidRPr="00D8587C">
              <w:rPr>
                <w:rFonts w:ascii="標楷體" w:eastAsia="標楷體" w:hAnsi="標楷體" w:cs="新細明體" w:hint="eastAsia"/>
                <w:color w:val="000000"/>
                <w:sz w:val="26"/>
                <w:szCs w:val="26"/>
              </w:rPr>
              <w:lastRenderedPageBreak/>
              <w:t>式。</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6-3長度的比較</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1.透過圖示小文高120公分，平平比小文高；安安比小文矮，所以平平比安安高，理解長度的遞移關係。</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2.透過圖示比較洗手臺、藍繩和鞋櫃的長度。</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3.已知旗桿的高度，以旗桿為基準再比較路燈和廣告架的高度。</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4.已知木桿比晒衣繩短，晒衣繩比竹竿短，畫圖比較木桿和竹竿的長度。</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教師帶領學生理解題意，完成練習園地。</w:t>
            </w:r>
          </w:p>
        </w:tc>
        <w:tc>
          <w:tcPr>
            <w:tcW w:w="2126" w:type="dxa"/>
            <w:vAlign w:val="center"/>
          </w:tcPr>
          <w:p w:rsidR="00A404A7" w:rsidRPr="00A404A7" w:rsidRDefault="00A404A7" w:rsidP="00A404A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A404A7">
              <w:rPr>
                <w:rFonts w:ascii="標楷體" w:eastAsia="標楷體" w:hAnsi="標楷體" w:hint="eastAsia"/>
                <w:bCs/>
                <w:color w:val="000000"/>
                <w:sz w:val="26"/>
                <w:szCs w:val="20"/>
              </w:rPr>
              <w:t>口頭評量：描述比較長度的方法，包括使用圖示和文字描述。</w:t>
            </w:r>
          </w:p>
          <w:p w:rsidR="00A404A7" w:rsidRPr="00A404A7" w:rsidRDefault="00A404A7" w:rsidP="00A404A7">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A404A7">
              <w:rPr>
                <w:rFonts w:ascii="標楷體" w:eastAsia="標楷體" w:hAnsi="標楷體" w:hint="eastAsia"/>
                <w:bCs/>
                <w:color w:val="000000"/>
                <w:sz w:val="26"/>
                <w:szCs w:val="20"/>
              </w:rPr>
              <w:t>實作評量：使用尺或其他測量工具來比較不同物體的長度，並以文字或圖示方式呈現比較結果。</w:t>
            </w:r>
          </w:p>
          <w:p w:rsidR="003F46A9" w:rsidRPr="00D8587C" w:rsidRDefault="00A404A7" w:rsidP="00A404A7">
            <w:pPr>
              <w:spacing w:line="260" w:lineRule="exact"/>
              <w:rPr>
                <w:rFonts w:ascii="標楷體" w:eastAsia="標楷體" w:hAnsi="標楷體"/>
                <w:bCs/>
                <w:snapToGrid w:val="0"/>
                <w:color w:val="000000"/>
                <w:sz w:val="20"/>
                <w:szCs w:val="20"/>
              </w:rPr>
            </w:pPr>
            <w:r>
              <w:rPr>
                <w:rFonts w:ascii="標楷體" w:eastAsia="標楷體" w:hAnsi="標楷體" w:hint="eastAsia"/>
                <w:bCs/>
                <w:color w:val="000000"/>
                <w:sz w:val="26"/>
                <w:szCs w:val="20"/>
              </w:rPr>
              <w:t>3.</w:t>
            </w:r>
            <w:r w:rsidRPr="00A404A7">
              <w:rPr>
                <w:rFonts w:ascii="標楷體" w:eastAsia="標楷體" w:hAnsi="標楷體" w:hint="eastAsia"/>
                <w:bCs/>
                <w:color w:val="000000"/>
                <w:sz w:val="26"/>
                <w:szCs w:val="20"/>
              </w:rPr>
              <w:t>紙筆評量：提供一些比較長度的問題，</w:t>
            </w:r>
            <w:r>
              <w:rPr>
                <w:rFonts w:ascii="標楷體" w:eastAsia="標楷體" w:hAnsi="標楷體" w:hint="eastAsia"/>
                <w:bCs/>
                <w:color w:val="000000"/>
                <w:sz w:val="26"/>
                <w:szCs w:val="20"/>
              </w:rPr>
              <w:t>請</w:t>
            </w:r>
            <w:r w:rsidRPr="00A404A7">
              <w:rPr>
                <w:rFonts w:ascii="標楷體" w:eastAsia="標楷體" w:hAnsi="標楷體" w:hint="eastAsia"/>
                <w:bCs/>
                <w:color w:val="000000"/>
                <w:sz w:val="26"/>
                <w:szCs w:val="20"/>
              </w:rPr>
              <w:t>學生使用文字描述或圖示方式來解答。</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【環境教育】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環E2 覺知生物生命的美與價值，關懷動、植物的生命。</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第十三週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七、乘與加減兩步驟</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7-1 乘加問題、7-2 乘減問題</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w:t>
            </w:r>
            <w:r w:rsidRPr="00D8587C">
              <w:rPr>
                <w:rFonts w:ascii="標楷體" w:eastAsia="標楷體" w:hAnsi="標楷體" w:cs="新細明體" w:hint="eastAsia"/>
                <w:color w:val="000000"/>
                <w:sz w:val="26"/>
                <w:szCs w:val="26"/>
              </w:rPr>
              <w:lastRenderedPageBreak/>
              <w:t>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7-1 乘加問題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1.從具體情境中，理解先乘再加的兩步驟問題。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2.引導學生根據題目敘述，將題目記錄成兩步驟的先乘再加算式。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7-2 乘減問題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1.從具體情境中，理解先乘再減的兩步驟問題。先算算式的結果，再算算式的被減數。</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2.從具體情境中，理解先乘再減的兩步驟問題。先算算式的結果，再算算式的減數。</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3.引導學生根據題目敘述，將題目記錄成兩步驟的先乘再減算式。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4.引導學生根據題目敘述，討論將題目記錄成兩步驟的先乘再加和先乘再減的兩步驟算式意義。</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1.鼓勵學生觀察座位的排列方式。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2.先讓學生嘗試作答再討論。</w:t>
            </w:r>
          </w:p>
        </w:tc>
        <w:tc>
          <w:tcPr>
            <w:tcW w:w="2126" w:type="dxa"/>
            <w:vAlign w:val="center"/>
          </w:tcPr>
          <w:p w:rsidR="00025C1F" w:rsidRPr="00025C1F" w:rsidRDefault="002E7C52" w:rsidP="00025C1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00025C1F" w:rsidRPr="00025C1F">
              <w:rPr>
                <w:rFonts w:ascii="標楷體" w:eastAsia="標楷體" w:hAnsi="標楷體" w:hint="eastAsia"/>
                <w:bCs/>
                <w:color w:val="000000"/>
                <w:sz w:val="26"/>
                <w:szCs w:val="20"/>
              </w:rPr>
              <w:t>觀察評量：觀察學生在解決乘加問題和乘減問題時的專注度和準確性。</w:t>
            </w:r>
          </w:p>
          <w:p w:rsidR="00025C1F" w:rsidRPr="00025C1F" w:rsidRDefault="002E7C52" w:rsidP="00025C1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00025C1F" w:rsidRPr="00025C1F">
              <w:rPr>
                <w:rFonts w:ascii="標楷體" w:eastAsia="標楷體" w:hAnsi="標楷體" w:hint="eastAsia"/>
                <w:bCs/>
                <w:color w:val="000000"/>
                <w:sz w:val="26"/>
                <w:szCs w:val="20"/>
              </w:rPr>
              <w:t>口頭評量：請學生描述他們如何將具體情境轉化為兩步驟的算式，以及他們對於先乘再加和先乘再減的意義理解。</w:t>
            </w:r>
          </w:p>
          <w:p w:rsidR="00025C1F" w:rsidRPr="00025C1F" w:rsidRDefault="002E7C52" w:rsidP="00025C1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00025C1F" w:rsidRPr="00025C1F">
              <w:rPr>
                <w:rFonts w:ascii="標楷體" w:eastAsia="標楷體" w:hAnsi="標楷體" w:hint="eastAsia"/>
                <w:bCs/>
                <w:color w:val="000000"/>
                <w:sz w:val="26"/>
                <w:szCs w:val="20"/>
              </w:rPr>
              <w:t>實作評量：使用紙筆解決乘加問題和乘減問題。</w:t>
            </w:r>
          </w:p>
          <w:p w:rsidR="003F46A9" w:rsidRPr="00D8587C" w:rsidRDefault="002E7C52" w:rsidP="002E7C52">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4.</w:t>
            </w:r>
            <w:r w:rsidR="00025C1F" w:rsidRPr="00025C1F">
              <w:rPr>
                <w:rFonts w:ascii="標楷體" w:eastAsia="標楷體" w:hAnsi="標楷體" w:hint="eastAsia"/>
                <w:bCs/>
                <w:color w:val="000000"/>
                <w:sz w:val="26"/>
                <w:szCs w:val="20"/>
              </w:rPr>
              <w:t>紙筆評量：提供包含乘加和乘減的問題，</w:t>
            </w:r>
            <w:r>
              <w:rPr>
                <w:rFonts w:ascii="標楷體" w:eastAsia="標楷體" w:hAnsi="標楷體" w:hint="eastAsia"/>
                <w:bCs/>
                <w:color w:val="000000"/>
                <w:sz w:val="26"/>
                <w:szCs w:val="20"/>
              </w:rPr>
              <w:t>請</w:t>
            </w:r>
            <w:r w:rsidR="00025C1F" w:rsidRPr="00025C1F">
              <w:rPr>
                <w:rFonts w:ascii="標楷體" w:eastAsia="標楷體" w:hAnsi="標楷體" w:hint="eastAsia"/>
                <w:bCs/>
                <w:color w:val="000000"/>
                <w:sz w:val="26"/>
                <w:szCs w:val="20"/>
              </w:rPr>
              <w:t>學生用紙筆計算並寫下答案。</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第十四週</w:t>
            </w:r>
          </w:p>
        </w:tc>
        <w:tc>
          <w:tcPr>
            <w:tcW w:w="1701" w:type="dxa"/>
            <w:vAlign w:val="center"/>
          </w:tcPr>
          <w:p w:rsidR="003F46A9" w:rsidRPr="00D8587C" w:rsidRDefault="003F46A9" w:rsidP="003F46A9">
            <w:pPr>
              <w:spacing w:line="260" w:lineRule="exact"/>
              <w:jc w:val="center"/>
              <w:rPr>
                <w:rFonts w:ascii="標楷體" w:eastAsia="標楷體" w:hAnsi="標楷體"/>
                <w:bCs/>
                <w:color w:val="000000"/>
                <w:sz w:val="20"/>
                <w:szCs w:val="20"/>
              </w:rPr>
            </w:pPr>
            <w:r w:rsidRPr="00D8587C">
              <w:rPr>
                <w:rFonts w:ascii="標楷體" w:eastAsia="標楷體" w:hAnsi="標楷體"/>
                <w:bCs/>
                <w:color w:val="000000"/>
                <w:sz w:val="26"/>
                <w:szCs w:val="20"/>
              </w:rPr>
              <w:t>七、乘與加減兩步驟、遊戲中學數學(二)</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7-3 加乘問題、7-4 減乘問題、練習園地、遊戲中學數學（二）</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w:t>
            </w:r>
            <w:r w:rsidRPr="00D8587C">
              <w:rPr>
                <w:rFonts w:ascii="標楷體" w:eastAsia="標楷體" w:hAnsi="標楷體" w:cs="新細明體" w:hint="eastAsia"/>
                <w:color w:val="000000"/>
                <w:sz w:val="26"/>
                <w:szCs w:val="26"/>
              </w:rPr>
              <w:lastRenderedPageBreak/>
              <w:t>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7-3 加乘問題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1.從具體情境中，解決單位量相同時，先加再乘的兩步驟問題。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2.從具體情境中，解決單位數相同時，先加再乘的兩步驟問題。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3.引導學生根據題目敘述，將題目記錄成兩步驟的先加再乘算式。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
                <w:bCs/>
                <w:snapToGrid w:val="0"/>
                <w:color w:val="000000"/>
                <w:sz w:val="26"/>
                <w:szCs w:val="20"/>
              </w:rPr>
              <w:t xml:space="preserve"> </w:t>
            </w:r>
            <w:r w:rsidRPr="00D8587C">
              <w:rPr>
                <w:rFonts w:ascii="標楷體" w:eastAsia="標楷體" w:hAnsi="標楷體"/>
                <w:bCs/>
                <w:snapToGrid w:val="0"/>
                <w:color w:val="000000"/>
                <w:sz w:val="26"/>
                <w:szCs w:val="20"/>
              </w:rPr>
              <w:t>單位量相同的加乘兩步驟問題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1.請學生觀察「森」「林」共有幾個「木」？一個「木」有幾畫？</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2.先讓學生嘗試作答再討論。</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7-4 減乘問題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1.從具體情境中，解決單位量相同，單位數減少時，先減再乘的兩步驟問題。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2.從具體情境中，解決單位量減少、單位數相同時，先減再乘的兩步驟問題。</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3.引導學生根據題目敘述，將題目記錄成兩步驟的先減再乘算式。</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教師帶領學生理解題意，完成練習園地。</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遊戲中學數學（二）</w:t>
            </w:r>
            <w:r w:rsidRPr="00D8587C">
              <w:rPr>
                <w:rFonts w:ascii="標楷體" w:eastAsia="標楷體" w:hAnsi="標楷體"/>
                <w:b/>
                <w:bCs/>
                <w:snapToGrid w:val="0"/>
                <w:color w:val="000000"/>
                <w:sz w:val="26"/>
                <w:szCs w:val="20"/>
              </w:rPr>
              <w:t xml:space="preserve"> </w:t>
            </w:r>
            <w:r w:rsidRPr="00D8587C">
              <w:rPr>
                <w:rFonts w:ascii="標楷體" w:eastAsia="標楷體" w:hAnsi="標楷體"/>
                <w:bCs/>
                <w:snapToGrid w:val="0"/>
                <w:color w:val="000000"/>
                <w:sz w:val="26"/>
                <w:szCs w:val="20"/>
              </w:rPr>
              <w:t>《乘法對對樂》</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 兩數與其積的對應。﹙十十乘法表練習﹚</w:t>
            </w:r>
          </w:p>
        </w:tc>
        <w:tc>
          <w:tcPr>
            <w:tcW w:w="2126" w:type="dxa"/>
            <w:vAlign w:val="center"/>
          </w:tcPr>
          <w:p w:rsidR="002E7C52" w:rsidRPr="002E7C52" w:rsidRDefault="002E7C52" w:rsidP="002E7C5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Pr>
                <w:rFonts w:ascii="標楷體" w:eastAsia="標楷體" w:hAnsi="標楷體"/>
                <w:bCs/>
                <w:color w:val="000000"/>
                <w:sz w:val="26"/>
                <w:szCs w:val="20"/>
              </w:rPr>
              <w:t>.</w:t>
            </w:r>
            <w:r w:rsidRPr="002E7C52">
              <w:rPr>
                <w:rFonts w:ascii="標楷體" w:eastAsia="標楷體" w:hAnsi="標楷體" w:hint="eastAsia"/>
                <w:bCs/>
                <w:color w:val="000000"/>
                <w:sz w:val="26"/>
                <w:szCs w:val="20"/>
              </w:rPr>
              <w:t>口頭評量：描述他們如何將具體情境轉化為兩步驟的算式，以及他們對於先加再乘和先減再乘的意義理解。</w:t>
            </w:r>
          </w:p>
          <w:p w:rsidR="002E7C52" w:rsidRPr="002E7C52" w:rsidRDefault="002E7C52" w:rsidP="002E7C52">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2E7C52">
              <w:rPr>
                <w:rFonts w:ascii="標楷體" w:eastAsia="標楷體" w:hAnsi="標楷體" w:hint="eastAsia"/>
                <w:bCs/>
                <w:color w:val="000000"/>
                <w:sz w:val="26"/>
                <w:szCs w:val="20"/>
              </w:rPr>
              <w:t>實作評量：使用紙筆解決加乘問題和減乘問題。</w:t>
            </w:r>
          </w:p>
          <w:p w:rsidR="003F46A9" w:rsidRPr="00D8587C" w:rsidRDefault="002E7C52" w:rsidP="002E7C52">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sidRPr="002E7C52">
              <w:rPr>
                <w:rFonts w:ascii="標楷體" w:eastAsia="標楷體" w:hAnsi="標楷體" w:hint="eastAsia"/>
                <w:bCs/>
                <w:color w:val="000000"/>
                <w:sz w:val="26"/>
                <w:szCs w:val="20"/>
              </w:rPr>
              <w:t>紙筆評量：提供包含加乘和減乘的問題，</w:t>
            </w:r>
            <w:r>
              <w:rPr>
                <w:rFonts w:ascii="標楷體" w:eastAsia="標楷體" w:hAnsi="標楷體" w:hint="eastAsia"/>
                <w:bCs/>
                <w:color w:val="000000"/>
                <w:sz w:val="26"/>
                <w:szCs w:val="20"/>
              </w:rPr>
              <w:t>請</w:t>
            </w:r>
            <w:r w:rsidRPr="002E7C52">
              <w:rPr>
                <w:rFonts w:ascii="標楷體" w:eastAsia="標楷體" w:hAnsi="標楷體" w:hint="eastAsia"/>
                <w:bCs/>
                <w:color w:val="000000"/>
                <w:sz w:val="26"/>
                <w:szCs w:val="20"/>
              </w:rPr>
              <w:t>學生用紙筆計算並寫下答案。</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家E13 熟悉與家庭相關的社區資源。</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第十五週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八、年、月、日</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8-1 年和月、8-2 月和星期、8-3 天數和日期、練習園地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w:t>
            </w:r>
            <w:r w:rsidRPr="00D8587C">
              <w:rPr>
                <w:rFonts w:ascii="標楷體" w:eastAsia="標楷體" w:hAnsi="標楷體" w:cs="新細明體" w:hint="eastAsia"/>
                <w:color w:val="000000"/>
                <w:sz w:val="26"/>
                <w:szCs w:val="26"/>
              </w:rPr>
              <w:lastRenderedPageBreak/>
              <w:t>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lastRenderedPageBreak/>
              <w:t>8-1年和月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1.查閱年曆知道今年是民國112年，今年共有12個月，第一個月是一月，最後一個月是十二月。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2.查閱年曆知道明年是民國113年，每年第一個月都是一月，最後一個月都是十二月。總結知道：「一年有12個月」。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連續12個月也是一年</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1.教師說明題意，請學生個別思考後，發表解題想法。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2.學生討論後能知道從9月開始數到明年8月也是12個月，是一年。</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3.從一年有12個月，換算2年有24個月。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4.換算15個月是1年3個月。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年與月的換算</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1讀題後請學生發表解題想法。</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2.討論並比較1年4個月和14個月哪一個時間比較長。</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8-2 月和星期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1.查閱年曆後，比較同一年中節日的先後順序。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動動手</w:t>
            </w:r>
            <w:r w:rsidRPr="00D8587C">
              <w:rPr>
                <w:rFonts w:ascii="標楷體" w:eastAsia="標楷體" w:hAnsi="標楷體"/>
                <w:bCs/>
                <w:snapToGrid w:val="0"/>
                <w:color w:val="000000"/>
                <w:sz w:val="26"/>
                <w:szCs w:val="20"/>
              </w:rPr>
              <w:t xml:space="preserve"> 比較同一年中日期的先後順序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1.進行學生生日先後的排序。</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2.查看、點算指定月份的天數，知道每個月最後一天的日數，就是那個月的天數。</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3.點算一年中每個月的日數並認識大月、</w:t>
            </w:r>
            <w:r w:rsidRPr="00D8587C">
              <w:rPr>
                <w:rFonts w:ascii="標楷體" w:eastAsia="標楷體" w:hAnsi="標楷體"/>
                <w:bCs/>
                <w:snapToGrid w:val="0"/>
                <w:color w:val="000000"/>
                <w:sz w:val="26"/>
                <w:szCs w:val="20"/>
              </w:rPr>
              <w:lastRenderedPageBreak/>
              <w:t>小月、平年、閏年。</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
                <w:bCs/>
                <w:snapToGrid w:val="0"/>
                <w:color w:val="000000"/>
                <w:sz w:val="26"/>
                <w:szCs w:val="20"/>
                <w:bdr w:val="single" w:sz="4" w:space="0" w:color="auto"/>
              </w:rPr>
              <w:t>動動腦</w:t>
            </w:r>
            <w:r w:rsidRPr="00D8587C">
              <w:rPr>
                <w:rFonts w:ascii="標楷體" w:eastAsia="標楷體" w:hAnsi="標楷體"/>
                <w:bCs/>
                <w:snapToGrid w:val="0"/>
                <w:color w:val="000000"/>
                <w:sz w:val="26"/>
                <w:szCs w:val="20"/>
              </w:rPr>
              <w:t xml:space="preserve"> 認識平年有365天，閏年有366天。</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1.教師說明題意，請學生個別思考後，再全班討論。</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2.討論後得知閏年有366天。</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3.點數月曆，知道連續的7天也叫作一星期。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4.查看月曆並計算，知道指定月分是幾個星期又幾天。</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8-3 天數和日期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1.點數幾月幾日到幾月幾日的總日數，不跨月。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2.點數幾月幾日到幾月幾日的總日數，跨月。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3.點數指定日數後是幾月幾日，不跨月，學生於月曆上先找出10月5日，再從10月5日開始圈9日，接著請學生報讀圈起來的日期。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4.點數指定日數前是幾月幾日，不跨月，請學生於月曆上先找出1月30日，逐日往前共圈5天，接著請學生報讀圈起來的日期。</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5.在月曆上點數指定日數後是幾月幾日，跨月。</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6.在月曆上點數指定幾日前是幾月幾日，跨月。</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2E7C52" w:rsidRPr="002E7C52" w:rsidRDefault="002E7C52" w:rsidP="002E7C5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Pr>
                <w:rFonts w:ascii="標楷體" w:eastAsia="標楷體" w:hAnsi="標楷體"/>
                <w:bCs/>
                <w:color w:val="000000"/>
                <w:sz w:val="26"/>
                <w:szCs w:val="20"/>
              </w:rPr>
              <w:t>.</w:t>
            </w:r>
            <w:r w:rsidRPr="002E7C52">
              <w:rPr>
                <w:rFonts w:ascii="標楷體" w:eastAsia="標楷體" w:hAnsi="標楷體" w:hint="eastAsia"/>
                <w:bCs/>
                <w:color w:val="000000"/>
                <w:sz w:val="26"/>
                <w:szCs w:val="20"/>
              </w:rPr>
              <w:t>口頭評量：請學生描述他們如何解決年和月的問題，包括換算年和月的關係以及計算年和月的總數的過程。</w:t>
            </w:r>
          </w:p>
          <w:p w:rsidR="002E7C52" w:rsidRPr="002E7C52" w:rsidRDefault="002E7C52" w:rsidP="002E7C52">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2E7C52">
              <w:rPr>
                <w:rFonts w:ascii="標楷體" w:eastAsia="標楷體" w:hAnsi="標楷體" w:hint="eastAsia"/>
                <w:bCs/>
                <w:color w:val="000000"/>
                <w:sz w:val="26"/>
                <w:szCs w:val="20"/>
              </w:rPr>
              <w:t>實作評量：使用紙筆解決年和月的問題。</w:t>
            </w:r>
          </w:p>
          <w:p w:rsidR="003F46A9" w:rsidRPr="00D8587C" w:rsidRDefault="002E7C52" w:rsidP="002E7C52">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sidRPr="002E7C52">
              <w:rPr>
                <w:rFonts w:ascii="標楷體" w:eastAsia="標楷體" w:hAnsi="標楷體" w:hint="eastAsia"/>
                <w:bCs/>
                <w:color w:val="000000"/>
                <w:sz w:val="26"/>
                <w:szCs w:val="20"/>
              </w:rPr>
              <w:t>紙筆評量：提供包含年和月的問題，</w:t>
            </w:r>
            <w:r>
              <w:rPr>
                <w:rFonts w:ascii="標楷體" w:eastAsia="標楷體" w:hAnsi="標楷體" w:hint="eastAsia"/>
                <w:bCs/>
                <w:color w:val="000000"/>
                <w:sz w:val="26"/>
                <w:szCs w:val="20"/>
              </w:rPr>
              <w:t>請</w:t>
            </w:r>
            <w:r w:rsidRPr="002E7C52">
              <w:rPr>
                <w:rFonts w:ascii="標楷體" w:eastAsia="標楷體" w:hAnsi="標楷體" w:hint="eastAsia"/>
                <w:bCs/>
                <w:color w:val="000000"/>
                <w:sz w:val="26"/>
                <w:szCs w:val="20"/>
              </w:rPr>
              <w:t>學生用紙筆計算並寫下答案。</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【環境教育】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環E2 覺知生物生命的美與價值，關懷動、植物的生命。</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【多元文化教育】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多E1 了解自己的文化特質。</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lastRenderedPageBreak/>
              <w:t>第十六週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九、分裝與平分</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9-1 分裝</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9-1 分裝</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1.學生實際操作分裝8個蛋糕的過程，每4個裝成一盒，可以裝成2盒。</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2.在圖上將4塊蛋糕圈起來，圈出了兩盒。</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3.學生實際操作重新分裝8個蛋糕，每2個裝一盒，可以裝成4盒。</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4.用畫圈來表示蛋糕數量，將2個2個圈起來，表示每2塊蛋糕裝成一盒，結果圈了4次。</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5.透過分裝12瓶果醬，每3瓶裝一盒的過程，得到結果。</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6.用減法算式記錄分裝過程。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7.透過分裝20片餅乾，每5片裝一盒的過程，得到結果。</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8.用減法算式記錄分裝過程。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9.透過分裝24個麵包，每8個裝一盤的過程，得到結果。</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10.用減法算式記錄分裝過程。</w:t>
            </w:r>
          </w:p>
        </w:tc>
        <w:tc>
          <w:tcPr>
            <w:tcW w:w="2126" w:type="dxa"/>
            <w:vAlign w:val="center"/>
          </w:tcPr>
          <w:p w:rsidR="002E7C52" w:rsidRPr="002E7C52" w:rsidRDefault="002E7C52" w:rsidP="002E7C5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2E7C52">
              <w:rPr>
                <w:rFonts w:ascii="標楷體" w:eastAsia="標楷體" w:hAnsi="標楷體" w:hint="eastAsia"/>
                <w:bCs/>
                <w:color w:val="000000"/>
                <w:sz w:val="26"/>
                <w:szCs w:val="20"/>
              </w:rPr>
              <w:t>觀察評量：觀察學生分裝過程的專注度、準確性及對分裝過程的理解。</w:t>
            </w:r>
          </w:p>
          <w:p w:rsidR="002E7C52" w:rsidRPr="002E7C52" w:rsidRDefault="002E7C52" w:rsidP="002E7C52">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2E7C52">
              <w:rPr>
                <w:rFonts w:ascii="標楷體" w:eastAsia="標楷體" w:hAnsi="標楷體" w:hint="eastAsia"/>
                <w:bCs/>
                <w:color w:val="000000"/>
                <w:sz w:val="26"/>
                <w:szCs w:val="20"/>
              </w:rPr>
              <w:t>實作評量：使用畫和表徵方式解決分裝問題。</w:t>
            </w:r>
          </w:p>
          <w:p w:rsidR="002E7C52" w:rsidRPr="002E7C52" w:rsidRDefault="002E7C52" w:rsidP="002E7C52">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2E7C52">
              <w:rPr>
                <w:rFonts w:ascii="標楷體" w:eastAsia="標楷體" w:hAnsi="標楷體" w:hint="eastAsia"/>
                <w:bCs/>
                <w:color w:val="000000"/>
                <w:sz w:val="26"/>
                <w:szCs w:val="20"/>
              </w:rPr>
              <w:t>課堂問答：引導學生探討分裝過程中的減法操作，以圖像方式解決減法問題。</w:t>
            </w:r>
          </w:p>
          <w:p w:rsidR="003F46A9" w:rsidRPr="00D8587C" w:rsidRDefault="002E7C52" w:rsidP="002E7C52">
            <w:pPr>
              <w:spacing w:line="260" w:lineRule="exact"/>
              <w:rPr>
                <w:rFonts w:ascii="標楷體" w:eastAsia="標楷體" w:hAnsi="標楷體"/>
                <w:bCs/>
                <w:snapToGrid w:val="0"/>
                <w:color w:val="000000"/>
                <w:sz w:val="20"/>
                <w:szCs w:val="20"/>
              </w:rPr>
            </w:pPr>
            <w:r>
              <w:rPr>
                <w:rFonts w:ascii="標楷體" w:eastAsia="標楷體" w:hAnsi="標楷體" w:hint="eastAsia"/>
                <w:bCs/>
                <w:color w:val="000000"/>
                <w:sz w:val="26"/>
                <w:szCs w:val="20"/>
              </w:rPr>
              <w:t>4.</w:t>
            </w:r>
            <w:r w:rsidRPr="002E7C52">
              <w:rPr>
                <w:rFonts w:ascii="標楷體" w:eastAsia="標楷體" w:hAnsi="標楷體" w:hint="eastAsia"/>
                <w:bCs/>
                <w:color w:val="000000"/>
                <w:sz w:val="26"/>
                <w:szCs w:val="20"/>
              </w:rPr>
              <w:t>紙筆評量：提供包含減法的分裝問題，</w:t>
            </w:r>
            <w:r>
              <w:rPr>
                <w:rFonts w:ascii="標楷體" w:eastAsia="標楷體" w:hAnsi="標楷體" w:hint="eastAsia"/>
                <w:bCs/>
                <w:color w:val="000000"/>
                <w:sz w:val="26"/>
                <w:szCs w:val="20"/>
              </w:rPr>
              <w:t>請</w:t>
            </w:r>
            <w:r w:rsidRPr="002E7C52">
              <w:rPr>
                <w:rFonts w:ascii="標楷體" w:eastAsia="標楷體" w:hAnsi="標楷體" w:hint="eastAsia"/>
                <w:bCs/>
                <w:color w:val="000000"/>
                <w:sz w:val="26"/>
                <w:szCs w:val="20"/>
              </w:rPr>
              <w:t>學生紙筆計算並確認準確性。</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家E11 養成良好家庭生活習慣，熟悉家務技巧，並參與家務工作。</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lastRenderedPageBreak/>
              <w:t>第十七週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九、分裝與平分</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9-2 平分、練習園地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9-2 平分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1.透過把6張色紙分給3個人，當每個人分到一樣多時，就是平分，讓學生初步認識平分的意思。</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2.兩人一組做做看，如何將6枝筆平分給2個人。</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3.透過將12顆糖果平分給4個人的過程，得到結果，並用減法記錄平分的過程。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4.透過將18張貼紙平分給6個人的過程，得到結果，並用減法記錄平分的過程。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5.透過將15朵小花平分給5個人的過程，得到結果，並用減法記錄平分的過程。</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6.透過將36顆小番茄平分給9個人，用減法記錄平分的過程，並用乘法算式來記錄。</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2E7C52" w:rsidRPr="002E7C52" w:rsidRDefault="002E7C52" w:rsidP="002E7C5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2E7C52">
              <w:rPr>
                <w:rFonts w:ascii="標楷體" w:eastAsia="標楷體" w:hAnsi="標楷體" w:hint="eastAsia"/>
                <w:bCs/>
                <w:color w:val="000000"/>
                <w:sz w:val="26"/>
                <w:szCs w:val="20"/>
              </w:rPr>
              <w:t>口頭評量：詢問學生如何將給定物品平分給指定人數，以及他們使用的策略和方法。</w:t>
            </w:r>
          </w:p>
          <w:p w:rsidR="002E7C52" w:rsidRPr="002E7C52" w:rsidRDefault="002E7C52" w:rsidP="002E7C52">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2E7C52">
              <w:rPr>
                <w:rFonts w:ascii="標楷體" w:eastAsia="標楷體" w:hAnsi="標楷體" w:hint="eastAsia"/>
                <w:bCs/>
                <w:color w:val="000000"/>
                <w:sz w:val="26"/>
                <w:szCs w:val="20"/>
              </w:rPr>
              <w:t>實作評量：使用畫和表現方式解決平分問題。</w:t>
            </w:r>
          </w:p>
          <w:p w:rsidR="003F46A9" w:rsidRPr="00D8587C" w:rsidRDefault="002E7C52" w:rsidP="002E7C52">
            <w:pPr>
              <w:spacing w:line="260" w:lineRule="exact"/>
              <w:rPr>
                <w:rFonts w:ascii="標楷體" w:eastAsia="標楷體" w:hAnsi="標楷體"/>
                <w:bCs/>
                <w:snapToGrid w:val="0"/>
                <w:color w:val="000000"/>
                <w:sz w:val="20"/>
                <w:szCs w:val="20"/>
              </w:rPr>
            </w:pPr>
            <w:r>
              <w:rPr>
                <w:rFonts w:ascii="標楷體" w:eastAsia="標楷體" w:hAnsi="標楷體"/>
                <w:bCs/>
                <w:color w:val="000000"/>
                <w:sz w:val="26"/>
                <w:szCs w:val="20"/>
              </w:rPr>
              <w:t>3.</w:t>
            </w:r>
            <w:r w:rsidRPr="002E7C52">
              <w:rPr>
                <w:rFonts w:ascii="標楷體" w:eastAsia="標楷體" w:hAnsi="標楷體" w:hint="eastAsia"/>
                <w:bCs/>
                <w:color w:val="000000"/>
                <w:sz w:val="26"/>
                <w:szCs w:val="20"/>
              </w:rPr>
              <w:t>紙筆評量：提供包含減法的平分問題，</w:t>
            </w:r>
            <w:r>
              <w:rPr>
                <w:rFonts w:ascii="標楷體" w:eastAsia="標楷體" w:hAnsi="標楷體" w:hint="eastAsia"/>
                <w:bCs/>
                <w:color w:val="000000"/>
                <w:sz w:val="26"/>
                <w:szCs w:val="20"/>
              </w:rPr>
              <w:t>請</w:t>
            </w:r>
            <w:r w:rsidRPr="002E7C52">
              <w:rPr>
                <w:rFonts w:ascii="標楷體" w:eastAsia="標楷體" w:hAnsi="標楷體" w:hint="eastAsia"/>
                <w:bCs/>
                <w:color w:val="000000"/>
                <w:sz w:val="26"/>
                <w:szCs w:val="20"/>
              </w:rPr>
              <w:t>學生進行紙筆計算並確保對齊準確性。</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【品德教育】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品E6 同理分享。</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lastRenderedPageBreak/>
              <w:t>第十八週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十、認識分數</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10-1等分、10-2二分之一和四分之一</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10-1等分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1.請學生動手操作將附件上的南瓜派沿著虛線撕開，並將剪開的兩半疊起來。確認兩份一樣大，稱為等分。</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2.操作附件，將蘋果等分成4份。</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3.操作附件，將色紙等分成2份、4份。</w:t>
            </w:r>
          </w:p>
          <w:p w:rsidR="003F46A9" w:rsidRPr="00D8587C" w:rsidRDefault="003F46A9" w:rsidP="003F46A9">
            <w:pPr>
              <w:spacing w:line="260" w:lineRule="exact"/>
              <w:rPr>
                <w:rFonts w:ascii="標楷體" w:eastAsia="標楷體" w:hAnsi="標楷體"/>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動動手</w:t>
            </w:r>
            <w:r w:rsidRPr="00D8587C">
              <w:rPr>
                <w:rFonts w:ascii="標楷體" w:eastAsia="標楷體" w:hAnsi="標楷體"/>
                <w:bCs/>
                <w:snapToGrid w:val="0"/>
                <w:color w:val="000000"/>
                <w:sz w:val="26"/>
                <w:szCs w:val="20"/>
              </w:rPr>
              <w:t>等分成8段</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1.將細紙條對折3次，看看摺出來的紙條被等分成幾份？</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2.請學生操作附件並發表。</w:t>
            </w:r>
          </w:p>
          <w:p w:rsidR="003F46A9" w:rsidRPr="00D8587C" w:rsidRDefault="003F46A9" w:rsidP="003F46A9">
            <w:pPr>
              <w:spacing w:line="260" w:lineRule="exact"/>
              <w:rPr>
                <w:rFonts w:ascii="標楷體" w:eastAsia="標楷體" w:hAnsi="標楷體"/>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10-2二分之一和四分之一</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1.操作圓形物件，認識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2</m:t>
                  </m:r>
                </m:den>
              </m:f>
            </m:oMath>
            <w:r w:rsidRPr="00D8587C">
              <w:rPr>
                <w:rFonts w:ascii="標楷體" w:eastAsia="標楷體" w:hAnsi="標楷體"/>
                <w:bCs/>
                <w:snapToGrid w:val="0"/>
                <w:color w:val="000000"/>
                <w:sz w:val="26"/>
                <w:szCs w:val="20"/>
              </w:rPr>
              <w:t>。</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2.操作長方形物件，認識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4</m:t>
                  </m:r>
                </m:den>
              </m:f>
            </m:oMath>
            <w:r w:rsidRPr="00D8587C">
              <w:rPr>
                <w:rFonts w:ascii="標楷體" w:eastAsia="標楷體" w:hAnsi="標楷體"/>
                <w:bCs/>
                <w:snapToGrid w:val="0"/>
                <w:color w:val="000000"/>
                <w:sz w:val="26"/>
                <w:szCs w:val="20"/>
              </w:rPr>
              <w:t>。</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3.透過疊合比較，知道一個喜餅分出來的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4</m:t>
                  </m:r>
                </m:den>
              </m:f>
            </m:oMath>
            <w:r w:rsidRPr="00D8587C">
              <w:rPr>
                <w:rFonts w:ascii="標楷體" w:eastAsia="標楷體" w:hAnsi="標楷體"/>
                <w:bCs/>
                <w:snapToGrid w:val="0"/>
                <w:color w:val="000000"/>
                <w:sz w:val="26"/>
                <w:szCs w:val="20"/>
              </w:rPr>
              <w:t xml:space="preserve"> 個喜餅都一樣多。</w:t>
            </w:r>
          </w:p>
        </w:tc>
        <w:tc>
          <w:tcPr>
            <w:tcW w:w="2126" w:type="dxa"/>
            <w:vAlign w:val="center"/>
          </w:tcPr>
          <w:p w:rsidR="00C75010" w:rsidRPr="00C75010" w:rsidRDefault="00C75010" w:rsidP="00C75010">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Pr>
                <w:rFonts w:ascii="標楷體" w:eastAsia="標楷體" w:hAnsi="標楷體"/>
                <w:bCs/>
                <w:color w:val="000000"/>
                <w:sz w:val="26"/>
                <w:szCs w:val="20"/>
              </w:rPr>
              <w:t>.</w:t>
            </w:r>
            <w:r w:rsidRPr="00C75010">
              <w:rPr>
                <w:rFonts w:ascii="標楷體" w:eastAsia="標楷體" w:hAnsi="標楷體" w:hint="eastAsia"/>
                <w:bCs/>
                <w:color w:val="000000"/>
                <w:sz w:val="26"/>
                <w:szCs w:val="20"/>
              </w:rPr>
              <w:t>口頭評量：</w:t>
            </w:r>
            <w:r>
              <w:rPr>
                <w:rFonts w:ascii="標楷體" w:eastAsia="標楷體" w:hAnsi="標楷體" w:hint="eastAsia"/>
                <w:bCs/>
                <w:color w:val="000000"/>
                <w:sz w:val="26"/>
                <w:szCs w:val="20"/>
              </w:rPr>
              <w:t>請</w:t>
            </w:r>
            <w:r w:rsidRPr="00C75010">
              <w:rPr>
                <w:rFonts w:ascii="標楷體" w:eastAsia="標楷體" w:hAnsi="標楷體" w:hint="eastAsia"/>
                <w:bCs/>
                <w:color w:val="000000"/>
                <w:sz w:val="26"/>
                <w:szCs w:val="20"/>
              </w:rPr>
              <w:t>學生描述等分的步驟和方法。</w:t>
            </w:r>
          </w:p>
          <w:p w:rsidR="00C75010" w:rsidRPr="00C75010" w:rsidRDefault="00C75010" w:rsidP="00C75010">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C75010">
              <w:rPr>
                <w:rFonts w:ascii="標楷體" w:eastAsia="標楷體" w:hAnsi="標楷體" w:hint="eastAsia"/>
                <w:bCs/>
                <w:color w:val="000000"/>
                <w:sz w:val="26"/>
                <w:szCs w:val="20"/>
              </w:rPr>
              <w:t>實作評量：讓學生使用畫和表現方式解決等分問題。</w:t>
            </w:r>
          </w:p>
          <w:p w:rsidR="00C75010" w:rsidRPr="00C75010" w:rsidRDefault="00C75010" w:rsidP="00C75010">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C75010">
              <w:rPr>
                <w:rFonts w:ascii="標楷體" w:eastAsia="標楷體" w:hAnsi="標楷體" w:hint="eastAsia"/>
                <w:bCs/>
                <w:color w:val="000000"/>
                <w:sz w:val="26"/>
                <w:szCs w:val="20"/>
              </w:rPr>
              <w:t>課堂問答：引導學生討論在等分過程中可能遇到的問題，並以圖像方式解決。</w:t>
            </w:r>
          </w:p>
          <w:p w:rsidR="003F46A9" w:rsidRPr="00D8587C" w:rsidRDefault="00C75010" w:rsidP="00C75010">
            <w:pPr>
              <w:spacing w:line="260" w:lineRule="exact"/>
              <w:rPr>
                <w:rFonts w:ascii="標楷體" w:eastAsia="標楷體" w:hAnsi="標楷體"/>
                <w:bCs/>
                <w:snapToGrid w:val="0"/>
                <w:color w:val="000000"/>
                <w:sz w:val="20"/>
                <w:szCs w:val="20"/>
              </w:rPr>
            </w:pPr>
            <w:r>
              <w:rPr>
                <w:rFonts w:ascii="標楷體" w:eastAsia="標楷體" w:hAnsi="標楷體" w:hint="eastAsia"/>
                <w:bCs/>
                <w:color w:val="000000"/>
                <w:sz w:val="26"/>
                <w:szCs w:val="20"/>
              </w:rPr>
              <w:t>4.</w:t>
            </w:r>
            <w:r w:rsidRPr="00C75010">
              <w:rPr>
                <w:rFonts w:ascii="標楷體" w:eastAsia="標楷體" w:hAnsi="標楷體" w:hint="eastAsia"/>
                <w:bCs/>
                <w:color w:val="000000"/>
                <w:sz w:val="26"/>
                <w:szCs w:val="20"/>
              </w:rPr>
              <w:t>紙筆評量：提供包含等分的問題，</w:t>
            </w:r>
            <w:r>
              <w:rPr>
                <w:rFonts w:ascii="標楷體" w:eastAsia="標楷體" w:hAnsi="標楷體" w:hint="eastAsia"/>
                <w:bCs/>
                <w:color w:val="000000"/>
                <w:sz w:val="26"/>
                <w:szCs w:val="20"/>
              </w:rPr>
              <w:t>請</w:t>
            </w:r>
            <w:r w:rsidRPr="00C75010">
              <w:rPr>
                <w:rFonts w:ascii="標楷體" w:eastAsia="標楷體" w:hAnsi="標楷體" w:hint="eastAsia"/>
                <w:bCs/>
                <w:color w:val="000000"/>
                <w:sz w:val="26"/>
                <w:szCs w:val="20"/>
              </w:rPr>
              <w:t>學生進行紙筆計算並確保對齊準確性。</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【品德教育】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品E6 同理分享。</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lastRenderedPageBreak/>
              <w:t>第十九週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十、認識分數</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10-3幾分之一、練習園地</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color w:val="000000"/>
                <w:sz w:val="20"/>
                <w:szCs w:val="20"/>
              </w:rPr>
            </w:pPr>
            <w:r w:rsidRPr="00D8587C">
              <w:rPr>
                <w:rFonts w:ascii="標楷體" w:eastAsia="標楷體" w:hAnsi="標楷體"/>
                <w:b/>
                <w:bCs/>
                <w:snapToGrid w:val="0"/>
                <w:color w:val="000000"/>
                <w:sz w:val="26"/>
                <w:szCs w:val="20"/>
              </w:rPr>
              <w:t>10-3幾分之一</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1.以圓形圖示，認識單位分數</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4</m:t>
                  </m:r>
                </m:den>
              </m:f>
            </m:oMath>
            <w:r w:rsidRPr="00D8587C">
              <w:rPr>
                <w:rFonts w:ascii="標楷體" w:eastAsia="標楷體" w:hAnsi="標楷體"/>
                <w:bCs/>
                <w:snapToGrid w:val="0"/>
                <w:color w:val="000000"/>
                <w:sz w:val="26"/>
                <w:szCs w:val="20"/>
              </w:rPr>
              <w:t>、</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8</m:t>
                  </m:r>
                </m:den>
              </m:f>
            </m:oMath>
            <w:r w:rsidRPr="00D8587C">
              <w:rPr>
                <w:rFonts w:ascii="標楷體" w:eastAsia="標楷體" w:hAnsi="標楷體"/>
                <w:bCs/>
                <w:snapToGrid w:val="0"/>
                <w:color w:val="000000"/>
                <w:sz w:val="26"/>
                <w:szCs w:val="20"/>
              </w:rPr>
              <w:t>、</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3</m:t>
                  </m:r>
                </m:den>
              </m:f>
            </m:oMath>
            <w:r w:rsidRPr="00D8587C">
              <w:rPr>
                <w:rFonts w:ascii="標楷體" w:eastAsia="標楷體" w:hAnsi="標楷體"/>
                <w:bCs/>
                <w:snapToGrid w:val="0"/>
                <w:color w:val="000000"/>
                <w:sz w:val="26"/>
                <w:szCs w:val="20"/>
              </w:rPr>
              <w:t>、</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5</m:t>
                  </m:r>
                </m:den>
              </m:f>
            </m:oMath>
            <w:r w:rsidRPr="00D8587C">
              <w:rPr>
                <w:rFonts w:ascii="標楷體" w:eastAsia="標楷體" w:hAnsi="標楷體"/>
                <w:bCs/>
                <w:snapToGrid w:val="0"/>
                <w:color w:val="000000"/>
                <w:sz w:val="26"/>
                <w:szCs w:val="20"/>
              </w:rPr>
              <w:t>。</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2.把一條緞帶等分，認識單位分數：幾分之一，說出塗色部分是幾分之幾條緞帶。</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3.塗色做出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8</m:t>
                  </m:r>
                </m:den>
              </m:f>
            </m:oMath>
            <w:r w:rsidRPr="00D8587C">
              <w:rPr>
                <w:rFonts w:ascii="標楷體" w:eastAsia="標楷體" w:hAnsi="標楷體"/>
                <w:bCs/>
                <w:snapToGrid w:val="0"/>
                <w:color w:val="000000"/>
                <w:sz w:val="26"/>
                <w:szCs w:val="20"/>
              </w:rPr>
              <w:t xml:space="preserve"> 張紙。並比較每個人塗的位置不同，但都是八分之一。</w:t>
            </w:r>
          </w:p>
          <w:p w:rsidR="003F46A9" w:rsidRPr="00D8587C" w:rsidRDefault="003F46A9" w:rsidP="003F46A9">
            <w:pP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 xml:space="preserve">4.兩條緞帶一樣長，比較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2</m:t>
                  </m:r>
                </m:den>
              </m:f>
            </m:oMath>
            <w:r w:rsidRPr="00D8587C">
              <w:rPr>
                <w:rFonts w:ascii="標楷體" w:eastAsia="標楷體" w:hAnsi="標楷體"/>
                <w:bCs/>
                <w:snapToGrid w:val="0"/>
                <w:color w:val="000000"/>
                <w:sz w:val="26"/>
                <w:szCs w:val="20"/>
              </w:rPr>
              <w:t xml:space="preserve"> 條緞帶和 </w:t>
            </w:r>
            <m:oMath>
              <m:f>
                <m:fPr>
                  <m:ctrlPr>
                    <w:rPr>
                      <w:rFonts w:ascii="Cambria Math" w:eastAsia="標楷體" w:hAnsi="Cambria Math"/>
                      <w:bCs/>
                      <w:snapToGrid w:val="0"/>
                      <w:color w:val="000000"/>
                      <w:sz w:val="26"/>
                      <w:szCs w:val="20"/>
                    </w:rPr>
                  </m:ctrlPr>
                </m:fPr>
                <m:num>
                  <m:r>
                    <m:rPr>
                      <m:sty m:val="p"/>
                    </m:rPr>
                    <w:rPr>
                      <w:rFonts w:ascii="Cambria Math" w:eastAsia="標楷體" w:hAnsi="Cambria Math"/>
                      <w:snapToGrid w:val="0"/>
                      <w:color w:val="000000"/>
                      <w:sz w:val="26"/>
                      <w:szCs w:val="20"/>
                    </w:rPr>
                    <m:t>1</m:t>
                  </m:r>
                </m:num>
                <m:den>
                  <m:r>
                    <w:rPr>
                      <w:rFonts w:ascii="Cambria Math" w:eastAsia="標楷體" w:hAnsi="Cambria Math"/>
                      <w:snapToGrid w:val="0"/>
                      <w:color w:val="000000"/>
                      <w:sz w:val="26"/>
                      <w:szCs w:val="20"/>
                    </w:rPr>
                    <m:t>4</m:t>
                  </m:r>
                </m:den>
              </m:f>
            </m:oMath>
            <w:r w:rsidRPr="00D8587C">
              <w:rPr>
                <w:rFonts w:ascii="標楷體" w:eastAsia="標楷體" w:hAnsi="標楷體"/>
                <w:bCs/>
                <w:snapToGrid w:val="0"/>
                <w:color w:val="000000"/>
                <w:sz w:val="26"/>
                <w:szCs w:val="20"/>
              </w:rPr>
              <w:t xml:space="preserve"> 條緞帶的長度，理解等分越多份就越小。</w:t>
            </w:r>
          </w:p>
          <w:p w:rsidR="003F46A9" w:rsidRPr="00D8587C" w:rsidRDefault="003F46A9" w:rsidP="003F46A9">
            <w:pPr>
              <w:spacing w:line="260" w:lineRule="exact"/>
              <w:rPr>
                <w:rFonts w:ascii="標楷體" w:eastAsia="標楷體" w:hAnsi="標楷體"/>
                <w:b/>
                <w:bCs/>
                <w:snapToGrid w:val="0"/>
                <w:color w:val="000000"/>
                <w:sz w:val="20"/>
                <w:szCs w:val="20"/>
              </w:rPr>
            </w:pPr>
          </w:p>
          <w:p w:rsidR="003F46A9" w:rsidRPr="00D8587C" w:rsidRDefault="003F46A9" w:rsidP="003F46A9">
            <w:pPr>
              <w:spacing w:line="260" w:lineRule="exact"/>
              <w:rPr>
                <w:rFonts w:ascii="標楷體" w:eastAsia="標楷體" w:hAnsi="標楷體"/>
                <w:b/>
                <w:bCs/>
                <w:snapToGrid w:val="0"/>
                <w:color w:val="000000"/>
                <w:sz w:val="20"/>
                <w:szCs w:val="20"/>
                <w:bdr w:val="single" w:sz="4" w:space="0" w:color="auto"/>
              </w:rPr>
            </w:pPr>
            <w:r w:rsidRPr="00D8587C">
              <w:rPr>
                <w:rFonts w:ascii="標楷體" w:eastAsia="標楷體" w:hAnsi="標楷體"/>
                <w:b/>
                <w:bCs/>
                <w:snapToGrid w:val="0"/>
                <w:color w:val="000000"/>
                <w:sz w:val="26"/>
                <w:szCs w:val="20"/>
                <w:bdr w:val="single" w:sz="4" w:space="0" w:color="auto"/>
              </w:rPr>
              <w:t>練習園地</w:t>
            </w:r>
          </w:p>
          <w:p w:rsidR="003F46A9" w:rsidRPr="00D8587C" w:rsidRDefault="003F46A9" w:rsidP="003F46A9">
            <w:pPr>
              <w:spacing w:line="260" w:lineRule="exact"/>
              <w:rPr>
                <w:rFonts w:ascii="標楷體" w:eastAsia="標楷體" w:hAnsi="標楷體"/>
                <w:bCs/>
                <w:snapToGrid w:val="0"/>
                <w:color w:val="000000"/>
                <w:sz w:val="20"/>
                <w:szCs w:val="20"/>
              </w:rPr>
            </w:pPr>
            <w:r w:rsidRPr="00D8587C">
              <w:rPr>
                <w:rFonts w:ascii="標楷體" w:eastAsia="標楷體" w:hAnsi="標楷體"/>
                <w:color w:val="000000"/>
                <w:sz w:val="26"/>
                <w:szCs w:val="20"/>
              </w:rPr>
              <w:t>教師帶領學生理解題意，完成練習園地。</w:t>
            </w:r>
          </w:p>
        </w:tc>
        <w:tc>
          <w:tcPr>
            <w:tcW w:w="2126" w:type="dxa"/>
            <w:vAlign w:val="center"/>
          </w:tcPr>
          <w:p w:rsidR="00E2385A" w:rsidRPr="00E2385A" w:rsidRDefault="00E2385A" w:rsidP="00E2385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Pr>
                <w:rFonts w:ascii="標楷體" w:eastAsia="標楷體" w:hAnsi="標楷體"/>
                <w:bCs/>
                <w:color w:val="000000"/>
                <w:sz w:val="26"/>
                <w:szCs w:val="20"/>
              </w:rPr>
              <w:t>.</w:t>
            </w:r>
            <w:r w:rsidRPr="00E2385A">
              <w:rPr>
                <w:rFonts w:ascii="標楷體" w:eastAsia="標楷體" w:hAnsi="標楷體" w:hint="eastAsia"/>
                <w:bCs/>
                <w:color w:val="000000"/>
                <w:sz w:val="26"/>
                <w:szCs w:val="20"/>
              </w:rPr>
              <w:t>口頭評量：請學生描述不同單位分數的意義和代表的數量。</w:t>
            </w:r>
          </w:p>
          <w:p w:rsidR="00E2385A" w:rsidRPr="00E2385A" w:rsidRDefault="00E2385A" w:rsidP="00E2385A">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E2385A">
              <w:rPr>
                <w:rFonts w:ascii="標楷體" w:eastAsia="標楷體" w:hAnsi="標楷體" w:hint="eastAsia"/>
                <w:bCs/>
                <w:color w:val="000000"/>
                <w:sz w:val="26"/>
                <w:szCs w:val="20"/>
              </w:rPr>
              <w:t>實作評量：讓學生使用畫和表現方式解決等分問題，確保他們對分數的應用準確。</w:t>
            </w:r>
          </w:p>
          <w:p w:rsidR="003F46A9" w:rsidRPr="00D8587C" w:rsidRDefault="00E2385A" w:rsidP="001E04CA">
            <w:pPr>
              <w:spacing w:line="260" w:lineRule="exact"/>
              <w:rPr>
                <w:rFonts w:ascii="標楷體" w:eastAsia="標楷體" w:hAnsi="標楷體"/>
                <w:bCs/>
                <w:snapToGrid w:val="0"/>
                <w:color w:val="000000"/>
                <w:sz w:val="20"/>
                <w:szCs w:val="20"/>
              </w:rPr>
            </w:pPr>
            <w:r>
              <w:rPr>
                <w:rFonts w:ascii="標楷體" w:eastAsia="標楷體" w:hAnsi="標楷體" w:hint="eastAsia"/>
                <w:bCs/>
                <w:color w:val="000000"/>
                <w:sz w:val="26"/>
                <w:szCs w:val="20"/>
              </w:rPr>
              <w:t>3.</w:t>
            </w:r>
            <w:r w:rsidRPr="00E2385A">
              <w:rPr>
                <w:rFonts w:ascii="標楷體" w:eastAsia="標楷體" w:hAnsi="標楷體" w:hint="eastAsia"/>
                <w:bCs/>
                <w:color w:val="000000"/>
                <w:sz w:val="26"/>
                <w:szCs w:val="20"/>
              </w:rPr>
              <w:t>課堂問答：引導學生討論不同單位分數之間的大小關係，並以圖像方式解決相關問題。</w:t>
            </w:r>
          </w:p>
        </w:tc>
        <w:tc>
          <w:tcPr>
            <w:tcW w:w="2694" w:type="dxa"/>
            <w:vAlign w:val="center"/>
          </w:tcPr>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【品德教育】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品E6 同理分享。</w:t>
            </w:r>
          </w:p>
        </w:tc>
      </w:tr>
      <w:tr w:rsidR="003F46A9" w:rsidRPr="00D8587C" w:rsidTr="003F46A9">
        <w:trPr>
          <w:trHeight w:val="1827"/>
        </w:trPr>
        <w:tc>
          <w:tcPr>
            <w:tcW w:w="1096" w:type="dxa"/>
            <w:vAlign w:val="center"/>
          </w:tcPr>
          <w:p w:rsidR="003F46A9" w:rsidRPr="00D8587C" w:rsidRDefault="003F46A9" w:rsidP="003F46A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lastRenderedPageBreak/>
              <w:t>第二十週</w:t>
            </w:r>
          </w:p>
        </w:tc>
        <w:tc>
          <w:tcPr>
            <w:tcW w:w="1701" w:type="dxa"/>
            <w:vAlign w:val="center"/>
          </w:tcPr>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學習加油讚(二)</w:t>
            </w:r>
          </w:p>
          <w:p w:rsidR="003F46A9" w:rsidRPr="00D8587C" w:rsidRDefault="003F46A9" w:rsidP="003F46A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綜合與應用、生活中找數學、看繪本學數學</w:t>
            </w:r>
          </w:p>
        </w:tc>
        <w:tc>
          <w:tcPr>
            <w:tcW w:w="1792" w:type="dxa"/>
            <w:vAlign w:val="center"/>
          </w:tcPr>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數-E-B3 具備感受藝術作品中的數學形體或式樣的素養。</w:t>
            </w:r>
          </w:p>
          <w:p w:rsidR="003F46A9" w:rsidRPr="00D8587C" w:rsidRDefault="003F46A9" w:rsidP="003F46A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w:t>
            </w:r>
            <w:r w:rsidRPr="00D8587C">
              <w:rPr>
                <w:rFonts w:ascii="標楷體" w:eastAsia="標楷體" w:hAnsi="標楷體" w:cs="新細明體" w:hint="eastAsia"/>
                <w:color w:val="000000"/>
                <w:sz w:val="26"/>
                <w:szCs w:val="26"/>
              </w:rPr>
              <w:lastRenderedPageBreak/>
              <w:t>情，以及和他人有條理溝通的態度。</w:t>
            </w:r>
          </w:p>
        </w:tc>
        <w:tc>
          <w:tcPr>
            <w:tcW w:w="4969" w:type="dxa"/>
            <w:vAlign w:val="center"/>
          </w:tcPr>
          <w:p w:rsidR="003F46A9" w:rsidRPr="00D8587C" w:rsidRDefault="003F46A9" w:rsidP="003F46A9">
            <w:pPr>
              <w:spacing w:line="260" w:lineRule="exact"/>
              <w:rPr>
                <w:rFonts w:ascii="標楷體" w:eastAsia="標楷體" w:hAnsi="標楷體"/>
                <w:b/>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lastRenderedPageBreak/>
              <w:t>綜合與應用</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一、算出花錢比較少的票</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1.學生讀題後，發表解題想法。每張票價都是8元的遊樂園，和成人票10元、兒童票6元的動物園，不同的家庭組合的票價比較。</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二、用畫圖的方法或減法，解決6隻小螞蟻搬24粒小米要搬幾次才能搬完，及6粒小米堆成一堆，24粒小米可堆成幾堆。</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三、列出算式，計算多多到皮皮家的長度合成問題，及比較多多家到瀑布和皮皮家到瀑布的距離。</w:t>
            </w:r>
          </w:p>
          <w:p w:rsidR="003F46A9" w:rsidRPr="00D8587C" w:rsidRDefault="003F46A9" w:rsidP="003F46A9">
            <w:pPr>
              <w:spacing w:line="260" w:lineRule="exact"/>
              <w:rPr>
                <w:rFonts w:ascii="標楷體" w:eastAsia="標楷體" w:hAnsi="標楷體"/>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t>生活中找數學</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1.能知道自己各種身體部位的長度。</w:t>
            </w:r>
          </w:p>
          <w:p w:rsidR="003F46A9" w:rsidRPr="00D8587C" w:rsidRDefault="003F46A9" w:rsidP="003F46A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2.能用自己的身體部位去估算生活中的東西大約有多長。</w:t>
            </w:r>
          </w:p>
          <w:p w:rsidR="003F46A9" w:rsidRPr="00D8587C" w:rsidRDefault="003F46A9" w:rsidP="003F46A9">
            <w:pPr>
              <w:spacing w:line="260" w:lineRule="exact"/>
              <w:rPr>
                <w:rFonts w:ascii="標楷體" w:eastAsia="標楷體" w:hAnsi="標楷體"/>
                <w:b/>
                <w:bCs/>
                <w:snapToGrid w:val="0"/>
                <w:sz w:val="20"/>
                <w:szCs w:val="20"/>
              </w:rPr>
            </w:pP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b/>
                <w:bCs/>
                <w:snapToGrid w:val="0"/>
                <w:color w:val="000000"/>
                <w:sz w:val="26"/>
                <w:szCs w:val="20"/>
                <w:bdr w:val="single" w:sz="4" w:space="0" w:color="auto"/>
              </w:rPr>
              <w:t>看繪本學數學</w:t>
            </w:r>
            <w:r w:rsidRPr="00D8587C">
              <w:rPr>
                <w:rFonts w:ascii="標楷體" w:eastAsia="標楷體" w:hAnsi="標楷體"/>
                <w:b/>
                <w:bCs/>
                <w:snapToGrid w:val="0"/>
                <w:color w:val="000000"/>
                <w:sz w:val="26"/>
                <w:szCs w:val="20"/>
              </w:rPr>
              <w:t xml:space="preserve"> </w:t>
            </w:r>
            <w:r w:rsidRPr="00D8587C">
              <w:rPr>
                <w:rFonts w:ascii="標楷體" w:eastAsia="標楷體" w:hAnsi="標楷體"/>
                <w:color w:val="000000"/>
                <w:sz w:val="26"/>
                <w:szCs w:val="20"/>
              </w:rPr>
              <w:t>《分他一半啦》</w:t>
            </w:r>
            <w:r w:rsidRPr="00D8587C">
              <w:rPr>
                <w:rFonts w:ascii="標楷體" w:eastAsia="標楷體" w:hAnsi="標楷體"/>
                <w:color w:val="000000"/>
                <w:sz w:val="26"/>
                <w:szCs w:val="20"/>
              </w:rPr>
              <w:tab/>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1.教師播放《分他一半啦》故事動畫。</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2.教師詢問學生：</w:t>
            </w:r>
          </w:p>
          <w:p w:rsidR="003F46A9" w:rsidRPr="00D8587C" w:rsidRDefault="003F46A9" w:rsidP="003F46A9">
            <w:pPr>
              <w:spacing w:line="260" w:lineRule="exact"/>
              <w:rPr>
                <w:rFonts w:ascii="標楷體" w:eastAsia="標楷體" w:hAnsi="標楷體"/>
                <w:sz w:val="20"/>
                <w:szCs w:val="20"/>
              </w:rPr>
            </w:pPr>
            <w:r w:rsidRPr="00D8587C">
              <w:rPr>
                <w:rFonts w:ascii="標楷體" w:eastAsia="標楷體" w:hAnsi="標楷體"/>
                <w:color w:val="000000"/>
                <w:sz w:val="26"/>
                <w:szCs w:val="20"/>
              </w:rPr>
              <w:t>這麼多積木，要怎麼分一半給弟弟呢？</w:t>
            </w:r>
          </w:p>
        </w:tc>
        <w:tc>
          <w:tcPr>
            <w:tcW w:w="2126" w:type="dxa"/>
            <w:vAlign w:val="center"/>
          </w:tcPr>
          <w:p w:rsidR="001E04CA" w:rsidRPr="001E04CA" w:rsidRDefault="001E04CA" w:rsidP="001E04C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1E04CA">
              <w:rPr>
                <w:rFonts w:ascii="標楷體" w:eastAsia="標楷體" w:hAnsi="標楷體" w:hint="eastAsia"/>
                <w:bCs/>
                <w:color w:val="000000"/>
                <w:sz w:val="26"/>
                <w:szCs w:val="20"/>
              </w:rPr>
              <w:t>口頭評量：描述解決小螞蟻搬小米問題的步驟，以及如何應用減法解決。</w:t>
            </w:r>
          </w:p>
          <w:p w:rsidR="001E04CA" w:rsidRPr="001E04CA" w:rsidRDefault="001E04CA" w:rsidP="001E04CA">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1E04CA">
              <w:rPr>
                <w:rFonts w:ascii="標楷體" w:eastAsia="標楷體" w:hAnsi="標楷體" w:hint="eastAsia"/>
                <w:bCs/>
                <w:color w:val="000000"/>
                <w:sz w:val="26"/>
                <w:szCs w:val="20"/>
              </w:rPr>
              <w:t>實作評量：使用畫圖或減法的方式解決小螞蟻搬小米的問題。</w:t>
            </w:r>
          </w:p>
          <w:p w:rsidR="003F46A9" w:rsidRPr="00D8587C" w:rsidRDefault="001E04CA" w:rsidP="001E04CA">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sidRPr="001E04CA">
              <w:rPr>
                <w:rFonts w:ascii="標楷體" w:eastAsia="標楷體" w:hAnsi="標楷體" w:hint="eastAsia"/>
                <w:bCs/>
                <w:color w:val="000000"/>
                <w:sz w:val="26"/>
                <w:szCs w:val="20"/>
              </w:rPr>
              <w:t>課堂問答：引導學生討論多多到皮皮家和多多家到瀑布的距離差異，以及如何計算這些距離的問題。</w:t>
            </w:r>
          </w:p>
        </w:tc>
        <w:tc>
          <w:tcPr>
            <w:tcW w:w="2694" w:type="dxa"/>
            <w:vAlign w:val="center"/>
          </w:tcPr>
          <w:p w:rsidR="003F46A9" w:rsidRPr="003F46A9" w:rsidRDefault="003F46A9" w:rsidP="003F46A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3F46A9" w:rsidRPr="003F46A9" w:rsidRDefault="003F46A9" w:rsidP="003F46A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閱E11 低年級：能在一般生活情境中，懂得運用文本習得的知識解決問題。</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p w:rsidR="003F46A9" w:rsidRPr="003F46A9" w:rsidRDefault="003F46A9" w:rsidP="003F46A9">
            <w:pPr>
              <w:spacing w:line="260" w:lineRule="exact"/>
              <w:jc w:val="both"/>
              <w:rPr>
                <w:rFonts w:ascii="標楷體" w:eastAsia="標楷體" w:hAnsi="標楷體"/>
                <w:b/>
                <w:sz w:val="26"/>
                <w:szCs w:val="26"/>
              </w:rPr>
            </w:pPr>
            <w:r w:rsidRPr="003F46A9">
              <w:rPr>
                <w:rFonts w:ascii="標楷體" w:eastAsia="標楷體" w:hAnsi="標楷體"/>
                <w:b/>
                <w:sz w:val="26"/>
                <w:szCs w:val="26"/>
              </w:rPr>
              <w:t>【多元文化教育】</w:t>
            </w:r>
          </w:p>
          <w:p w:rsidR="003F46A9" w:rsidRPr="003F46A9" w:rsidRDefault="003F46A9" w:rsidP="003F46A9">
            <w:pPr>
              <w:spacing w:line="260" w:lineRule="exact"/>
              <w:jc w:val="both"/>
              <w:rPr>
                <w:rFonts w:ascii="標楷體" w:eastAsia="標楷體" w:hAnsi="標楷體"/>
                <w:sz w:val="26"/>
                <w:szCs w:val="26"/>
              </w:rPr>
            </w:pPr>
            <w:r w:rsidRPr="003F46A9">
              <w:rPr>
                <w:rFonts w:ascii="標楷體" w:eastAsia="標楷體" w:hAnsi="標楷體"/>
                <w:sz w:val="26"/>
                <w:szCs w:val="26"/>
              </w:rPr>
              <w:t>多E1 了解自己的文化特質。</w:t>
            </w:r>
          </w:p>
        </w:tc>
      </w:tr>
      <w:tr w:rsidR="00541A39" w:rsidRPr="00D8587C" w:rsidTr="003F46A9">
        <w:trPr>
          <w:trHeight w:val="1827"/>
        </w:trPr>
        <w:tc>
          <w:tcPr>
            <w:tcW w:w="1096" w:type="dxa"/>
            <w:vAlign w:val="center"/>
          </w:tcPr>
          <w:p w:rsidR="00541A39" w:rsidRPr="00D8587C" w:rsidRDefault="00541A39" w:rsidP="00541A39">
            <w:pPr>
              <w:spacing w:line="260" w:lineRule="exact"/>
              <w:jc w:val="center"/>
              <w:rPr>
                <w:rFonts w:ascii="標楷體" w:eastAsia="標楷體" w:hAnsi="標楷體"/>
                <w:snapToGrid w:val="0"/>
                <w:sz w:val="20"/>
                <w:szCs w:val="20"/>
              </w:rPr>
            </w:pPr>
            <w:r w:rsidRPr="00D8587C">
              <w:rPr>
                <w:rFonts w:ascii="標楷體" w:eastAsia="標楷體" w:hAnsi="標楷體"/>
                <w:snapToGrid w:val="0"/>
                <w:sz w:val="26"/>
                <w:szCs w:val="20"/>
              </w:rPr>
              <w:t>第二十</w:t>
            </w:r>
            <w:r>
              <w:rPr>
                <w:rFonts w:ascii="標楷體" w:eastAsia="標楷體" w:hAnsi="標楷體" w:hint="eastAsia"/>
                <w:snapToGrid w:val="0"/>
                <w:sz w:val="26"/>
                <w:szCs w:val="20"/>
              </w:rPr>
              <w:t>一</w:t>
            </w:r>
            <w:r w:rsidRPr="00D8587C">
              <w:rPr>
                <w:rFonts w:ascii="標楷體" w:eastAsia="標楷體" w:hAnsi="標楷體"/>
                <w:snapToGrid w:val="0"/>
                <w:sz w:val="26"/>
                <w:szCs w:val="20"/>
              </w:rPr>
              <w:t>週</w:t>
            </w:r>
          </w:p>
        </w:tc>
        <w:tc>
          <w:tcPr>
            <w:tcW w:w="1701" w:type="dxa"/>
            <w:vAlign w:val="center"/>
          </w:tcPr>
          <w:p w:rsidR="00541A39" w:rsidRPr="00D8587C" w:rsidRDefault="00541A39" w:rsidP="00541A3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學習加油讚(二)</w:t>
            </w:r>
          </w:p>
          <w:p w:rsidR="00541A39" w:rsidRPr="00D8587C" w:rsidRDefault="00541A39" w:rsidP="00541A39">
            <w:pPr>
              <w:spacing w:line="260" w:lineRule="exact"/>
              <w:jc w:val="center"/>
              <w:rPr>
                <w:rFonts w:ascii="標楷體" w:eastAsia="標楷體" w:hAnsi="標楷體"/>
                <w:bCs/>
                <w:snapToGrid w:val="0"/>
                <w:color w:val="000000"/>
                <w:sz w:val="20"/>
                <w:szCs w:val="20"/>
              </w:rPr>
            </w:pPr>
            <w:r w:rsidRPr="00D8587C">
              <w:rPr>
                <w:rFonts w:ascii="標楷體" w:eastAsia="標楷體" w:hAnsi="標楷體"/>
                <w:bCs/>
                <w:snapToGrid w:val="0"/>
                <w:color w:val="000000"/>
                <w:sz w:val="26"/>
                <w:szCs w:val="20"/>
              </w:rPr>
              <w:t>綜合與應用、生活中找數學、看繪本學數學</w:t>
            </w:r>
          </w:p>
        </w:tc>
        <w:tc>
          <w:tcPr>
            <w:tcW w:w="1792" w:type="dxa"/>
            <w:vAlign w:val="center"/>
          </w:tcPr>
          <w:p w:rsidR="00541A39" w:rsidRPr="00D8587C" w:rsidRDefault="00541A39" w:rsidP="00541A3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541A39" w:rsidRPr="00D8587C" w:rsidRDefault="00541A39" w:rsidP="00541A3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541A39" w:rsidRPr="00D8587C" w:rsidRDefault="00541A39" w:rsidP="00541A3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w:t>
            </w:r>
            <w:r w:rsidRPr="00D8587C">
              <w:rPr>
                <w:rFonts w:ascii="標楷體" w:eastAsia="標楷體" w:hAnsi="標楷體" w:cs="新細明體" w:hint="eastAsia"/>
                <w:color w:val="000000"/>
                <w:sz w:val="26"/>
                <w:szCs w:val="26"/>
              </w:rPr>
              <w:lastRenderedPageBreak/>
              <w:t>式。</w:t>
            </w:r>
          </w:p>
          <w:p w:rsidR="00541A39" w:rsidRPr="00D8587C" w:rsidRDefault="00541A39" w:rsidP="00541A3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數-E-B3 具備感受藝術作品中的數學形體或式樣的素養。</w:t>
            </w:r>
          </w:p>
          <w:p w:rsidR="00541A39" w:rsidRPr="00D8587C" w:rsidRDefault="00541A39" w:rsidP="00541A39">
            <w:pPr>
              <w:spacing w:line="260" w:lineRule="exact"/>
              <w:rPr>
                <w:rFonts w:ascii="標楷體" w:eastAsia="標楷體" w:hAnsi="標楷體"/>
              </w:rPr>
            </w:pPr>
            <w:r w:rsidRPr="00D8587C">
              <w:rPr>
                <w:rFonts w:ascii="標楷體" w:eastAsia="標楷體" w:hAnsi="標楷體" w:cs="新細明體" w:hint="eastAsia"/>
                <w:color w:val="000000"/>
                <w:sz w:val="26"/>
                <w:szCs w:val="26"/>
              </w:rPr>
              <w:t>數-E-C1 具備從證據討論事情，以及和他人有條理溝通的態度。</w:t>
            </w:r>
          </w:p>
        </w:tc>
        <w:tc>
          <w:tcPr>
            <w:tcW w:w="4969" w:type="dxa"/>
            <w:vAlign w:val="center"/>
          </w:tcPr>
          <w:p w:rsidR="00541A39" w:rsidRPr="00D8587C" w:rsidRDefault="00541A39" w:rsidP="00541A39">
            <w:pPr>
              <w:spacing w:line="260" w:lineRule="exact"/>
              <w:rPr>
                <w:rFonts w:ascii="標楷體" w:eastAsia="標楷體" w:hAnsi="標楷體"/>
                <w:b/>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lastRenderedPageBreak/>
              <w:t>綜合與應用</w:t>
            </w:r>
          </w:p>
          <w:p w:rsidR="00541A39" w:rsidRPr="00D8587C" w:rsidRDefault="00541A39" w:rsidP="00541A3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一、算出花錢比較少的票</w:t>
            </w:r>
          </w:p>
          <w:p w:rsidR="00541A39" w:rsidRPr="00D8587C" w:rsidRDefault="00541A39" w:rsidP="00541A3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1.學生讀題後，發表解題想法。每張票價都是8元的遊樂園，和成人票10元、兒童票6元的動物園，不同的家庭組合的票價比較。</w:t>
            </w:r>
          </w:p>
          <w:p w:rsidR="00541A39" w:rsidRPr="00D8587C" w:rsidRDefault="00541A39" w:rsidP="00541A3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二、用畫圖的方法或減法，解決6隻小螞蟻搬24粒小米要搬幾次才能搬完，及6粒小米堆成一堆，24粒小米可堆成幾堆。</w:t>
            </w:r>
          </w:p>
          <w:p w:rsidR="00541A39" w:rsidRPr="00D8587C" w:rsidRDefault="00541A39" w:rsidP="00541A3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三、列出算式，計算多多到皮皮家的長度合成問題，及比較多多家到瀑布和皮皮家到瀑布的距離。</w:t>
            </w:r>
          </w:p>
          <w:p w:rsidR="00541A39" w:rsidRPr="00D8587C" w:rsidRDefault="00541A39" w:rsidP="00541A39">
            <w:pPr>
              <w:spacing w:line="260" w:lineRule="exact"/>
              <w:rPr>
                <w:rFonts w:ascii="標楷體" w:eastAsia="標楷體" w:hAnsi="標楷體"/>
                <w:bCs/>
                <w:snapToGrid w:val="0"/>
                <w:sz w:val="20"/>
                <w:szCs w:val="20"/>
                <w:bdr w:val="single" w:sz="4" w:space="0" w:color="auto"/>
              </w:rPr>
            </w:pPr>
            <w:r w:rsidRPr="00D8587C">
              <w:rPr>
                <w:rFonts w:ascii="標楷體" w:eastAsia="標楷體" w:hAnsi="標楷體"/>
                <w:b/>
                <w:bCs/>
                <w:snapToGrid w:val="0"/>
                <w:color w:val="000000"/>
                <w:sz w:val="26"/>
                <w:szCs w:val="20"/>
                <w:bdr w:val="single" w:sz="4" w:space="0" w:color="auto"/>
              </w:rPr>
              <w:t>生活中找數學</w:t>
            </w:r>
          </w:p>
          <w:p w:rsidR="00541A39" w:rsidRPr="00D8587C" w:rsidRDefault="00541A39" w:rsidP="00541A3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1.能知道自己各種身體部位的長度。</w:t>
            </w:r>
          </w:p>
          <w:p w:rsidR="00541A39" w:rsidRPr="00D8587C" w:rsidRDefault="00541A39" w:rsidP="00541A39">
            <w:pPr>
              <w:spacing w:line="260" w:lineRule="exact"/>
              <w:rPr>
                <w:rFonts w:ascii="標楷體" w:eastAsia="標楷體" w:hAnsi="標楷體"/>
                <w:bCs/>
                <w:snapToGrid w:val="0"/>
                <w:sz w:val="20"/>
                <w:szCs w:val="20"/>
              </w:rPr>
            </w:pPr>
            <w:r w:rsidRPr="00D8587C">
              <w:rPr>
                <w:rFonts w:ascii="標楷體" w:eastAsia="標楷體" w:hAnsi="標楷體"/>
                <w:bCs/>
                <w:snapToGrid w:val="0"/>
                <w:color w:val="000000"/>
                <w:sz w:val="26"/>
                <w:szCs w:val="20"/>
              </w:rPr>
              <w:t>2.能用自己的身體部位去估算生活中的東西大約有多長。</w:t>
            </w:r>
          </w:p>
          <w:p w:rsidR="00541A39" w:rsidRPr="00D8587C" w:rsidRDefault="00541A39" w:rsidP="00541A39">
            <w:pPr>
              <w:spacing w:line="260" w:lineRule="exact"/>
              <w:rPr>
                <w:rFonts w:ascii="標楷體" w:eastAsia="標楷體" w:hAnsi="標楷體"/>
                <w:b/>
                <w:bCs/>
                <w:snapToGrid w:val="0"/>
                <w:sz w:val="20"/>
                <w:szCs w:val="20"/>
              </w:rPr>
            </w:pPr>
          </w:p>
          <w:p w:rsidR="00541A39" w:rsidRPr="00D8587C" w:rsidRDefault="00541A39" w:rsidP="00541A39">
            <w:pPr>
              <w:spacing w:line="260" w:lineRule="exact"/>
              <w:rPr>
                <w:rFonts w:ascii="標楷體" w:eastAsia="標楷體" w:hAnsi="標楷體"/>
                <w:sz w:val="20"/>
                <w:szCs w:val="20"/>
              </w:rPr>
            </w:pPr>
            <w:r w:rsidRPr="00D8587C">
              <w:rPr>
                <w:rFonts w:ascii="標楷體" w:eastAsia="標楷體" w:hAnsi="標楷體"/>
                <w:b/>
                <w:bCs/>
                <w:snapToGrid w:val="0"/>
                <w:color w:val="000000"/>
                <w:sz w:val="26"/>
                <w:szCs w:val="20"/>
                <w:bdr w:val="single" w:sz="4" w:space="0" w:color="auto"/>
              </w:rPr>
              <w:t>看繪本學數學</w:t>
            </w:r>
            <w:r w:rsidRPr="00D8587C">
              <w:rPr>
                <w:rFonts w:ascii="標楷體" w:eastAsia="標楷體" w:hAnsi="標楷體"/>
                <w:b/>
                <w:bCs/>
                <w:snapToGrid w:val="0"/>
                <w:color w:val="000000"/>
                <w:sz w:val="26"/>
                <w:szCs w:val="20"/>
              </w:rPr>
              <w:t xml:space="preserve"> </w:t>
            </w:r>
            <w:r w:rsidRPr="00D8587C">
              <w:rPr>
                <w:rFonts w:ascii="標楷體" w:eastAsia="標楷體" w:hAnsi="標楷體"/>
                <w:color w:val="000000"/>
                <w:sz w:val="26"/>
                <w:szCs w:val="20"/>
              </w:rPr>
              <w:t>《分他一半啦》</w:t>
            </w:r>
            <w:r w:rsidRPr="00D8587C">
              <w:rPr>
                <w:rFonts w:ascii="標楷體" w:eastAsia="標楷體" w:hAnsi="標楷體"/>
                <w:color w:val="000000"/>
                <w:sz w:val="26"/>
                <w:szCs w:val="20"/>
              </w:rPr>
              <w:tab/>
            </w:r>
          </w:p>
          <w:p w:rsidR="00541A39" w:rsidRPr="00D8587C" w:rsidRDefault="00541A39" w:rsidP="00541A39">
            <w:pPr>
              <w:spacing w:line="260" w:lineRule="exact"/>
              <w:rPr>
                <w:rFonts w:ascii="標楷體" w:eastAsia="標楷體" w:hAnsi="標楷體"/>
                <w:sz w:val="20"/>
                <w:szCs w:val="20"/>
              </w:rPr>
            </w:pPr>
            <w:r w:rsidRPr="00D8587C">
              <w:rPr>
                <w:rFonts w:ascii="標楷體" w:eastAsia="標楷體" w:hAnsi="標楷體"/>
                <w:color w:val="000000"/>
                <w:sz w:val="26"/>
                <w:szCs w:val="20"/>
              </w:rPr>
              <w:t>1.教師播放《分他一半啦》故事動畫。</w:t>
            </w:r>
          </w:p>
          <w:p w:rsidR="00541A39" w:rsidRPr="00D8587C" w:rsidRDefault="00541A39" w:rsidP="00541A39">
            <w:pPr>
              <w:spacing w:line="260" w:lineRule="exact"/>
              <w:rPr>
                <w:rFonts w:ascii="標楷體" w:eastAsia="標楷體" w:hAnsi="標楷體"/>
                <w:sz w:val="20"/>
                <w:szCs w:val="20"/>
              </w:rPr>
            </w:pPr>
            <w:r w:rsidRPr="00D8587C">
              <w:rPr>
                <w:rFonts w:ascii="標楷體" w:eastAsia="標楷體" w:hAnsi="標楷體"/>
                <w:color w:val="000000"/>
                <w:sz w:val="26"/>
                <w:szCs w:val="20"/>
              </w:rPr>
              <w:t>2.教師詢問學生：</w:t>
            </w:r>
          </w:p>
          <w:p w:rsidR="00541A39" w:rsidRPr="00D8587C" w:rsidRDefault="00541A39" w:rsidP="00541A39">
            <w:pPr>
              <w:spacing w:line="260" w:lineRule="exact"/>
              <w:rPr>
                <w:rFonts w:ascii="標楷體" w:eastAsia="標楷體" w:hAnsi="標楷體"/>
                <w:sz w:val="20"/>
                <w:szCs w:val="20"/>
              </w:rPr>
            </w:pPr>
            <w:r w:rsidRPr="00D8587C">
              <w:rPr>
                <w:rFonts w:ascii="標楷體" w:eastAsia="標楷體" w:hAnsi="標楷體"/>
                <w:color w:val="000000"/>
                <w:sz w:val="26"/>
                <w:szCs w:val="20"/>
              </w:rPr>
              <w:t>這麼多積木，要怎麼分一半給弟弟呢？</w:t>
            </w:r>
          </w:p>
        </w:tc>
        <w:tc>
          <w:tcPr>
            <w:tcW w:w="2126" w:type="dxa"/>
            <w:vAlign w:val="center"/>
          </w:tcPr>
          <w:p w:rsidR="00541A39" w:rsidRPr="001E04CA" w:rsidRDefault="00541A39" w:rsidP="00541A3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1E04CA">
              <w:rPr>
                <w:rFonts w:ascii="標楷體" w:eastAsia="標楷體" w:hAnsi="標楷體" w:hint="eastAsia"/>
                <w:bCs/>
                <w:color w:val="000000"/>
                <w:sz w:val="26"/>
                <w:szCs w:val="20"/>
              </w:rPr>
              <w:t>口頭評量：描述解決小螞蟻搬小米問題的步驟，以及如何應用減法解決。</w:t>
            </w:r>
          </w:p>
          <w:p w:rsidR="00541A39" w:rsidRPr="001E04CA" w:rsidRDefault="00541A39" w:rsidP="00541A39">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1E04CA">
              <w:rPr>
                <w:rFonts w:ascii="標楷體" w:eastAsia="標楷體" w:hAnsi="標楷體" w:hint="eastAsia"/>
                <w:bCs/>
                <w:color w:val="000000"/>
                <w:sz w:val="26"/>
                <w:szCs w:val="20"/>
              </w:rPr>
              <w:t>實作評量：使用畫圖或減法的方式解決小螞蟻搬小米的問題。</w:t>
            </w:r>
          </w:p>
          <w:p w:rsidR="00541A39" w:rsidRPr="00D8587C" w:rsidRDefault="00541A39" w:rsidP="00541A39">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sidRPr="001E04CA">
              <w:rPr>
                <w:rFonts w:ascii="標楷體" w:eastAsia="標楷體" w:hAnsi="標楷體" w:hint="eastAsia"/>
                <w:bCs/>
                <w:color w:val="000000"/>
                <w:sz w:val="26"/>
                <w:szCs w:val="20"/>
              </w:rPr>
              <w:t>課堂問答：引導學生討論多多到皮皮家和多多家到瀑布的距離差異，以及如何計算這些距離的問題。</w:t>
            </w:r>
          </w:p>
        </w:tc>
        <w:tc>
          <w:tcPr>
            <w:tcW w:w="2694" w:type="dxa"/>
            <w:vAlign w:val="center"/>
          </w:tcPr>
          <w:p w:rsidR="00541A39" w:rsidRPr="003F46A9" w:rsidRDefault="00541A39" w:rsidP="00541A39">
            <w:pPr>
              <w:spacing w:line="260" w:lineRule="exact"/>
              <w:jc w:val="both"/>
              <w:rPr>
                <w:rFonts w:ascii="標楷體" w:eastAsia="標楷體" w:hAnsi="標楷體"/>
                <w:b/>
                <w:bCs/>
                <w:snapToGrid w:val="0"/>
                <w:sz w:val="26"/>
                <w:szCs w:val="26"/>
              </w:rPr>
            </w:pPr>
            <w:r w:rsidRPr="003F46A9">
              <w:rPr>
                <w:rFonts w:ascii="標楷體" w:eastAsia="標楷體" w:hAnsi="標楷體"/>
                <w:b/>
                <w:bCs/>
                <w:snapToGrid w:val="0"/>
                <w:sz w:val="26"/>
                <w:szCs w:val="26"/>
              </w:rPr>
              <w:t>【閱讀素養教育】</w:t>
            </w:r>
          </w:p>
          <w:p w:rsidR="00541A39" w:rsidRPr="003F46A9" w:rsidRDefault="00541A39" w:rsidP="00541A39">
            <w:pPr>
              <w:spacing w:line="260" w:lineRule="exact"/>
              <w:jc w:val="both"/>
              <w:rPr>
                <w:rFonts w:ascii="標楷體" w:eastAsia="標楷體" w:hAnsi="標楷體"/>
                <w:bCs/>
                <w:snapToGrid w:val="0"/>
                <w:sz w:val="26"/>
                <w:szCs w:val="26"/>
              </w:rPr>
            </w:pPr>
            <w:r w:rsidRPr="003F46A9">
              <w:rPr>
                <w:rFonts w:ascii="標楷體" w:eastAsia="標楷體" w:hAnsi="標楷體"/>
                <w:bCs/>
                <w:snapToGrid w:val="0"/>
                <w:sz w:val="26"/>
                <w:szCs w:val="26"/>
              </w:rPr>
              <w:t>閱E11 低年級：能在一般生活情境中，懂得運用文本習得的知識解決問題。</w:t>
            </w:r>
          </w:p>
          <w:p w:rsidR="00541A39" w:rsidRPr="003F46A9" w:rsidRDefault="00541A39" w:rsidP="00541A39">
            <w:pPr>
              <w:spacing w:line="260" w:lineRule="exact"/>
              <w:jc w:val="both"/>
              <w:rPr>
                <w:rFonts w:ascii="標楷體" w:eastAsia="標楷體" w:hAnsi="標楷體"/>
                <w:b/>
                <w:sz w:val="26"/>
                <w:szCs w:val="26"/>
              </w:rPr>
            </w:pPr>
            <w:r w:rsidRPr="003F46A9">
              <w:rPr>
                <w:rFonts w:ascii="標楷體" w:eastAsia="標楷體" w:hAnsi="標楷體"/>
                <w:b/>
                <w:sz w:val="26"/>
                <w:szCs w:val="26"/>
              </w:rPr>
              <w:t>【家庭教育】</w:t>
            </w:r>
          </w:p>
          <w:p w:rsidR="00541A39" w:rsidRPr="003F46A9" w:rsidRDefault="00541A39" w:rsidP="00541A39">
            <w:pPr>
              <w:spacing w:line="260" w:lineRule="exact"/>
              <w:jc w:val="both"/>
              <w:rPr>
                <w:rFonts w:ascii="標楷體" w:eastAsia="標楷體" w:hAnsi="標楷體"/>
                <w:sz w:val="26"/>
                <w:szCs w:val="26"/>
              </w:rPr>
            </w:pPr>
            <w:r w:rsidRPr="003F46A9">
              <w:rPr>
                <w:rFonts w:ascii="標楷體" w:eastAsia="標楷體" w:hAnsi="標楷體"/>
                <w:sz w:val="26"/>
                <w:szCs w:val="26"/>
              </w:rPr>
              <w:t>家E9 參與家庭消費行動，澄清金錢與物品的價值。</w:t>
            </w:r>
          </w:p>
          <w:p w:rsidR="00541A39" w:rsidRPr="003F46A9" w:rsidRDefault="00541A39" w:rsidP="00541A39">
            <w:pPr>
              <w:spacing w:line="260" w:lineRule="exact"/>
              <w:jc w:val="both"/>
              <w:rPr>
                <w:rFonts w:ascii="標楷體" w:eastAsia="標楷體" w:hAnsi="標楷體"/>
                <w:b/>
                <w:sz w:val="26"/>
                <w:szCs w:val="26"/>
              </w:rPr>
            </w:pPr>
            <w:r w:rsidRPr="003F46A9">
              <w:rPr>
                <w:rFonts w:ascii="標楷體" w:eastAsia="標楷體" w:hAnsi="標楷體"/>
                <w:b/>
                <w:sz w:val="26"/>
                <w:szCs w:val="26"/>
              </w:rPr>
              <w:t>【多元文化教育】</w:t>
            </w:r>
          </w:p>
          <w:p w:rsidR="00541A39" w:rsidRPr="003F46A9" w:rsidRDefault="00541A39" w:rsidP="00541A39">
            <w:pPr>
              <w:spacing w:line="260" w:lineRule="exact"/>
              <w:jc w:val="both"/>
              <w:rPr>
                <w:rFonts w:ascii="標楷體" w:eastAsia="標楷體" w:hAnsi="標楷體"/>
                <w:sz w:val="26"/>
                <w:szCs w:val="26"/>
              </w:rPr>
            </w:pPr>
            <w:r w:rsidRPr="003F46A9">
              <w:rPr>
                <w:rFonts w:ascii="標楷體" w:eastAsia="標楷體" w:hAnsi="標楷體"/>
                <w:sz w:val="26"/>
                <w:szCs w:val="26"/>
              </w:rPr>
              <w:t>多E1 了解自己的文化特質。</w:t>
            </w:r>
          </w:p>
        </w:tc>
      </w:tr>
    </w:tbl>
    <w:p w:rsidR="00DC4BFB" w:rsidRPr="004A2BAC" w:rsidRDefault="00DC4BFB" w:rsidP="00043B06">
      <w:pPr>
        <w:rPr>
          <w:rFonts w:ascii="標楷體" w:eastAsia="標楷體" w:hAnsi="標楷體"/>
        </w:rPr>
      </w:pPr>
    </w:p>
    <w:sectPr w:rsidR="00DC4BFB" w:rsidRPr="004A2BAC" w:rsidSect="003A62D3">
      <w:headerReference w:type="default" r:id="rId11"/>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CCC" w:rsidRDefault="00FA2CCC" w:rsidP="001E09F9">
      <w:r>
        <w:separator/>
      </w:r>
    </w:p>
  </w:endnote>
  <w:endnote w:type="continuationSeparator" w:id="0">
    <w:p w:rsidR="00FA2CCC" w:rsidRDefault="00FA2CC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CCC" w:rsidRDefault="00FA2CCC" w:rsidP="001E09F9">
      <w:r>
        <w:separator/>
      </w:r>
    </w:p>
  </w:footnote>
  <w:footnote w:type="continuationSeparator" w:id="0">
    <w:p w:rsidR="00FA2CCC" w:rsidRDefault="00FA2CCC"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363" w:rsidRPr="002B1165" w:rsidRDefault="00FF7363">
    <w:pPr>
      <w:pStyle w:val="a3"/>
      <w:rPr>
        <w:rFonts w:ascii="標楷體" w:eastAsia="標楷體" w:hAnsi="標楷體"/>
      </w:rPr>
    </w:pPr>
  </w:p>
  <w:p w:rsidR="00FF7363" w:rsidRDefault="00FF73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13FCF"/>
    <w:rsid w:val="00025390"/>
    <w:rsid w:val="00025C1F"/>
    <w:rsid w:val="00025C88"/>
    <w:rsid w:val="00026499"/>
    <w:rsid w:val="00032143"/>
    <w:rsid w:val="0004115E"/>
    <w:rsid w:val="00043B06"/>
    <w:rsid w:val="00045C76"/>
    <w:rsid w:val="00053F0C"/>
    <w:rsid w:val="000956AA"/>
    <w:rsid w:val="000A119A"/>
    <w:rsid w:val="000A5732"/>
    <w:rsid w:val="000B195F"/>
    <w:rsid w:val="000B6BA8"/>
    <w:rsid w:val="000C0295"/>
    <w:rsid w:val="000D6595"/>
    <w:rsid w:val="000D6C32"/>
    <w:rsid w:val="000E5576"/>
    <w:rsid w:val="000E70B6"/>
    <w:rsid w:val="000F1175"/>
    <w:rsid w:val="000F5993"/>
    <w:rsid w:val="000F7BDE"/>
    <w:rsid w:val="00106F74"/>
    <w:rsid w:val="00110992"/>
    <w:rsid w:val="00112BD7"/>
    <w:rsid w:val="00112DD3"/>
    <w:rsid w:val="00116A31"/>
    <w:rsid w:val="001349A8"/>
    <w:rsid w:val="00137654"/>
    <w:rsid w:val="00140C9F"/>
    <w:rsid w:val="00144500"/>
    <w:rsid w:val="0014689E"/>
    <w:rsid w:val="00157CEA"/>
    <w:rsid w:val="00180CC5"/>
    <w:rsid w:val="00182BE0"/>
    <w:rsid w:val="001936FB"/>
    <w:rsid w:val="001977AB"/>
    <w:rsid w:val="001B6014"/>
    <w:rsid w:val="001C7F16"/>
    <w:rsid w:val="001E04CA"/>
    <w:rsid w:val="001E09F9"/>
    <w:rsid w:val="001E489B"/>
    <w:rsid w:val="001F62BC"/>
    <w:rsid w:val="001F78B1"/>
    <w:rsid w:val="0021292F"/>
    <w:rsid w:val="002133AB"/>
    <w:rsid w:val="00215347"/>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01F0"/>
    <w:rsid w:val="002E4FC6"/>
    <w:rsid w:val="002E7C52"/>
    <w:rsid w:val="00306883"/>
    <w:rsid w:val="003225FB"/>
    <w:rsid w:val="0033711F"/>
    <w:rsid w:val="0035113D"/>
    <w:rsid w:val="003528CC"/>
    <w:rsid w:val="00353873"/>
    <w:rsid w:val="003542DC"/>
    <w:rsid w:val="003563DE"/>
    <w:rsid w:val="00357575"/>
    <w:rsid w:val="003652EF"/>
    <w:rsid w:val="003700DC"/>
    <w:rsid w:val="00371D0A"/>
    <w:rsid w:val="0038261A"/>
    <w:rsid w:val="00387EA3"/>
    <w:rsid w:val="003956BA"/>
    <w:rsid w:val="003A1011"/>
    <w:rsid w:val="003A62D3"/>
    <w:rsid w:val="003B761D"/>
    <w:rsid w:val="003C0F32"/>
    <w:rsid w:val="003E58CE"/>
    <w:rsid w:val="003E6127"/>
    <w:rsid w:val="003F2548"/>
    <w:rsid w:val="003F46A9"/>
    <w:rsid w:val="0042003C"/>
    <w:rsid w:val="0042601A"/>
    <w:rsid w:val="00430520"/>
    <w:rsid w:val="004436C6"/>
    <w:rsid w:val="004532CD"/>
    <w:rsid w:val="0046070B"/>
    <w:rsid w:val="00462888"/>
    <w:rsid w:val="00464E51"/>
    <w:rsid w:val="00465E71"/>
    <w:rsid w:val="00465F09"/>
    <w:rsid w:val="00472E1A"/>
    <w:rsid w:val="004874E9"/>
    <w:rsid w:val="004A2BAC"/>
    <w:rsid w:val="004A5F0B"/>
    <w:rsid w:val="004B2F72"/>
    <w:rsid w:val="004B6054"/>
    <w:rsid w:val="004C309D"/>
    <w:rsid w:val="004C64C5"/>
    <w:rsid w:val="004E0A6C"/>
    <w:rsid w:val="004E2037"/>
    <w:rsid w:val="004F30B5"/>
    <w:rsid w:val="00525F2A"/>
    <w:rsid w:val="00526E16"/>
    <w:rsid w:val="005279C8"/>
    <w:rsid w:val="00541956"/>
    <w:rsid w:val="00541A39"/>
    <w:rsid w:val="00542871"/>
    <w:rsid w:val="00543CDD"/>
    <w:rsid w:val="00567AD2"/>
    <w:rsid w:val="00583CB0"/>
    <w:rsid w:val="00587A1D"/>
    <w:rsid w:val="00594779"/>
    <w:rsid w:val="005A3447"/>
    <w:rsid w:val="005A5B68"/>
    <w:rsid w:val="005C3FAF"/>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099F"/>
    <w:rsid w:val="006F5AF6"/>
    <w:rsid w:val="006F62F0"/>
    <w:rsid w:val="006F6738"/>
    <w:rsid w:val="00707FCE"/>
    <w:rsid w:val="00710A24"/>
    <w:rsid w:val="0071772C"/>
    <w:rsid w:val="00731C7F"/>
    <w:rsid w:val="00737565"/>
    <w:rsid w:val="00743D41"/>
    <w:rsid w:val="00745A75"/>
    <w:rsid w:val="007506E2"/>
    <w:rsid w:val="0075272D"/>
    <w:rsid w:val="007539EF"/>
    <w:rsid w:val="00754209"/>
    <w:rsid w:val="00762A4D"/>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44ED8"/>
    <w:rsid w:val="0087419E"/>
    <w:rsid w:val="00877B86"/>
    <w:rsid w:val="00896964"/>
    <w:rsid w:val="008A3482"/>
    <w:rsid w:val="008A6A78"/>
    <w:rsid w:val="008B2175"/>
    <w:rsid w:val="008B45CB"/>
    <w:rsid w:val="008B4C67"/>
    <w:rsid w:val="008C15A9"/>
    <w:rsid w:val="008C5B58"/>
    <w:rsid w:val="008D68E8"/>
    <w:rsid w:val="008D6D99"/>
    <w:rsid w:val="008D7541"/>
    <w:rsid w:val="008D77AD"/>
    <w:rsid w:val="008F30FD"/>
    <w:rsid w:val="008F5F93"/>
    <w:rsid w:val="00906FFB"/>
    <w:rsid w:val="00926E44"/>
    <w:rsid w:val="00927295"/>
    <w:rsid w:val="0093146B"/>
    <w:rsid w:val="0094392D"/>
    <w:rsid w:val="00947314"/>
    <w:rsid w:val="009475B5"/>
    <w:rsid w:val="009578D6"/>
    <w:rsid w:val="00961CB7"/>
    <w:rsid w:val="00963C8C"/>
    <w:rsid w:val="00973522"/>
    <w:rsid w:val="009776F8"/>
    <w:rsid w:val="00986B8C"/>
    <w:rsid w:val="009907F6"/>
    <w:rsid w:val="00993013"/>
    <w:rsid w:val="00997BBD"/>
    <w:rsid w:val="009A1175"/>
    <w:rsid w:val="009A2C96"/>
    <w:rsid w:val="009A3AD5"/>
    <w:rsid w:val="009C0110"/>
    <w:rsid w:val="009D09F4"/>
    <w:rsid w:val="00A2636B"/>
    <w:rsid w:val="00A27464"/>
    <w:rsid w:val="00A31195"/>
    <w:rsid w:val="00A404A7"/>
    <w:rsid w:val="00A6147E"/>
    <w:rsid w:val="00A61519"/>
    <w:rsid w:val="00A6221A"/>
    <w:rsid w:val="00A820AD"/>
    <w:rsid w:val="00A82F31"/>
    <w:rsid w:val="00A833B3"/>
    <w:rsid w:val="00AA44F8"/>
    <w:rsid w:val="00AB785E"/>
    <w:rsid w:val="00AB7B0E"/>
    <w:rsid w:val="00AD5461"/>
    <w:rsid w:val="00AD635F"/>
    <w:rsid w:val="00AD7B59"/>
    <w:rsid w:val="00AE26A2"/>
    <w:rsid w:val="00AF2B80"/>
    <w:rsid w:val="00AF458E"/>
    <w:rsid w:val="00B017C7"/>
    <w:rsid w:val="00B25D2A"/>
    <w:rsid w:val="00B33D93"/>
    <w:rsid w:val="00B420E6"/>
    <w:rsid w:val="00B5082C"/>
    <w:rsid w:val="00B61C14"/>
    <w:rsid w:val="00B62CC3"/>
    <w:rsid w:val="00B632C0"/>
    <w:rsid w:val="00B638DF"/>
    <w:rsid w:val="00B6411C"/>
    <w:rsid w:val="00B70CDE"/>
    <w:rsid w:val="00B72A3F"/>
    <w:rsid w:val="00B72A6D"/>
    <w:rsid w:val="00B76925"/>
    <w:rsid w:val="00B95910"/>
    <w:rsid w:val="00B973EF"/>
    <w:rsid w:val="00BB1FAA"/>
    <w:rsid w:val="00BD7560"/>
    <w:rsid w:val="00BE0C50"/>
    <w:rsid w:val="00BF2742"/>
    <w:rsid w:val="00BF319C"/>
    <w:rsid w:val="00BF6CBE"/>
    <w:rsid w:val="00BF7342"/>
    <w:rsid w:val="00C04B03"/>
    <w:rsid w:val="00C12A43"/>
    <w:rsid w:val="00C22AE3"/>
    <w:rsid w:val="00C23B9C"/>
    <w:rsid w:val="00C3297C"/>
    <w:rsid w:val="00C51370"/>
    <w:rsid w:val="00C557DC"/>
    <w:rsid w:val="00C71BBD"/>
    <w:rsid w:val="00C75010"/>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07A0"/>
    <w:rsid w:val="00D71C95"/>
    <w:rsid w:val="00D81A3A"/>
    <w:rsid w:val="00D82705"/>
    <w:rsid w:val="00D87672"/>
    <w:rsid w:val="00D90BF7"/>
    <w:rsid w:val="00D92550"/>
    <w:rsid w:val="00D93212"/>
    <w:rsid w:val="00D93F1B"/>
    <w:rsid w:val="00D95EA1"/>
    <w:rsid w:val="00DA22BB"/>
    <w:rsid w:val="00DA7F3C"/>
    <w:rsid w:val="00DB16A3"/>
    <w:rsid w:val="00DB4D44"/>
    <w:rsid w:val="00DB5592"/>
    <w:rsid w:val="00DC4BFB"/>
    <w:rsid w:val="00DE765C"/>
    <w:rsid w:val="00DF7D29"/>
    <w:rsid w:val="00E012D8"/>
    <w:rsid w:val="00E0428B"/>
    <w:rsid w:val="00E2385A"/>
    <w:rsid w:val="00E41151"/>
    <w:rsid w:val="00E51C64"/>
    <w:rsid w:val="00E5508F"/>
    <w:rsid w:val="00E671A4"/>
    <w:rsid w:val="00E73E30"/>
    <w:rsid w:val="00E764F4"/>
    <w:rsid w:val="00E95048"/>
    <w:rsid w:val="00EA04D5"/>
    <w:rsid w:val="00EA37ED"/>
    <w:rsid w:val="00EA3FCA"/>
    <w:rsid w:val="00EA7035"/>
    <w:rsid w:val="00EB0EB1"/>
    <w:rsid w:val="00EC45CB"/>
    <w:rsid w:val="00ED64AA"/>
    <w:rsid w:val="00ED7CBB"/>
    <w:rsid w:val="00EE064C"/>
    <w:rsid w:val="00EE78E3"/>
    <w:rsid w:val="00EF1C96"/>
    <w:rsid w:val="00EF2AA3"/>
    <w:rsid w:val="00EF3AAA"/>
    <w:rsid w:val="00F024D0"/>
    <w:rsid w:val="00F06920"/>
    <w:rsid w:val="00F156EB"/>
    <w:rsid w:val="00F226B5"/>
    <w:rsid w:val="00F240EF"/>
    <w:rsid w:val="00F326F9"/>
    <w:rsid w:val="00F32AEE"/>
    <w:rsid w:val="00F51373"/>
    <w:rsid w:val="00F53296"/>
    <w:rsid w:val="00F55010"/>
    <w:rsid w:val="00F60B4A"/>
    <w:rsid w:val="00F82658"/>
    <w:rsid w:val="00F8710D"/>
    <w:rsid w:val="00FA2CCC"/>
    <w:rsid w:val="00FB4784"/>
    <w:rsid w:val="00FC1DF4"/>
    <w:rsid w:val="00FD3766"/>
    <w:rsid w:val="00FD6D91"/>
    <w:rsid w:val="00FE0DAB"/>
    <w:rsid w:val="00FE2156"/>
    <w:rsid w:val="00FF5447"/>
    <w:rsid w:val="00FF7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3D4DF3-20A2-4DB9-A82A-F6A3419E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nhideWhenUsed/>
    <w:rPr>
      <w:rFonts w:ascii="Courier New" w:hAnsi="Courier New" w:cs="Courier New"/>
      <w:sz w:val="21"/>
      <w:szCs w:val="21"/>
    </w:rPr>
  </w:style>
  <w:style w:type="character" w:customStyle="1" w:styleId="aff0">
    <w:name w:val="純文字 字元"/>
    <w:basedOn w:val="a0"/>
    <w:link w:val="aff"/>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C557DC"/>
    <w:rPr>
      <w:color w:val="954F72" w:themeColor="followedHyperlink"/>
      <w:u w:val="single"/>
    </w:rPr>
  </w:style>
  <w:style w:type="paragraph" w:customStyle="1" w:styleId="Default">
    <w:name w:val="Default"/>
    <w:rsid w:val="003F46A9"/>
    <w:pPr>
      <w:widowControl w:val="0"/>
      <w:autoSpaceDE w:val="0"/>
      <w:autoSpaceDN w:val="0"/>
      <w:adjustRightInd w:val="0"/>
    </w:pPr>
    <w:rPr>
      <w:rFonts w:ascii="微軟正黑體" w:hAnsi="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68891576">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0A9F-466A-48DB-8EE2-E603DD39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52</Pages>
  <Words>5678</Words>
  <Characters>32369</Characters>
  <Application>Microsoft Office Word</Application>
  <DocSecurity>0</DocSecurity>
  <Lines>269</Lines>
  <Paragraphs>75</Paragraphs>
  <ScaleCrop>false</ScaleCrop>
  <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93</cp:revision>
  <cp:lastPrinted>2019-03-26T07:40:00Z</cp:lastPrinted>
  <dcterms:created xsi:type="dcterms:W3CDTF">2020-04-23T11:06:00Z</dcterms:created>
  <dcterms:modified xsi:type="dcterms:W3CDTF">2025-06-18T08:40:00Z</dcterms:modified>
</cp:coreProperties>
</file>