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01DDC" w:rsidRPr="002B1165" w:rsidRDefault="00C01DDC" w:rsidP="00C01DD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32077F">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3E30E9">
        <w:rPr>
          <w:rFonts w:ascii="標楷體" w:eastAsia="標楷體" w:hAnsi="標楷體"/>
          <w:b/>
          <w:sz w:val="30"/>
          <w:szCs w:val="30"/>
        </w:rPr>
        <w:t>4</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C01DDC" w:rsidRPr="003542DC" w:rsidRDefault="00C01DDC" w:rsidP="00C01DDC">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C01DDC" w:rsidTr="007A29E1">
        <w:trPr>
          <w:trHeight w:val="680"/>
        </w:trPr>
        <w:tc>
          <w:tcPr>
            <w:tcW w:w="1195" w:type="dxa"/>
            <w:vAlign w:val="center"/>
          </w:tcPr>
          <w:p w:rsidR="00C01DDC" w:rsidRDefault="00C01DDC" w:rsidP="007A29E1">
            <w:pPr>
              <w:jc w:val="center"/>
              <w:rPr>
                <w:rFonts w:ascii="標楷體" w:eastAsia="標楷體" w:hAnsi="標楷體"/>
                <w:sz w:val="28"/>
              </w:rPr>
            </w:pPr>
            <w:r>
              <w:rPr>
                <w:rFonts w:ascii="標楷體" w:eastAsia="標楷體" w:hAnsi="標楷體" w:hint="eastAsia"/>
                <w:sz w:val="28"/>
              </w:rPr>
              <w:t>領域</w:t>
            </w:r>
          </w:p>
          <w:p w:rsidR="00C01DDC" w:rsidRDefault="00C01DDC" w:rsidP="007A29E1">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C01DDC" w:rsidRPr="006F5AF6" w:rsidRDefault="00C01DDC" w:rsidP="007A29E1">
            <w:pPr>
              <w:rPr>
                <w:rFonts w:ascii="標楷體" w:eastAsia="標楷體" w:hAnsi="標楷體"/>
                <w:color w:val="000000" w:themeColor="text1"/>
                <w:sz w:val="28"/>
                <w:lang w:eastAsia="zh-HK"/>
              </w:rPr>
            </w:pPr>
            <w:r>
              <w:rPr>
                <w:rFonts w:ascii="標楷體" w:eastAsia="標楷體" w:hAnsi="標楷體" w:hint="eastAsia"/>
                <w:color w:val="000000"/>
                <w:sz w:val="28"/>
              </w:rPr>
              <w:t>國語領域</w:t>
            </w:r>
          </w:p>
        </w:tc>
        <w:tc>
          <w:tcPr>
            <w:tcW w:w="2126" w:type="dxa"/>
            <w:vAlign w:val="center"/>
          </w:tcPr>
          <w:p w:rsidR="00C01DDC" w:rsidRPr="006F5AF6" w:rsidRDefault="00C01DDC" w:rsidP="007A29E1">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C01DDC" w:rsidRPr="006F5AF6" w:rsidRDefault="00C01DDC" w:rsidP="007A29E1">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六</w:t>
            </w:r>
            <w:r w:rsidRPr="00F3732C">
              <w:rPr>
                <w:rFonts w:ascii="標楷體" w:eastAsia="標楷體" w:hAnsi="標楷體" w:hint="eastAsia"/>
                <w:color w:val="000000"/>
                <w:sz w:val="28"/>
              </w:rPr>
              <w:t>年級</w:t>
            </w:r>
          </w:p>
        </w:tc>
      </w:tr>
      <w:tr w:rsidR="00C01DDC" w:rsidTr="007A29E1">
        <w:trPr>
          <w:trHeight w:val="680"/>
        </w:trPr>
        <w:tc>
          <w:tcPr>
            <w:tcW w:w="1195" w:type="dxa"/>
            <w:vAlign w:val="center"/>
          </w:tcPr>
          <w:p w:rsidR="00C01DDC" w:rsidRDefault="00C01DDC" w:rsidP="007A29E1">
            <w:pPr>
              <w:jc w:val="center"/>
              <w:rPr>
                <w:rFonts w:ascii="標楷體" w:eastAsia="標楷體" w:hAnsi="標楷體"/>
                <w:sz w:val="28"/>
              </w:rPr>
            </w:pPr>
            <w:r>
              <w:rPr>
                <w:rFonts w:ascii="標楷體" w:eastAsia="標楷體" w:hAnsi="標楷體"/>
                <w:sz w:val="28"/>
              </w:rPr>
              <w:t>教師</w:t>
            </w:r>
          </w:p>
        </w:tc>
        <w:tc>
          <w:tcPr>
            <w:tcW w:w="5288" w:type="dxa"/>
            <w:vAlign w:val="center"/>
          </w:tcPr>
          <w:p w:rsidR="00C01DDC" w:rsidRPr="006F5AF6" w:rsidRDefault="003E76F3" w:rsidP="007A29E1">
            <w:pPr>
              <w:rPr>
                <w:rFonts w:ascii="標楷體" w:eastAsia="標楷體" w:hAnsi="標楷體"/>
                <w:color w:val="000000" w:themeColor="text1"/>
                <w:sz w:val="28"/>
              </w:rPr>
            </w:pPr>
            <w:r>
              <w:rPr>
                <w:rFonts w:ascii="標楷體" w:eastAsia="標楷體" w:hAnsi="標楷體" w:hint="eastAsia"/>
                <w:color w:val="000000" w:themeColor="text1"/>
                <w:sz w:val="28"/>
              </w:rPr>
              <w:t>吳浩男</w:t>
            </w:r>
            <w:bookmarkStart w:id="0" w:name="_GoBack"/>
            <w:bookmarkEnd w:id="0"/>
          </w:p>
        </w:tc>
        <w:tc>
          <w:tcPr>
            <w:tcW w:w="2126" w:type="dxa"/>
            <w:vAlign w:val="center"/>
          </w:tcPr>
          <w:p w:rsidR="00C01DDC" w:rsidRPr="006F5AF6" w:rsidRDefault="00C01DDC" w:rsidP="007A29E1">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C01DDC" w:rsidRPr="006F5AF6" w:rsidRDefault="00C01DDC" w:rsidP="00BA47F2">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5</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1</w:t>
            </w:r>
            <w:r w:rsidR="00BA47F2">
              <w:rPr>
                <w:rFonts w:ascii="標楷體" w:eastAsia="標楷體" w:hAnsi="標楷體"/>
                <w:color w:val="000000"/>
                <w:sz w:val="28"/>
              </w:rPr>
              <w:t>05</w:t>
            </w:r>
            <w:r w:rsidRPr="00F3732C">
              <w:rPr>
                <w:rFonts w:ascii="標楷體" w:eastAsia="標楷體" w:hAnsi="標楷體" w:hint="eastAsia"/>
                <w:color w:val="000000"/>
                <w:sz w:val="28"/>
              </w:rPr>
              <w:t>）節</w:t>
            </w:r>
          </w:p>
        </w:tc>
      </w:tr>
    </w:tbl>
    <w:p w:rsidR="00C01DDC" w:rsidRDefault="00C01DDC" w:rsidP="00C01DDC">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C01DDC" w:rsidRPr="00F226B5" w:rsidTr="007A29E1">
        <w:trPr>
          <w:trHeight w:val="856"/>
        </w:trPr>
        <w:tc>
          <w:tcPr>
            <w:tcW w:w="14378" w:type="dxa"/>
            <w:gridSpan w:val="6"/>
          </w:tcPr>
          <w:p w:rsidR="00C01DDC" w:rsidRPr="00B15C89" w:rsidRDefault="00C01DDC" w:rsidP="007A29E1">
            <w:pPr>
              <w:spacing w:line="260" w:lineRule="exact"/>
              <w:rPr>
                <w:rFonts w:ascii="標楷體" w:eastAsia="標楷體" w:hAnsi="標楷體"/>
                <w:sz w:val="26"/>
                <w:szCs w:val="26"/>
              </w:rPr>
            </w:pPr>
            <w:r w:rsidRPr="00F226B5">
              <w:rPr>
                <w:rFonts w:ascii="標楷體" w:eastAsia="標楷體" w:hAnsi="標楷體" w:hint="eastAsia"/>
                <w:color w:val="FF0000"/>
                <w:sz w:val="26"/>
                <w:szCs w:val="26"/>
              </w:rPr>
              <w:t>課程目標:</w:t>
            </w:r>
          </w:p>
          <w:p w:rsidR="00C01DDC" w:rsidRPr="00B15C89" w:rsidRDefault="00C01DDC" w:rsidP="007A29E1">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B15C89">
              <w:rPr>
                <w:rFonts w:ascii="標楷體" w:eastAsia="標楷體" w:hAnsi="標楷體" w:hint="eastAsia"/>
                <w:b w:val="0"/>
                <w:color w:val="auto"/>
                <w:szCs w:val="20"/>
                <w:lang w:eastAsia="zh-HK"/>
              </w:rPr>
              <w:t>1.</w:t>
            </w:r>
            <w:r w:rsidRPr="00B15C89">
              <w:rPr>
                <w:rFonts w:ascii="標楷體" w:eastAsia="標楷體" w:hAnsi="標楷體" w:hint="eastAsia"/>
                <w:b w:val="0"/>
                <w:color w:val="auto"/>
                <w:szCs w:val="20"/>
              </w:rPr>
              <w:t>能掌握敘寫回憶與情感的方法、能領會現代詩歌的特色與意涵、能論語的道理並嘗試實踐</w:t>
            </w:r>
            <w:r w:rsidRPr="00B15C89">
              <w:rPr>
                <w:rFonts w:ascii="標楷體" w:eastAsia="標楷體" w:hAnsi="標楷體" w:hint="eastAsia"/>
                <w:b w:val="0"/>
                <w:color w:val="auto"/>
                <w:szCs w:val="20"/>
                <w:lang w:eastAsia="zh-HK"/>
              </w:rPr>
              <w:t>。</w:t>
            </w:r>
          </w:p>
          <w:p w:rsidR="00C01DDC" w:rsidRPr="00B15C89" w:rsidRDefault="00C01DDC" w:rsidP="007A29E1">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B15C89">
              <w:rPr>
                <w:rFonts w:ascii="標楷體" w:eastAsia="標楷體" w:hAnsi="標楷體" w:hint="eastAsia"/>
                <w:b w:val="0"/>
                <w:color w:val="auto"/>
                <w:szCs w:val="20"/>
                <w:lang w:eastAsia="zh-HK"/>
              </w:rPr>
              <w:t>2.能在生活中運用名言佳句、能讀懂詩句的意義、能藉由書信溝通表達自己的想法。</w:t>
            </w:r>
          </w:p>
          <w:p w:rsidR="00C01DDC" w:rsidRPr="00B15C89" w:rsidRDefault="00C01DDC" w:rsidP="007A29E1">
            <w:pPr>
              <w:pStyle w:val="2"/>
              <w:spacing w:before="0" w:line="260" w:lineRule="exact"/>
              <w:ind w:rightChars="63" w:right="151"/>
              <w:rPr>
                <w:rFonts w:ascii="Times New Roman" w:eastAsiaTheme="minorEastAsia" w:hAnsi="Times New Roman" w:cs="Times New Roman"/>
                <w:b w:val="0"/>
                <w:color w:val="auto"/>
                <w:sz w:val="20"/>
                <w:szCs w:val="20"/>
              </w:rPr>
            </w:pPr>
            <w:r w:rsidRPr="00B15C89">
              <w:rPr>
                <w:rFonts w:ascii="標楷體" w:eastAsia="標楷體" w:hAnsi="標楷體" w:hint="eastAsia"/>
                <w:b w:val="0"/>
                <w:color w:val="auto"/>
                <w:szCs w:val="20"/>
              </w:rPr>
              <w:t>3</w:t>
            </w:r>
            <w:r w:rsidRPr="00B15C89">
              <w:rPr>
                <w:rFonts w:ascii="標楷體" w:eastAsia="標楷體" w:hAnsi="標楷體" w:hint="eastAsia"/>
                <w:b w:val="0"/>
                <w:color w:val="auto"/>
                <w:szCs w:val="20"/>
                <w:lang w:eastAsia="zh-HK"/>
              </w:rPr>
              <w:t>.</w:t>
            </w:r>
            <w:r w:rsidRPr="00B15C89">
              <w:rPr>
                <w:rFonts w:ascii="標楷體" w:eastAsia="標楷體" w:hAnsi="標楷體" w:hint="eastAsia"/>
                <w:b w:val="0"/>
                <w:color w:val="auto"/>
                <w:szCs w:val="20"/>
              </w:rPr>
              <w:t>能體悟並觀察生活中事物蘊含的智慧、認識議論文本的論證方式、運用推論讀出文章蘊含的訊息與觀點。</w:t>
            </w:r>
          </w:p>
          <w:p w:rsidR="00C01DDC" w:rsidRPr="00B15C89" w:rsidRDefault="00C01DDC" w:rsidP="007A29E1">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B15C89">
              <w:rPr>
                <w:rFonts w:ascii="標楷體" w:eastAsia="標楷體" w:hAnsi="標楷體" w:hint="eastAsia"/>
                <w:b w:val="0"/>
                <w:color w:val="auto"/>
                <w:szCs w:val="20"/>
              </w:rPr>
              <w:t>4</w:t>
            </w:r>
            <w:r w:rsidRPr="00B15C89">
              <w:rPr>
                <w:rFonts w:ascii="標楷體" w:eastAsia="標楷體" w:hAnsi="標楷體" w:hint="eastAsia"/>
                <w:b w:val="0"/>
                <w:color w:val="auto"/>
                <w:szCs w:val="20"/>
                <w:lang w:eastAsia="zh-HK"/>
              </w:rPr>
              <w:t>.能認識科普文章、能讀懂觀點，能寫出議論文本的反例。</w:t>
            </w:r>
          </w:p>
          <w:p w:rsidR="00C01DDC" w:rsidRPr="00B15C89" w:rsidRDefault="00C01DDC" w:rsidP="007A29E1">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B15C89">
              <w:rPr>
                <w:rFonts w:ascii="標楷體" w:eastAsia="標楷體" w:hAnsi="標楷體" w:hint="eastAsia"/>
                <w:b w:val="0"/>
                <w:color w:val="auto"/>
                <w:szCs w:val="20"/>
              </w:rPr>
              <w:t>5.能欣賞並領會生活中的藝術、能運用網路蒐集資料與閱讀、能掌握訪談的原則與方法。</w:t>
            </w:r>
          </w:p>
          <w:p w:rsidR="00C01DDC" w:rsidRPr="00B15C89" w:rsidRDefault="00C01DDC" w:rsidP="007A29E1">
            <w:pPr>
              <w:pStyle w:val="2"/>
              <w:spacing w:before="0" w:line="260" w:lineRule="exact"/>
              <w:ind w:rightChars="63" w:right="151"/>
              <w:rPr>
                <w:rFonts w:ascii="Times New Roman" w:eastAsiaTheme="minorEastAsia" w:hAnsi="Times New Roman" w:cs="Times New Roman"/>
                <w:b w:val="0"/>
                <w:color w:val="auto"/>
                <w:sz w:val="20"/>
                <w:szCs w:val="20"/>
              </w:rPr>
            </w:pPr>
            <w:r w:rsidRPr="00B15C89">
              <w:rPr>
                <w:rFonts w:ascii="標楷體" w:eastAsia="標楷體" w:hAnsi="標楷體" w:hint="eastAsia"/>
                <w:b w:val="0"/>
                <w:color w:val="auto"/>
                <w:szCs w:val="20"/>
              </w:rPr>
              <w:t>6.</w:t>
            </w:r>
            <w:r w:rsidRPr="00B15C89">
              <w:rPr>
                <w:rFonts w:ascii="標楷體" w:eastAsia="標楷體" w:hAnsi="標楷體" w:hint="eastAsia"/>
                <w:b w:val="0"/>
                <w:color w:val="auto"/>
                <w:szCs w:val="20"/>
                <w:lang w:eastAsia="zh-HK"/>
              </w:rPr>
              <w:t>能認識採訪稿，能多方搜查資料，能做靜態結會動態的描寫</w:t>
            </w:r>
            <w:r w:rsidRPr="00B15C89">
              <w:rPr>
                <w:rFonts w:ascii="標楷體" w:eastAsia="標楷體" w:hAnsi="標楷體" w:hint="eastAsia"/>
                <w:b w:val="0"/>
                <w:color w:val="auto"/>
                <w:szCs w:val="20"/>
              </w:rPr>
              <w:t>。</w:t>
            </w:r>
          </w:p>
          <w:p w:rsidR="00C01DDC" w:rsidRPr="00B15C89" w:rsidRDefault="00C01DDC" w:rsidP="007A29E1">
            <w:pPr>
              <w:pStyle w:val="2"/>
              <w:spacing w:before="0" w:line="260" w:lineRule="exact"/>
              <w:ind w:rightChars="63" w:right="151"/>
              <w:rPr>
                <w:rFonts w:ascii="Times New Roman" w:eastAsiaTheme="minorEastAsia" w:hAnsi="Times New Roman" w:cs="Times New Roman"/>
                <w:b w:val="0"/>
                <w:color w:val="auto"/>
                <w:sz w:val="20"/>
                <w:szCs w:val="20"/>
              </w:rPr>
            </w:pPr>
            <w:r w:rsidRPr="00B15C89">
              <w:rPr>
                <w:rFonts w:ascii="標楷體" w:eastAsia="標楷體" w:hAnsi="標楷體" w:hint="eastAsia"/>
                <w:b w:val="0"/>
                <w:color w:val="auto"/>
                <w:szCs w:val="20"/>
              </w:rPr>
              <w:t>7.能欣賞並享受文學的真善美、能識古典詩歌的特徵、能運用景物描寫抒發感悟。</w:t>
            </w:r>
          </w:p>
          <w:p w:rsidR="00C01DDC" w:rsidRPr="009D5202" w:rsidRDefault="00C01DDC" w:rsidP="007A29E1">
            <w:pPr>
              <w:pStyle w:val="2"/>
              <w:spacing w:before="0" w:line="260" w:lineRule="exact"/>
              <w:ind w:rightChars="63" w:right="151"/>
              <w:rPr>
                <w:rFonts w:ascii="Times New Roman" w:eastAsiaTheme="minorEastAsia" w:hAnsi="Times New Roman" w:cs="Times New Roman"/>
                <w:color w:val="FF0000"/>
                <w:sz w:val="20"/>
                <w:szCs w:val="20"/>
                <w:lang w:eastAsia="zh-HK"/>
              </w:rPr>
            </w:pPr>
            <w:r w:rsidRPr="00B15C89">
              <w:rPr>
                <w:rFonts w:ascii="標楷體" w:eastAsia="標楷體" w:hAnsi="標楷體" w:hint="eastAsia"/>
                <w:b w:val="0"/>
                <w:color w:val="auto"/>
                <w:szCs w:val="20"/>
              </w:rPr>
              <w:t>8.能認識古典詩「律詩」、能讀懂小說的情節、能對景物直接抒情。</w:t>
            </w:r>
          </w:p>
        </w:tc>
      </w:tr>
      <w:tr w:rsidR="00C01DDC" w:rsidTr="007A29E1">
        <w:trPr>
          <w:trHeight w:val="480"/>
        </w:trPr>
        <w:tc>
          <w:tcPr>
            <w:tcW w:w="2797" w:type="dxa"/>
            <w:gridSpan w:val="2"/>
            <w:tcBorders>
              <w:bottom w:val="single" w:sz="4" w:space="0" w:color="auto"/>
            </w:tcBorders>
            <w:shd w:val="clear" w:color="auto" w:fill="F3F3F3"/>
            <w:vAlign w:val="center"/>
          </w:tcPr>
          <w:p w:rsidR="00C01DDC" w:rsidRPr="00F8710D" w:rsidRDefault="00C01DDC" w:rsidP="007A29E1">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C01DDC" w:rsidRPr="00F8710D" w:rsidRDefault="00C01DDC" w:rsidP="007A29E1">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C01DDC" w:rsidRPr="00DE11D7" w:rsidRDefault="00C01DDC" w:rsidP="007A29E1">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C01DDC" w:rsidRPr="00DE11D7" w:rsidRDefault="00C01DDC" w:rsidP="007A29E1">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C01DDC" w:rsidRPr="00DE11D7" w:rsidRDefault="00C01DDC" w:rsidP="007A29E1">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C01DDC" w:rsidRPr="00DE11D7" w:rsidRDefault="00C01DDC" w:rsidP="007A29E1">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C01DDC" w:rsidTr="007A29E1">
        <w:trPr>
          <w:trHeight w:val="540"/>
        </w:trPr>
        <w:tc>
          <w:tcPr>
            <w:tcW w:w="1096" w:type="dxa"/>
            <w:tcBorders>
              <w:top w:val="single" w:sz="4" w:space="0" w:color="auto"/>
            </w:tcBorders>
            <w:shd w:val="clear" w:color="auto" w:fill="F3F3F3"/>
            <w:vAlign w:val="center"/>
          </w:tcPr>
          <w:p w:rsidR="00C01DDC" w:rsidRPr="00152FB4" w:rsidRDefault="00C01DDC" w:rsidP="007A29E1">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C01DDC" w:rsidRPr="00F8710D" w:rsidRDefault="00C01DDC" w:rsidP="007A29E1">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C01DDC" w:rsidRDefault="00C01DDC" w:rsidP="007A29E1">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C01DDC" w:rsidRPr="00DE11D7" w:rsidRDefault="00C01DDC" w:rsidP="007A29E1">
            <w:pPr>
              <w:jc w:val="center"/>
              <w:rPr>
                <w:rFonts w:ascii="標楷體" w:eastAsia="標楷體" w:hAnsi="標楷體"/>
                <w:sz w:val="26"/>
                <w:szCs w:val="26"/>
              </w:rPr>
            </w:pPr>
          </w:p>
        </w:tc>
        <w:tc>
          <w:tcPr>
            <w:tcW w:w="2126" w:type="dxa"/>
            <w:vMerge/>
            <w:shd w:val="clear" w:color="auto" w:fill="F3F3F3"/>
            <w:vAlign w:val="center"/>
          </w:tcPr>
          <w:p w:rsidR="00C01DDC" w:rsidRPr="00DE11D7" w:rsidRDefault="00C01DDC" w:rsidP="007A29E1">
            <w:pPr>
              <w:jc w:val="center"/>
              <w:rPr>
                <w:rFonts w:ascii="標楷體" w:eastAsia="標楷體" w:hAnsi="標楷體"/>
                <w:sz w:val="26"/>
                <w:szCs w:val="26"/>
              </w:rPr>
            </w:pPr>
          </w:p>
        </w:tc>
        <w:tc>
          <w:tcPr>
            <w:tcW w:w="2694" w:type="dxa"/>
            <w:vMerge/>
            <w:shd w:val="clear" w:color="auto" w:fill="F3F3F3"/>
            <w:vAlign w:val="center"/>
          </w:tcPr>
          <w:p w:rsidR="00C01DDC" w:rsidRPr="00DE11D7" w:rsidRDefault="00C01DDC" w:rsidP="007A29E1">
            <w:pPr>
              <w:jc w:val="center"/>
              <w:rPr>
                <w:rFonts w:ascii="標楷體" w:eastAsia="標楷體" w:hAnsi="標楷體"/>
                <w:sz w:val="26"/>
                <w:szCs w:val="26"/>
              </w:rPr>
            </w:pP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t>第一週</w:t>
            </w:r>
          </w:p>
        </w:tc>
        <w:tc>
          <w:tcPr>
            <w:tcW w:w="1701" w:type="dxa"/>
            <w:vAlign w:val="center"/>
          </w:tcPr>
          <w:p w:rsidR="00C01DDC" w:rsidRPr="009D5202" w:rsidRDefault="00C01DDC" w:rsidP="007A29E1">
            <w:pPr>
              <w:spacing w:line="260" w:lineRule="exact"/>
              <w:jc w:val="center"/>
              <w:rPr>
                <w:rFonts w:eastAsiaTheme="minorEastAsia"/>
                <w:sz w:val="20"/>
                <w:szCs w:val="20"/>
              </w:rPr>
            </w:pPr>
            <w:r w:rsidRPr="009D5202">
              <w:rPr>
                <w:rFonts w:ascii="標楷體" w:eastAsia="標楷體" w:hAnsi="標楷體" w:cs="新細明體" w:hint="eastAsia"/>
                <w:bCs/>
                <w:color w:val="000000"/>
                <w:sz w:val="26"/>
                <w:szCs w:val="20"/>
                <w:lang w:eastAsia="zh-HK"/>
              </w:rPr>
              <w:br w:type="page"/>
              <w:t>第十一冊第壹單元：讓自己更好</w:t>
            </w:r>
          </w:p>
          <w:p w:rsidR="00C01DDC" w:rsidRPr="009D5202" w:rsidRDefault="00C01DDC" w:rsidP="007A29E1">
            <w:pPr>
              <w:spacing w:line="260" w:lineRule="exact"/>
              <w:jc w:val="center"/>
              <w:rPr>
                <w:rFonts w:eastAsiaTheme="minorEastAsia"/>
                <w:bCs/>
                <w:sz w:val="20"/>
                <w:szCs w:val="20"/>
              </w:rPr>
            </w:pPr>
            <w:r w:rsidRPr="009D5202">
              <w:rPr>
                <w:rFonts w:ascii="標楷體" w:eastAsia="標楷體" w:hAnsi="標楷體" w:cs="新細明體" w:hint="eastAsia"/>
                <w:bCs/>
                <w:color w:val="000000"/>
                <w:sz w:val="26"/>
                <w:szCs w:val="20"/>
                <w:lang w:eastAsia="zh-HK"/>
              </w:rPr>
              <w:t>第一課 遇見自己</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1DDC" w:rsidRDefault="00C01DDC" w:rsidP="007A29E1">
            <w:pPr>
              <w:spacing w:line="260" w:lineRule="exact"/>
            </w:pPr>
            <w:r>
              <w:rPr>
                <w:rFonts w:ascii="標楷體" w:eastAsia="標楷體" w:hAnsi="標楷體" w:cs="新細明體" w:hint="eastAsia"/>
                <w:color w:val="000000"/>
                <w:sz w:val="26"/>
                <w:szCs w:val="26"/>
              </w:rPr>
              <w:t>國-E-B1 理解與運用國語文在日常生活中</w:t>
            </w:r>
            <w:r>
              <w:rPr>
                <w:rFonts w:ascii="標楷體" w:eastAsia="標楷體" w:hAnsi="標楷體" w:cs="新細明體" w:hint="eastAsia"/>
                <w:color w:val="000000"/>
                <w:sz w:val="26"/>
                <w:szCs w:val="26"/>
              </w:rPr>
              <w:lastRenderedPageBreak/>
              <w:t>學習體察他人的感受，並給予適當的回應，以達成溝通及互動的目標。</w:t>
            </w:r>
          </w:p>
          <w:p w:rsidR="00C01DDC" w:rsidRDefault="00C01DDC" w:rsidP="007A29E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lastRenderedPageBreak/>
              <w:t>活動一  概覽課文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1.學生分享自己與人相處的經驗及自己的性格分析，並配合課名與單元主題展開想像，鼓勵學生主動思考課文與主題的關聯，以訓練閱讀理解的連結策略，拉近讀者與作品間的距離。</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2.教師引導學生預測「遇見自己」的課文內容，默讀課文後比較文章與自己的想法差異並說出全課重點。</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活動二  字詞識寫</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lastRenderedPageBreak/>
              <w:t>1.學生朗讀課文，提出語句、認讀語詞、認讀生字字音與多音字、試說詞義，並運用理解監控策略輔助理解詞義。</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2.教師引導學生依字體「上下、左右」字形結構、「聲音、部首」結構做生字分類識讀，圈自學生字，並引導學生運用口訣、比較易錯筆畫，正確書寫生字。</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3.教師引導學生複習本課生字語詞重點，完成習作第一、二大題，並回顧本節學習歷程。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活動三  內容深究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2.學生分段閱讀課文，教師提問引導學生回答、理解並整理段落大意及全文大意。</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3.教師提問引導學生說出課文主旨，完成習作第三大題並回顧本節學習歷程。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活動四  形式深究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1.教師配合課文，引導學生比較詩歌各段場景，思考詩歌裡的象徵與作者的意念、詩歌的結構布局與效果。</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2.教師指導學生練習本課寫作特色之短語、句型，並練習寫作短語與造句。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3.教師引導學生練習本課生字延伸成語，並回顧本節學習歷程。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活動五  延伸活動</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1.教師引導學生回顧本課內容，依句意用適當語氣習朗讀。</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2.教師以「校園廣播劇」形式，引導學生藉由朗讀與旁白台詞的融入，體會詩人創作此詩的意涵，進一步迴向探索自我。</w:t>
            </w:r>
          </w:p>
          <w:p w:rsidR="00C01DDC" w:rsidRPr="009D5202" w:rsidRDefault="00C01DDC" w:rsidP="007A29E1">
            <w:pPr>
              <w:spacing w:line="260" w:lineRule="exact"/>
              <w:rPr>
                <w:rFonts w:eastAsiaTheme="minorEastAsia"/>
                <w:bCs/>
                <w:color w:val="FF0000"/>
                <w:sz w:val="20"/>
                <w:szCs w:val="20"/>
              </w:rPr>
            </w:pPr>
            <w:r w:rsidRPr="009D5202">
              <w:rPr>
                <w:rFonts w:ascii="標楷體" w:eastAsia="標楷體" w:hAnsi="標楷體" w:cs="新細明體" w:hint="eastAsia"/>
                <w:bCs/>
                <w:color w:val="000000"/>
                <w:sz w:val="26"/>
                <w:szCs w:val="20"/>
              </w:rPr>
              <w:t>3.教師引導學生完成習作第四大題並回顧本節學習歷程。</w:t>
            </w:r>
          </w:p>
        </w:tc>
        <w:tc>
          <w:tcPr>
            <w:tcW w:w="2126" w:type="dxa"/>
            <w:vAlign w:val="center"/>
          </w:tcPr>
          <w:p w:rsidR="009B6F00" w:rsidRPr="009B6F00" w:rsidRDefault="009B6F00" w:rsidP="009B6F0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9B6F00">
              <w:rPr>
                <w:rFonts w:ascii="標楷體" w:eastAsia="標楷體" w:hAnsi="標楷體" w:cs="新細明體" w:hint="eastAsia"/>
                <w:bCs/>
                <w:color w:val="000000"/>
                <w:sz w:val="26"/>
                <w:szCs w:val="20"/>
              </w:rPr>
              <w:t>口頭評量：學生在課堂中回答問題、參與討論及朗讀課文時的表達能力和流暢度。</w:t>
            </w:r>
          </w:p>
          <w:p w:rsidR="00C01DDC" w:rsidRPr="009D5202" w:rsidRDefault="009B6F00" w:rsidP="009B6F00">
            <w:pPr>
              <w:spacing w:line="260" w:lineRule="exact"/>
              <w:rPr>
                <w:rFonts w:eastAsiaTheme="minorEastAsia"/>
                <w:bCs/>
                <w:sz w:val="20"/>
                <w:szCs w:val="20"/>
              </w:rPr>
            </w:pPr>
            <w:r>
              <w:rPr>
                <w:rFonts w:ascii="標楷體" w:eastAsia="標楷體" w:hAnsi="標楷體" w:cs="新細明體"/>
                <w:bCs/>
                <w:color w:val="000000"/>
                <w:sz w:val="26"/>
                <w:szCs w:val="20"/>
              </w:rPr>
              <w:t>2.</w:t>
            </w:r>
            <w:r w:rsidRPr="009B6F00">
              <w:rPr>
                <w:rFonts w:ascii="標楷體" w:eastAsia="標楷體" w:hAnsi="標楷體" w:cs="新細明體" w:hint="eastAsia"/>
                <w:bCs/>
                <w:color w:val="000000"/>
                <w:sz w:val="26"/>
                <w:szCs w:val="20"/>
              </w:rPr>
              <w:t>紙筆評量：學生在紙筆測驗中對課文內容的理解、詞彙運用及寫作能力的評估。</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【生命教育】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生E3 理解人是會思考、有情緒、能進行自主決定的個體。</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【品德教育】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品E3 溝通合作與和諧人際關係。</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【生涯規劃教育】</w:t>
            </w:r>
          </w:p>
          <w:p w:rsidR="00C01DDC" w:rsidRPr="009D5202" w:rsidRDefault="00C01DDC" w:rsidP="007A29E1">
            <w:pPr>
              <w:spacing w:line="260" w:lineRule="exact"/>
              <w:rPr>
                <w:rFonts w:eastAsiaTheme="minorEastAsia"/>
                <w:bCs/>
                <w:color w:val="FF0000"/>
                <w:sz w:val="20"/>
                <w:szCs w:val="20"/>
              </w:rPr>
            </w:pPr>
            <w:r w:rsidRPr="009D5202">
              <w:rPr>
                <w:rFonts w:ascii="標楷體" w:eastAsia="標楷體" w:hAnsi="標楷體" w:cs="新細明體" w:hint="eastAsia"/>
                <w:bCs/>
                <w:color w:val="000000"/>
                <w:sz w:val="26"/>
                <w:szCs w:val="20"/>
              </w:rPr>
              <w:t>涯E1 了解個人的自我概念。</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lastRenderedPageBreak/>
              <w:t>第二週</w:t>
            </w:r>
          </w:p>
        </w:tc>
        <w:tc>
          <w:tcPr>
            <w:tcW w:w="1701" w:type="dxa"/>
            <w:vAlign w:val="center"/>
          </w:tcPr>
          <w:p w:rsidR="00C01DDC" w:rsidRPr="009D5202" w:rsidRDefault="00C01DDC" w:rsidP="007A29E1">
            <w:pPr>
              <w:spacing w:line="260" w:lineRule="exact"/>
              <w:jc w:val="center"/>
              <w:rPr>
                <w:rFonts w:eastAsiaTheme="minorEastAsia"/>
                <w:bCs/>
                <w:sz w:val="20"/>
                <w:szCs w:val="20"/>
              </w:rPr>
            </w:pPr>
            <w:r w:rsidRPr="009D5202">
              <w:rPr>
                <w:rFonts w:ascii="標楷體" w:eastAsia="標楷體" w:hAnsi="標楷體" w:cs="新細明體" w:hint="eastAsia"/>
                <w:bCs/>
                <w:color w:val="000000"/>
                <w:sz w:val="26"/>
                <w:szCs w:val="20"/>
                <w:lang w:eastAsia="zh-HK"/>
              </w:rPr>
              <w:br w:type="page"/>
              <w:t>第十一冊第壹單元：讓自己更好</w:t>
            </w:r>
          </w:p>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 xml:space="preserve">第二課 </w:t>
            </w:r>
            <w:bookmarkStart w:id="1" w:name="_Hlk156650308"/>
            <w:r w:rsidRPr="009D5202">
              <w:rPr>
                <w:rFonts w:ascii="標楷體" w:eastAsia="標楷體" w:hAnsi="標楷體" w:cs="新細明體" w:hint="eastAsia"/>
                <w:bCs/>
                <w:color w:val="000000"/>
                <w:sz w:val="26"/>
                <w:szCs w:val="20"/>
                <w:lang w:eastAsia="zh-HK"/>
              </w:rPr>
              <w:t>為什麼大家不理我？</w:t>
            </w:r>
            <w:bookmarkEnd w:id="1"/>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1DDC" w:rsidRDefault="00C01DDC" w:rsidP="007A29E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01DDC" w:rsidRDefault="00C01DDC" w:rsidP="007A29E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活動一  概覽課文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1.學生分享自己曾遇過無法融入他人或不被接受的不開心經驗，並配合課名與單元主題展開想像，鼓勵學生主動思考課文與主題的關聯，以訓練閱讀理解的連結策略，拉近讀者與作品間的距離。</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2.教師引導學生預測「解決問題經驗」的課文內容，默讀課文後比較文章與自己的想法差異並說出全課重點。</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活動二  字詞識寫</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1.學生朗讀課文，提出語句、認讀語詞、認讀生字字音與多音字、試說詞義，並運用理解監控策略輔助理解詞義。</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2.教師引導學生依字體「上下、左右」字形結構、「聲音、部首」結構做生字分類識讀，圈自學生字，並引導學生運用口訣、比較易錯筆畫，正確書寫生字。</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3.教師引導學生複習本課生字語詞重點，完成習作第一、二大題，並回顧本節學習歷程。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活動三  內容深究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2.學生分段閱讀課文，教師提問引導學生回答、理解並整理段落大意及全文大意。</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3.教師提問引導學生說出課文主旨，完成習作第五大題並回顧本節學習歷程。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活動四  形式深究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1.教師配合課文，引導學生說出本課為應用文(書信)，是父親向女兒分享兒時與同學互動的經驗，引導女兒從父親經驗中，學習並嘗試用不同觀點思考以解決問題。</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lastRenderedPageBreak/>
              <w:t>2.教師指導學生練習本課寫作特色之短語、句型，並練習寫作短語與造句。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3.教師引導學生練習本課生字延伸成語，完成習作第三、四大題並回顧本節學習歷程。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活動五  延伸活動</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1.教師引導學生分組討論本課內容，複習段落及全課大意，說出課文主旨。</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2.教師提問請學生分享被冷落的經驗與感受，依事件分再分組討論合理解決人際相處問題的方法，並以「小劇場」方式實際演練。</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 xml:space="preserve">3.教引導學生將小劇場討論結果的內容轉換為一封道歉信，配合習作第六大題，練習書信表達想法的溝通方式。 </w:t>
            </w:r>
          </w:p>
          <w:p w:rsidR="00C01DDC" w:rsidRPr="009D5202" w:rsidRDefault="00C01DDC" w:rsidP="007A29E1">
            <w:pPr>
              <w:spacing w:line="260" w:lineRule="exact"/>
              <w:rPr>
                <w:rFonts w:eastAsiaTheme="minorEastAsia"/>
                <w:bCs/>
                <w:color w:val="FF0000"/>
                <w:sz w:val="20"/>
                <w:szCs w:val="20"/>
              </w:rPr>
            </w:pPr>
            <w:r w:rsidRPr="009D5202">
              <w:rPr>
                <w:rFonts w:ascii="標楷體" w:eastAsia="標楷體" w:hAnsi="標楷體" w:cs="新細明體" w:hint="eastAsia"/>
                <w:bCs/>
                <w:color w:val="000000"/>
                <w:sz w:val="26"/>
                <w:szCs w:val="20"/>
              </w:rPr>
              <w:t>4.回顧本節學習歷程。</w:t>
            </w:r>
          </w:p>
        </w:tc>
        <w:tc>
          <w:tcPr>
            <w:tcW w:w="2126" w:type="dxa"/>
            <w:vAlign w:val="center"/>
          </w:tcPr>
          <w:p w:rsidR="009B6F00" w:rsidRPr="009B6F00" w:rsidRDefault="009B6F00" w:rsidP="009B6F00">
            <w:pPr>
              <w:spacing w:line="260" w:lineRule="exact"/>
              <w:rPr>
                <w:rFonts w:ascii="標楷體" w:eastAsia="標楷體" w:hAnsi="標楷體"/>
                <w:bCs/>
                <w:sz w:val="26"/>
                <w:szCs w:val="26"/>
              </w:rPr>
            </w:pPr>
            <w:r>
              <w:rPr>
                <w:rFonts w:ascii="標楷體" w:eastAsia="標楷體" w:hAnsi="標楷體" w:hint="eastAsia"/>
                <w:bCs/>
                <w:sz w:val="26"/>
                <w:szCs w:val="26"/>
              </w:rPr>
              <w:lastRenderedPageBreak/>
              <w:t>1.</w:t>
            </w:r>
            <w:r w:rsidRPr="009B6F00">
              <w:rPr>
                <w:rFonts w:ascii="標楷體" w:eastAsia="標楷體" w:hAnsi="標楷體" w:hint="eastAsia"/>
                <w:bCs/>
                <w:sz w:val="26"/>
                <w:szCs w:val="26"/>
              </w:rPr>
              <w:t>學習態度：學生在課堂活動中的積極參與程度，對討論和學習任務的投入及專注。</w:t>
            </w:r>
          </w:p>
          <w:p w:rsidR="00C01DDC" w:rsidRPr="009D5202" w:rsidRDefault="009B6F00" w:rsidP="009B6F00">
            <w:pPr>
              <w:spacing w:line="260" w:lineRule="exact"/>
              <w:rPr>
                <w:rFonts w:eastAsiaTheme="minorEastAsia"/>
                <w:bCs/>
                <w:sz w:val="20"/>
                <w:szCs w:val="20"/>
              </w:rPr>
            </w:pPr>
            <w:r>
              <w:rPr>
                <w:rFonts w:ascii="標楷體" w:eastAsia="標楷體" w:hAnsi="標楷體"/>
                <w:bCs/>
                <w:sz w:val="26"/>
                <w:szCs w:val="26"/>
              </w:rPr>
              <w:t>2.</w:t>
            </w:r>
            <w:r w:rsidRPr="009B6F00">
              <w:rPr>
                <w:rFonts w:ascii="標楷體" w:eastAsia="標楷體" w:hAnsi="標楷體" w:hint="eastAsia"/>
                <w:bCs/>
                <w:sz w:val="26"/>
                <w:szCs w:val="26"/>
              </w:rPr>
              <w:t>習作評量：學生完成習作的準確性、整潔度及對課文內容和字詞的掌握程度。</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【家庭教育】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家E7 表達對家庭成員的關心與情感。</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【生命教育】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生E1 探討生活議題，培養思考的適當情意與態度。</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【閱讀素養教育】</w:t>
            </w:r>
          </w:p>
          <w:p w:rsidR="00C01DDC" w:rsidRPr="009D5202" w:rsidRDefault="00C01DDC" w:rsidP="007A29E1">
            <w:pPr>
              <w:spacing w:line="260" w:lineRule="exact"/>
              <w:rPr>
                <w:rFonts w:eastAsiaTheme="minorEastAsia"/>
                <w:bCs/>
                <w:color w:val="FF0000"/>
                <w:sz w:val="20"/>
                <w:szCs w:val="20"/>
              </w:rPr>
            </w:pPr>
            <w:r w:rsidRPr="009D5202">
              <w:rPr>
                <w:rFonts w:ascii="標楷體" w:eastAsia="標楷體" w:hAnsi="標楷體" w:cs="新細明體" w:hint="eastAsia"/>
                <w:bCs/>
                <w:color w:val="000000"/>
                <w:sz w:val="26"/>
                <w:szCs w:val="20"/>
              </w:rPr>
              <w:t>閱E2 認識與領域相關的文本類型與寫作題材。</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t>第三週</w:t>
            </w:r>
          </w:p>
        </w:tc>
        <w:tc>
          <w:tcPr>
            <w:tcW w:w="1701" w:type="dxa"/>
            <w:vAlign w:val="center"/>
          </w:tcPr>
          <w:p w:rsidR="00C01DDC" w:rsidRPr="009D5202" w:rsidRDefault="00C01DDC" w:rsidP="007A29E1">
            <w:pPr>
              <w:spacing w:line="260" w:lineRule="exact"/>
              <w:jc w:val="center"/>
              <w:rPr>
                <w:rFonts w:eastAsiaTheme="minorEastAsia"/>
                <w:bCs/>
                <w:sz w:val="20"/>
                <w:szCs w:val="20"/>
              </w:rPr>
            </w:pPr>
            <w:r w:rsidRPr="009D5202">
              <w:rPr>
                <w:rFonts w:ascii="標楷體" w:eastAsia="標楷體" w:hAnsi="標楷體" w:cs="新細明體" w:hint="eastAsia"/>
                <w:bCs/>
                <w:color w:val="000000"/>
                <w:sz w:val="26"/>
                <w:szCs w:val="20"/>
                <w:lang w:eastAsia="zh-HK"/>
              </w:rPr>
              <w:br w:type="page"/>
              <w:t>第十一冊第壹單元：讓自己更好</w:t>
            </w:r>
          </w:p>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 xml:space="preserve">第三課 </w:t>
            </w:r>
            <w:bookmarkStart w:id="2" w:name="_Hlk156650320"/>
            <w:r w:rsidRPr="009D5202">
              <w:rPr>
                <w:rFonts w:ascii="標楷體" w:eastAsia="標楷體" w:hAnsi="標楷體" w:cs="新細明體" w:hint="eastAsia"/>
                <w:bCs/>
                <w:color w:val="000000"/>
                <w:sz w:val="26"/>
                <w:szCs w:val="20"/>
                <w:lang w:eastAsia="zh-HK"/>
              </w:rPr>
              <w:t>孔子說的話</w:t>
            </w:r>
            <w:bookmarkEnd w:id="2"/>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1DDC" w:rsidRDefault="00C01DDC" w:rsidP="007A29E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01DDC" w:rsidRDefault="00C01DDC" w:rsidP="007A29E1">
            <w:pPr>
              <w:spacing w:line="260" w:lineRule="exact"/>
            </w:pPr>
            <w:r>
              <w:rPr>
                <w:rFonts w:ascii="標楷體" w:eastAsia="標楷體" w:hAnsi="標楷體" w:cs="新細明體" w:hint="eastAsia"/>
                <w:color w:val="000000"/>
                <w:sz w:val="26"/>
                <w:szCs w:val="26"/>
              </w:rPr>
              <w:lastRenderedPageBreak/>
              <w:t>國-E-C1 閱讀各類文本，從中培養是非判斷的能力，以了解自己與所處社會的關係，培養同理心與責任感，關懷自然生態與增進公民意識。</w:t>
            </w:r>
          </w:p>
        </w:tc>
        <w:tc>
          <w:tcPr>
            <w:tcW w:w="4969" w:type="dxa"/>
            <w:vAlign w:val="center"/>
          </w:tcPr>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lastRenderedPageBreak/>
              <w:t>活動一  概覽課文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1.學生分享自己對「學習」的看法或自己的讀書方法經驗，並配合課名與單元主題展開想像，鼓勵學生主動思考課文與主題的關聯，以訓練閱讀理解的連結策略，拉近讀者與作品間的距離。</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2.教師引導學生看圖說話，預測「孔子的話」的課文內容，默讀課文後比較文章與自己的想法差異並說出全課重點。</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活動二  字詞識寫</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1.學生朗讀課文，提出語句、認讀語詞、認讀生字字音與多音字、試說詞義，並運用理解監控策略輔助理解詞義。</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2.教師引導學生依字體「上下、左右」字形結構、「聲音、部首」結構做生字分類識讀，圈自學生字，並引導學生運用口</w:t>
            </w:r>
            <w:r w:rsidRPr="009D5202">
              <w:rPr>
                <w:rFonts w:ascii="標楷體" w:eastAsia="標楷體" w:hAnsi="標楷體" w:cs="新細明體" w:hint="eastAsia"/>
                <w:bCs/>
                <w:color w:val="000000"/>
                <w:sz w:val="26"/>
                <w:szCs w:val="20"/>
              </w:rPr>
              <w:lastRenderedPageBreak/>
              <w:t>訣、比較易錯筆畫，正確書寫生字。</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3.教師引導學生複習本課生字語詞重點，完成習作第一、二大題，並回顧本節學習歷程。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活動三  內容深究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2.教師指導學生閱讀《論語》，說明文言文中的「其」、「之」特指稱代名詞，提問引導學生讀懂文言文。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3.教師指導學生欣賞《論語》的意涵，歸納課文內容傳達「學習」、「與人相處」的智慧。4.學生分組討論本課主旨，完成習作第三大題並回顧本節學習歷程。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活動四  形式深究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1.教師配合課文，引導學生說出本課分為「前言」、「原文」、「注釋」、「語譯」、「賞析」、「語詞放大鏡」幾個部分，有助學生認識、閱讀和理解古文。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2.教師指導學生練習本課寫作特色之短語、句型，並練習寫作短語與造句。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3.教師引導學生練習本課生字延伸成語，並回顧本節學習歷程。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活動五  延伸活動</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1.教師引導學生回顧課文及全課大意，分組練習並上臺用適當語氣朗讀課文。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2.教師以生字部首、字詞注釋、語譯和論語語句設計成配對卡牌，學生抽牌配對複習本課生字、語詞及論語語句。</w:t>
            </w:r>
          </w:p>
          <w:p w:rsidR="00C01DDC" w:rsidRPr="009D5202" w:rsidRDefault="00C01DDC" w:rsidP="007A29E1">
            <w:pPr>
              <w:spacing w:line="260" w:lineRule="exact"/>
              <w:rPr>
                <w:rFonts w:eastAsiaTheme="minorEastAsia"/>
                <w:bCs/>
                <w:color w:val="FF0000"/>
                <w:sz w:val="20"/>
                <w:szCs w:val="20"/>
              </w:rPr>
            </w:pPr>
            <w:r w:rsidRPr="009D5202">
              <w:rPr>
                <w:rFonts w:ascii="標楷體" w:eastAsia="標楷體" w:hAnsi="標楷體" w:cs="新細明體" w:hint="eastAsia"/>
                <w:bCs/>
                <w:color w:val="000000"/>
                <w:sz w:val="26"/>
                <w:szCs w:val="20"/>
              </w:rPr>
              <w:t>3.完成習作第四大題，並回顧本節學習歷程。</w:t>
            </w:r>
          </w:p>
        </w:tc>
        <w:tc>
          <w:tcPr>
            <w:tcW w:w="2126" w:type="dxa"/>
            <w:vAlign w:val="center"/>
          </w:tcPr>
          <w:p w:rsidR="007A29E1" w:rsidRPr="007A29E1" w:rsidRDefault="007A29E1" w:rsidP="007A29E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7A29E1">
              <w:rPr>
                <w:rFonts w:ascii="標楷體" w:eastAsia="標楷體" w:hAnsi="標楷體" w:cs="新細明體" w:hint="eastAsia"/>
                <w:bCs/>
                <w:color w:val="000000"/>
                <w:sz w:val="26"/>
                <w:szCs w:val="20"/>
              </w:rPr>
              <w:t>紙筆評量：學生在紙筆測驗中對課文內容的理解、詞彙運用及寫作能力的評估。</w:t>
            </w:r>
          </w:p>
          <w:p w:rsidR="00C01DDC" w:rsidRPr="009D5202" w:rsidRDefault="007A29E1" w:rsidP="007A29E1">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sidRPr="007A29E1">
              <w:rPr>
                <w:rFonts w:ascii="標楷體" w:eastAsia="標楷體" w:hAnsi="標楷體" w:cs="新細明體" w:hint="eastAsia"/>
                <w:bCs/>
                <w:color w:val="000000"/>
                <w:sz w:val="26"/>
                <w:szCs w:val="20"/>
              </w:rPr>
              <w:t>習作評量：學生完成習作的準確性、整潔度及對課文內容和字詞的掌握程度。</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【品德教育】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品E1 良好生活習慣與德行。</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
                <w:bCs/>
                <w:color w:val="000000"/>
                <w:sz w:val="26"/>
                <w:szCs w:val="20"/>
              </w:rPr>
              <w:t>【生命教育】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生E3 理解人是會思考、有情緒、能進行自主決定的個體。</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【生涯規劃教育】</w:t>
            </w:r>
          </w:p>
          <w:p w:rsidR="00C01DDC" w:rsidRPr="009D5202" w:rsidRDefault="00C01DDC" w:rsidP="007A29E1">
            <w:pPr>
              <w:spacing w:line="260" w:lineRule="exact"/>
              <w:rPr>
                <w:rFonts w:eastAsiaTheme="minorEastAsia"/>
                <w:bCs/>
                <w:color w:val="FF0000"/>
                <w:sz w:val="20"/>
                <w:szCs w:val="20"/>
              </w:rPr>
            </w:pPr>
            <w:r w:rsidRPr="009D5202">
              <w:rPr>
                <w:rFonts w:ascii="標楷體" w:eastAsia="標楷體" w:hAnsi="標楷體" w:cs="新細明體" w:hint="eastAsia"/>
                <w:bCs/>
                <w:color w:val="000000"/>
                <w:sz w:val="26"/>
                <w:szCs w:val="20"/>
              </w:rPr>
              <w:t>涯E5 探索自己的價值觀。</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lastRenderedPageBreak/>
              <w:t>第四週</w:t>
            </w:r>
          </w:p>
        </w:tc>
        <w:tc>
          <w:tcPr>
            <w:tcW w:w="1701" w:type="dxa"/>
            <w:vAlign w:val="center"/>
          </w:tcPr>
          <w:p w:rsidR="00C01DDC" w:rsidRPr="009D5202" w:rsidRDefault="00C01DDC" w:rsidP="007A29E1">
            <w:pPr>
              <w:spacing w:line="260" w:lineRule="exact"/>
              <w:jc w:val="center"/>
              <w:rPr>
                <w:rFonts w:eastAsiaTheme="minorEastAsia"/>
                <w:bCs/>
                <w:sz w:val="20"/>
                <w:szCs w:val="20"/>
              </w:rPr>
            </w:pPr>
            <w:r w:rsidRPr="009D5202">
              <w:rPr>
                <w:rFonts w:ascii="標楷體" w:eastAsia="標楷體" w:hAnsi="標楷體" w:cs="新細明體" w:hint="eastAsia"/>
                <w:bCs/>
                <w:color w:val="000000"/>
                <w:sz w:val="26"/>
                <w:szCs w:val="20"/>
                <w:lang w:eastAsia="zh-HK"/>
              </w:rPr>
              <w:br w:type="page"/>
              <w:t>第十一冊第壹單元：讓自己更好</w:t>
            </w:r>
          </w:p>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統整活動一</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1DDC" w:rsidRDefault="00C01DDC" w:rsidP="007A29E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01DDC" w:rsidRDefault="00C01DDC" w:rsidP="007A29E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活動一  語文知識──名言佳句的生活運用</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1.教師引導學生默讀課文說明並提問，引導學生圈出課文中的名言佳句，試用自己的話加以說明、進一步了解在生活上應用的方法，並分享自己曾經壊過的名言佳句。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2.教師引導學生默讀「學習便利貼」並提問，說出「名言佳句」的意思、特色及日常生活中的用法及效果，並回顧本節學習歷程。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活動二  閱讀思考──讀懂詩句的意義</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1.教師引導學生默讀第一課課文及本段說明並提問，引導學生複習曾經學過的閱讀理解策略，練習運用策略思考詩歌中詩句的意義。</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2.教師引導學生默讀「學習便利貼」並提問，說出詩人在詩句中的巧思和讀懂詩句意義的方法。</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活動三  寫作進階──藉由書信溝通表達</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1.教師引導學生閱讀六上統整一「寫作進階」並提問，引導學生藉由這兩封信的閱讀比較，知道書信可以達到溝通說明的功能。。</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2.教師引導學生默讀「學習便利貼」並提問，說出書信的功能及寫出具溝通效果書信的方法。</w:t>
            </w:r>
          </w:p>
          <w:p w:rsidR="00C01DDC" w:rsidRPr="009D5202" w:rsidRDefault="00C01DDC" w:rsidP="007A29E1">
            <w:pPr>
              <w:spacing w:line="260" w:lineRule="exact"/>
              <w:rPr>
                <w:rFonts w:eastAsiaTheme="minorEastAsia"/>
                <w:bCs/>
                <w:color w:val="FF0000"/>
                <w:sz w:val="20"/>
                <w:szCs w:val="20"/>
              </w:rPr>
            </w:pPr>
            <w:r w:rsidRPr="009D5202">
              <w:rPr>
                <w:rFonts w:ascii="標楷體" w:eastAsia="標楷體" w:hAnsi="標楷體" w:cs="新細明體" w:hint="eastAsia"/>
                <w:bCs/>
                <w:color w:val="000000"/>
                <w:sz w:val="26"/>
                <w:szCs w:val="20"/>
              </w:rPr>
              <w:t>3.教師引導學生默讀「小試身手」，分組討論出人際相處的困擾、進行問題分類並討論解決問題的方法，試說習作第六大題寫作方式，完成習作並回顧本節學習歷程。</w:t>
            </w:r>
          </w:p>
        </w:tc>
        <w:tc>
          <w:tcPr>
            <w:tcW w:w="2126" w:type="dxa"/>
            <w:vAlign w:val="center"/>
          </w:tcPr>
          <w:p w:rsidR="007A29E1" w:rsidRPr="007A29E1" w:rsidRDefault="007A29E1" w:rsidP="007A29E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w:t>
            </w:r>
            <w:r w:rsidRPr="007A29E1">
              <w:rPr>
                <w:rFonts w:ascii="標楷體" w:eastAsia="標楷體" w:hAnsi="標楷體" w:cs="新細明體" w:hint="eastAsia"/>
                <w:bCs/>
                <w:color w:val="000000"/>
                <w:sz w:val="26"/>
                <w:szCs w:val="20"/>
              </w:rPr>
              <w:t>紙筆評量：學生在紙筆測驗中對課文內容、名言佳句及寫作技巧的理解和應用能力。</w:t>
            </w:r>
          </w:p>
          <w:p w:rsidR="00C01DDC" w:rsidRPr="009D5202" w:rsidRDefault="007A29E1" w:rsidP="00641E2B">
            <w:pPr>
              <w:spacing w:line="260" w:lineRule="exact"/>
              <w:rPr>
                <w:rFonts w:eastAsiaTheme="minorEastAsia"/>
                <w:bCs/>
                <w:sz w:val="20"/>
                <w:szCs w:val="20"/>
              </w:rPr>
            </w:pPr>
            <w:r>
              <w:rPr>
                <w:rFonts w:ascii="標楷體" w:eastAsia="標楷體" w:hAnsi="標楷體" w:cs="新細明體"/>
                <w:bCs/>
                <w:color w:val="000000"/>
                <w:sz w:val="26"/>
                <w:szCs w:val="20"/>
              </w:rPr>
              <w:t>2.</w:t>
            </w:r>
            <w:r w:rsidRPr="007A29E1">
              <w:rPr>
                <w:rFonts w:ascii="標楷體" w:eastAsia="標楷體" w:hAnsi="標楷體" w:cs="新細明體" w:hint="eastAsia"/>
                <w:bCs/>
                <w:color w:val="000000"/>
                <w:sz w:val="26"/>
                <w:szCs w:val="20"/>
              </w:rPr>
              <w:t>習作評量：學生完成習作的準確性、整潔度及對書信溝通的掌握程度。</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【生命教育】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生E3 理解人是會思考、有情緒、能進行自主決定的個體。</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【閱讀素養教育】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閱E4 中高年級後需發展長篇文本的閱讀理解能力。</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閱E6 發展向文本提問的能力。</w:t>
            </w:r>
          </w:p>
          <w:p w:rsidR="00C01DDC" w:rsidRPr="009D5202" w:rsidRDefault="00C01DDC" w:rsidP="007A29E1">
            <w:pPr>
              <w:spacing w:line="260" w:lineRule="exact"/>
              <w:rPr>
                <w:rFonts w:eastAsiaTheme="minorEastAsia"/>
                <w:bCs/>
                <w:color w:val="FF0000"/>
                <w:sz w:val="20"/>
                <w:szCs w:val="20"/>
              </w:rPr>
            </w:pPr>
            <w:r w:rsidRPr="009D5202">
              <w:rPr>
                <w:rFonts w:ascii="標楷體" w:eastAsia="標楷體" w:hAnsi="標楷體" w:cs="新細明體" w:hint="eastAsia"/>
                <w:bCs/>
                <w:color w:val="000000"/>
                <w:sz w:val="26"/>
                <w:szCs w:val="20"/>
              </w:rPr>
              <w:t>閱E7 發展詮釋、反思、評鑑文本的能力。</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lastRenderedPageBreak/>
              <w:t>第五週</w:t>
            </w:r>
          </w:p>
        </w:tc>
        <w:tc>
          <w:tcPr>
            <w:tcW w:w="1701" w:type="dxa"/>
            <w:vAlign w:val="center"/>
          </w:tcPr>
          <w:p w:rsidR="00C01DDC" w:rsidRPr="009D5202" w:rsidRDefault="00C01DDC" w:rsidP="007A29E1">
            <w:pPr>
              <w:spacing w:line="260" w:lineRule="exact"/>
              <w:jc w:val="center"/>
              <w:rPr>
                <w:rFonts w:eastAsiaTheme="minorEastAsia"/>
                <w:bCs/>
                <w:sz w:val="20"/>
                <w:szCs w:val="20"/>
              </w:rPr>
            </w:pPr>
            <w:r w:rsidRPr="009D5202">
              <w:rPr>
                <w:rFonts w:ascii="標楷體" w:eastAsia="標楷體" w:hAnsi="標楷體" w:cs="新細明體" w:hint="eastAsia"/>
                <w:bCs/>
                <w:color w:val="000000"/>
                <w:sz w:val="26"/>
                <w:szCs w:val="20"/>
                <w:lang w:eastAsia="zh-HK"/>
              </w:rPr>
              <w:br w:type="page"/>
              <w:t>第十一冊第貳單元：智慧藏寶箱</w:t>
            </w:r>
          </w:p>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第四課 向大自然學習</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01DDC" w:rsidRDefault="00C01DDC" w:rsidP="007A29E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01DDC" w:rsidRDefault="00C01DDC" w:rsidP="007A29E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活動一  概覽課文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1.學生分享自己被蚊蟲叮咬的經驗及生活中與大自然生物相關的發明，配合課名與單元主題展開想像，鼓勵學生主動思考課文與主題的關聯，以訓練閱讀理解的連結策略，拉近讀者與作品間的距離。</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2.教師引導學生預測「向大自然學習」的課文內容，默讀課文後比較文章與自己的想法差異並說出全課重點。</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活動二  字詞識寫</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1.學生朗讀課文，提出語句、認讀語詞、認讀生字字音與多音字、試說詞義，並運用理解監控策略輔助理解詞義。</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2.教師引導學生依字體「上下、左右」字形結構、「聲音、部首」結構做生字分類識讀，圈自學生字，並引導學生運用口訣、比較易錯筆畫，正確書寫生字。</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3.教師引導學生複習本課生字語詞重點，完成習作第一、二大題，並回顧本節學習歷程。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活動三  內容深究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2.學生分段閱讀課文，教師提問引導學生回答、理解並整理段落大意及全文大意。</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3.教師提問引導學生說出課文主旨，完成習作第三大題並回顧本節學習歷程。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活動四  形式深究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1.教師指導學生練習本課寫作特色之短語、句型，並練習寫作短語與造句。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2.教師配合課文，引導學生比較詩歌各段場景，思考詩歌裡的象徵與作者的意念、</w:t>
            </w:r>
            <w:r w:rsidRPr="009D5202">
              <w:rPr>
                <w:rFonts w:ascii="標楷體" w:eastAsia="標楷體" w:hAnsi="標楷體" w:cs="新細明體" w:hint="eastAsia"/>
                <w:bCs/>
                <w:color w:val="000000"/>
                <w:sz w:val="26"/>
                <w:szCs w:val="20"/>
              </w:rPr>
              <w:lastRenderedPageBreak/>
              <w:t>詩歌的結構布局與效果。</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3.教師引導學生練習本課生字延伸成語，並回顧本節學習歷程。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活動五  延伸活動</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1.教師引導學生回顧本課內容，發現說明文文本的語句特色。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2.教師引導學生運用本課的說明方法，用具體例子來說明生活中的事物或事理，把抽象、複雜的事物或事理說得具體明白並完成習作第四、五大題。</w:t>
            </w:r>
          </w:p>
          <w:p w:rsidR="00C01DDC" w:rsidRPr="009D5202" w:rsidRDefault="00C01DDC" w:rsidP="007A29E1">
            <w:pPr>
              <w:spacing w:line="260" w:lineRule="exact"/>
              <w:rPr>
                <w:rFonts w:eastAsiaTheme="minorEastAsia"/>
                <w:bCs/>
                <w:color w:val="FF0000"/>
                <w:sz w:val="20"/>
                <w:szCs w:val="20"/>
              </w:rPr>
            </w:pPr>
            <w:r w:rsidRPr="009D5202">
              <w:rPr>
                <w:rFonts w:ascii="標楷體" w:eastAsia="標楷體" w:hAnsi="標楷體" w:cs="新細明體" w:hint="eastAsia"/>
                <w:bCs/>
                <w:color w:val="000000"/>
                <w:sz w:val="26"/>
                <w:szCs w:val="20"/>
              </w:rPr>
              <w:t>3.教師透過卡牌遊戲引導學生欣賞與體會大自然之美，並回顧本節學習歷程。</w:t>
            </w:r>
          </w:p>
        </w:tc>
        <w:tc>
          <w:tcPr>
            <w:tcW w:w="2126" w:type="dxa"/>
            <w:vAlign w:val="center"/>
          </w:tcPr>
          <w:p w:rsidR="007A29E1" w:rsidRPr="007A29E1" w:rsidRDefault="007A29E1" w:rsidP="007A29E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7A29E1">
              <w:rPr>
                <w:rFonts w:ascii="標楷體" w:eastAsia="標楷體" w:hAnsi="標楷體" w:cs="新細明體" w:hint="eastAsia"/>
                <w:bCs/>
                <w:color w:val="000000"/>
                <w:sz w:val="26"/>
                <w:szCs w:val="20"/>
              </w:rPr>
              <w:t>口頭評量：學生在課堂中回答問題、參與討論及表達想法時的表現和流暢度。</w:t>
            </w:r>
          </w:p>
          <w:p w:rsidR="00C01DDC" w:rsidRPr="009D5202" w:rsidRDefault="007A29E1" w:rsidP="007A29E1">
            <w:pPr>
              <w:spacing w:line="260" w:lineRule="exact"/>
              <w:rPr>
                <w:rFonts w:eastAsiaTheme="minorEastAsia"/>
                <w:bCs/>
                <w:sz w:val="20"/>
                <w:szCs w:val="20"/>
              </w:rPr>
            </w:pPr>
            <w:r>
              <w:rPr>
                <w:rFonts w:ascii="標楷體" w:eastAsia="標楷體" w:hAnsi="標楷體" w:cs="新細明體"/>
                <w:bCs/>
                <w:color w:val="000000"/>
                <w:sz w:val="26"/>
                <w:szCs w:val="20"/>
              </w:rPr>
              <w:t>2.</w:t>
            </w:r>
            <w:r w:rsidRPr="007A29E1">
              <w:rPr>
                <w:rFonts w:ascii="標楷體" w:eastAsia="標楷體" w:hAnsi="標楷體" w:cs="新細明體" w:hint="eastAsia"/>
                <w:bCs/>
                <w:color w:val="000000"/>
                <w:sz w:val="26"/>
                <w:szCs w:val="20"/>
              </w:rPr>
              <w:t>紙筆評量：學生在紙筆測驗中對課文內容、生字語詞及寫作技巧的理解和應用能力。</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【科技教育】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科E3 體會科技與個人及家庭生活的互動關係。</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【環境教育】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環E2 覺知生物生命的美與價值，關懷動、植物的生命。</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【閱讀素養教育】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閱E2 認識與領域相關的文本類型與寫作題材。</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t>第六週</w:t>
            </w:r>
          </w:p>
        </w:tc>
        <w:tc>
          <w:tcPr>
            <w:tcW w:w="1701" w:type="dxa"/>
            <w:vAlign w:val="center"/>
          </w:tcPr>
          <w:p w:rsidR="00C01DDC" w:rsidRPr="009D5202" w:rsidRDefault="00C01DDC" w:rsidP="007A29E1">
            <w:pPr>
              <w:spacing w:line="260" w:lineRule="exact"/>
              <w:jc w:val="center"/>
              <w:rPr>
                <w:rFonts w:eastAsiaTheme="minorEastAsia"/>
                <w:bCs/>
                <w:sz w:val="20"/>
                <w:szCs w:val="20"/>
              </w:rPr>
            </w:pPr>
            <w:r w:rsidRPr="009D5202">
              <w:rPr>
                <w:rFonts w:ascii="標楷體" w:eastAsia="標楷體" w:hAnsi="標楷體" w:cs="新細明體" w:hint="eastAsia"/>
                <w:bCs/>
                <w:color w:val="000000"/>
                <w:sz w:val="26"/>
                <w:szCs w:val="20"/>
                <w:lang w:eastAsia="zh-HK"/>
              </w:rPr>
              <w:br w:type="page"/>
              <w:t>第十一冊第貳單元：智慧藏寶箱</w:t>
            </w:r>
          </w:p>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第五課 樹</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01DDC" w:rsidRDefault="00C01DDC" w:rsidP="007A29E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01DDC" w:rsidRDefault="00C01DDC" w:rsidP="007A29E1">
            <w:pPr>
              <w:spacing w:line="260" w:lineRule="exact"/>
            </w:pPr>
            <w:r>
              <w:rPr>
                <w:rFonts w:ascii="標楷體" w:eastAsia="標楷體" w:hAnsi="標楷體" w:cs="新細明體" w:hint="eastAsia"/>
                <w:color w:val="000000"/>
                <w:sz w:val="26"/>
                <w:szCs w:val="26"/>
              </w:rPr>
              <w:t>國-E-C1 閱讀各類文本，從中培養是非判斷的能力，以了解自己與所</w:t>
            </w:r>
            <w:r>
              <w:rPr>
                <w:rFonts w:ascii="標楷體" w:eastAsia="標楷體" w:hAnsi="標楷體" w:cs="新細明體" w:hint="eastAsia"/>
                <w:color w:val="000000"/>
                <w:sz w:val="26"/>
                <w:szCs w:val="26"/>
              </w:rPr>
              <w:lastRenderedPageBreak/>
              <w:t>處社會的關係，培養同理心與責任感，關懷自然生態與增進公民意識。</w:t>
            </w:r>
          </w:p>
        </w:tc>
        <w:tc>
          <w:tcPr>
            <w:tcW w:w="4969" w:type="dxa"/>
            <w:vAlign w:val="center"/>
          </w:tcPr>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lastRenderedPageBreak/>
              <w:t>活動一  概覽課文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1.學生分享自己對樹的觀察和看法，配合課名與單元主題展開想像，鼓勵學生主動思考課文與主題的關聯，以訓練閱讀理解的連結策略，拉近讀者與作品間的距離。</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2.教師引導學生預測「樹」的課文內容，默讀課文後比較文章與自己的想法差異並說出全課重點。</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活動二  字詞識寫</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1.學生朗讀課文，提出語句、認讀語詞、認讀生字字音與多音字、試說詞義，並運用理解監控策略輔助理解詞義。</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2.教師引導學生依字體「上下、左右」字形結構、「聲音、部首」結構做生字分類識讀，圈自學生字，並引導學生運用口訣、比較易錯筆畫，正確書寫生字。</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3.教師引導學生複習本課生字語詞重點，完成習作第一、二大題，並回顧本節學習歷程。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活動三  內容深究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lastRenderedPageBreak/>
              <w:t>1.教師提問，引導學生細讀課文，並運用提取訊息、推論訊息、詮釋整合、比較評估等策略理解課文內容。</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2.學生分段閱讀課文，教師提問引導學生回答、理解並整理段落大意及全文大意。</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3.教師提問引導學生說出課文主旨，完成習作第四大題並回顧本節學習歷程。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活動四  形式深究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1.教師引導學生發現本課為記敘文，分為十六個自然段，再依「觀樹」與「種樹」分為兩大意義段。</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2.教師指導學生練習本課寫作特色之短語、句型，並練習寫作短語與造句。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3.教師引導學生練習本課生字延伸成語，完成習作第三大題並回顧本節學習歷程。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活動五  延伸活動</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1.教師引導學生回顧課文及全課大意，分組練習並上臺用適當語氣朗讀課文。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2.教師以觀察樹、對樹的描寫與想像的遊戲，引導學生藉由觀察樹、選出班樹及對樹的聯想猜謎進一步提高對大自然的觀察與聯想力。</w:t>
            </w:r>
          </w:p>
          <w:p w:rsidR="00C01DDC" w:rsidRPr="009D5202" w:rsidRDefault="00C01DDC" w:rsidP="007A29E1">
            <w:pPr>
              <w:spacing w:line="260" w:lineRule="exact"/>
              <w:rPr>
                <w:rFonts w:eastAsiaTheme="minorEastAsia"/>
                <w:bCs/>
                <w:color w:val="FF0000"/>
                <w:sz w:val="20"/>
                <w:szCs w:val="20"/>
              </w:rPr>
            </w:pPr>
            <w:r w:rsidRPr="009D5202">
              <w:rPr>
                <w:rFonts w:ascii="標楷體" w:eastAsia="標楷體" w:hAnsi="標楷體" w:cs="新細明體" w:hint="eastAsia"/>
                <w:bCs/>
                <w:color w:val="000000"/>
                <w:sz w:val="26"/>
                <w:szCs w:val="20"/>
              </w:rPr>
              <w:t>3.學生完成習作第五大題並回顧本節學習歷程。</w:t>
            </w:r>
          </w:p>
        </w:tc>
        <w:tc>
          <w:tcPr>
            <w:tcW w:w="2126" w:type="dxa"/>
            <w:vAlign w:val="center"/>
          </w:tcPr>
          <w:p w:rsidR="007A29E1" w:rsidRPr="007A29E1" w:rsidRDefault="007A29E1" w:rsidP="007A29E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7A29E1">
              <w:rPr>
                <w:rFonts w:ascii="標楷體" w:eastAsia="標楷體" w:hAnsi="標楷體" w:cs="新細明體" w:hint="eastAsia"/>
                <w:bCs/>
                <w:color w:val="000000"/>
                <w:sz w:val="26"/>
                <w:szCs w:val="20"/>
              </w:rPr>
              <w:t>紙筆評量：學生在紙筆測驗中對課文內容、生字語詞及寫作技巧的理解和應用能力。</w:t>
            </w:r>
          </w:p>
          <w:p w:rsidR="00C01DDC" w:rsidRPr="009D5202" w:rsidRDefault="007A29E1" w:rsidP="00641E2B">
            <w:pPr>
              <w:spacing w:line="260" w:lineRule="exact"/>
              <w:rPr>
                <w:rFonts w:eastAsiaTheme="minorEastAsia"/>
                <w:bCs/>
                <w:sz w:val="20"/>
                <w:szCs w:val="20"/>
              </w:rPr>
            </w:pPr>
            <w:r>
              <w:rPr>
                <w:rFonts w:ascii="標楷體" w:eastAsia="標楷體" w:hAnsi="標楷體" w:cs="新細明體"/>
                <w:bCs/>
                <w:color w:val="000000"/>
                <w:sz w:val="26"/>
                <w:szCs w:val="20"/>
              </w:rPr>
              <w:t>2.</w:t>
            </w:r>
            <w:r w:rsidRPr="007A29E1">
              <w:rPr>
                <w:rFonts w:ascii="標楷體" w:eastAsia="標楷體" w:hAnsi="標楷體" w:cs="新細明體" w:hint="eastAsia"/>
                <w:bCs/>
                <w:color w:val="000000"/>
                <w:sz w:val="26"/>
                <w:szCs w:val="20"/>
              </w:rPr>
              <w:t>習作評量：學生完成習作的準確性、整潔度及對文本的掌握程度。</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【戶外教育】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戶E2 豐富自身與環境的互動經驗，培養對生活環境的覺知與敏感，體驗與珍惜環境的好。</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【生命教育】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t>第七週</w:t>
            </w:r>
          </w:p>
        </w:tc>
        <w:tc>
          <w:tcPr>
            <w:tcW w:w="1701" w:type="dxa"/>
            <w:vAlign w:val="center"/>
          </w:tcPr>
          <w:p w:rsidR="00C01DDC" w:rsidRPr="009D5202" w:rsidRDefault="00C01DDC" w:rsidP="007A29E1">
            <w:pPr>
              <w:spacing w:line="260" w:lineRule="exact"/>
              <w:jc w:val="center"/>
              <w:rPr>
                <w:rFonts w:eastAsiaTheme="minorEastAsia"/>
                <w:bCs/>
                <w:sz w:val="20"/>
                <w:szCs w:val="20"/>
              </w:rPr>
            </w:pPr>
            <w:r w:rsidRPr="009D5202">
              <w:rPr>
                <w:rFonts w:ascii="標楷體" w:eastAsia="標楷體" w:hAnsi="標楷體" w:cs="新細明體" w:hint="eastAsia"/>
                <w:bCs/>
                <w:color w:val="000000"/>
                <w:sz w:val="26"/>
                <w:szCs w:val="20"/>
                <w:lang w:eastAsia="zh-HK"/>
              </w:rPr>
              <w:br w:type="page"/>
              <w:t>第十一冊第貳單元：智慧藏寶箱</w:t>
            </w:r>
          </w:p>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 xml:space="preserve">第六課 </w:t>
            </w:r>
            <w:bookmarkStart w:id="3" w:name="_Hlk156650354"/>
            <w:r w:rsidRPr="009D5202">
              <w:rPr>
                <w:rFonts w:ascii="標楷體" w:eastAsia="標楷體" w:hAnsi="標楷體" w:cs="新細明體" w:hint="eastAsia"/>
                <w:bCs/>
                <w:color w:val="000000"/>
                <w:sz w:val="26"/>
                <w:szCs w:val="20"/>
                <w:lang w:eastAsia="zh-HK"/>
              </w:rPr>
              <w:t>善用自嘲，展現幽默</w:t>
            </w:r>
            <w:bookmarkEnd w:id="3"/>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1DDC" w:rsidRDefault="00C01DDC" w:rsidP="007A29E1">
            <w:pPr>
              <w:spacing w:line="260" w:lineRule="exact"/>
            </w:pPr>
            <w:r>
              <w:rPr>
                <w:rFonts w:ascii="標楷體" w:eastAsia="標楷體" w:hAnsi="標楷體" w:cs="新細明體" w:hint="eastAsia"/>
                <w:color w:val="000000"/>
                <w:sz w:val="26"/>
                <w:szCs w:val="26"/>
              </w:rPr>
              <w:t>國-E-B1 理解</w:t>
            </w:r>
            <w:r>
              <w:rPr>
                <w:rFonts w:ascii="標楷體" w:eastAsia="標楷體" w:hAnsi="標楷體" w:cs="新細明體" w:hint="eastAsia"/>
                <w:color w:val="000000"/>
                <w:sz w:val="26"/>
                <w:szCs w:val="26"/>
              </w:rPr>
              <w:lastRenderedPageBreak/>
              <w:t>與運用國語文在日常生活中學習體察他人的感受，並給予適當的回應，以達成溝通及互動的目標。</w:t>
            </w:r>
          </w:p>
          <w:p w:rsidR="00C01DDC" w:rsidRDefault="00C01DDC" w:rsidP="007A29E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lastRenderedPageBreak/>
              <w:t>活動一  概覽課文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1.學生分享自己聽過用幽默化解尷尬的小故事，配合課名與單元主題展開想像，鼓勵學生主動思考課文與主題的關聯，以訓練閱讀理解的連結策略，拉近讀者與作品間的距離。</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2.教師引導學生預測「善用自嘲，展現幽默」的課文內容，默讀課文後比較文章與自己的想法差異並說出全課重點。</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3.學生分段朗讀，教師指導朗讀的流暢性後，學生依不同分組朗讀課文，並回顧本</w:t>
            </w:r>
            <w:r w:rsidRPr="009D5202">
              <w:rPr>
                <w:rFonts w:ascii="標楷體" w:eastAsia="標楷體" w:hAnsi="標楷體" w:cs="新細明體" w:hint="eastAsia"/>
                <w:bCs/>
                <w:color w:val="000000"/>
                <w:sz w:val="26"/>
                <w:szCs w:val="20"/>
              </w:rPr>
              <w:lastRenderedPageBreak/>
              <w:t>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活動二  字詞識寫</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1.學生朗讀課文，提出語句、認讀語詞、認讀生字字音與多音字、試說詞義，並運用理解監控策略輔助理解詞義。</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2.教師引導學生依字體「上下、左右」字形結構、「聲音、部首」結構做生字分類識讀，圈自學生字，並引導學生運用口訣、比較易錯筆畫，正確書寫生字。</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3.教師引導學生複習本課生字語詞重點，完成習作第一、二大題，並回顧本節學習歷程。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活動三  內容深究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2.學生分段閱讀課文，教師提問引導學生回答、理解並整理段落大意及全文大意。</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3.教師提問引導學生說出課文主旨，完成習作第四大題並回顧本節學習歷程。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活動四  形式深究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1.教師引導學生發現本課為議論文本，先說明幽默與自嘲的定義，再舉正反兩例呈現出自嘲的高明之處，並比較議論文本與說明文本表述方式的差異。</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2.教師指導學生練習本課寫作特色之短語、句型，並練習寫作短語與造句。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3.教師引導學生練習本課生字延伸成語，完成習作第三大題並回顧本節學習歷程。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活動五  延伸活動</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1.教師引導學生回顧課文及全課大意，分組練習並上臺用適當語氣朗讀課文。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2.教師配合習作第五大題提問並引導學生思考「處處留心皆學問」的正反例，學生分組討論並上臺發表討論內容。</w:t>
            </w:r>
          </w:p>
          <w:p w:rsidR="00C01DDC" w:rsidRPr="009D5202" w:rsidRDefault="00C01DDC" w:rsidP="007A29E1">
            <w:pPr>
              <w:spacing w:line="260" w:lineRule="exact"/>
              <w:rPr>
                <w:rFonts w:eastAsiaTheme="minorEastAsia"/>
                <w:bCs/>
                <w:color w:val="FF0000"/>
                <w:sz w:val="20"/>
                <w:szCs w:val="20"/>
              </w:rPr>
            </w:pPr>
            <w:r w:rsidRPr="009D5202">
              <w:rPr>
                <w:rFonts w:ascii="標楷體" w:eastAsia="標楷體" w:hAnsi="標楷體" w:cs="新細明體" w:hint="eastAsia"/>
                <w:bCs/>
                <w:color w:val="000000"/>
                <w:sz w:val="26"/>
                <w:szCs w:val="20"/>
              </w:rPr>
              <w:t>3.學生適當運用本課句型完成習作第五大</w:t>
            </w:r>
            <w:r w:rsidRPr="009D5202">
              <w:rPr>
                <w:rFonts w:ascii="標楷體" w:eastAsia="標楷體" w:hAnsi="標楷體" w:cs="新細明體" w:hint="eastAsia"/>
                <w:bCs/>
                <w:color w:val="000000"/>
                <w:sz w:val="26"/>
                <w:szCs w:val="20"/>
              </w:rPr>
              <w:lastRenderedPageBreak/>
              <w:t>題並回顧本節學習歷程。</w:t>
            </w:r>
          </w:p>
        </w:tc>
        <w:tc>
          <w:tcPr>
            <w:tcW w:w="2126" w:type="dxa"/>
            <w:vAlign w:val="center"/>
          </w:tcPr>
          <w:p w:rsidR="00641E2B" w:rsidRPr="00641E2B" w:rsidRDefault="00641E2B" w:rsidP="00641E2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641E2B">
              <w:rPr>
                <w:rFonts w:ascii="標楷體" w:eastAsia="標楷體" w:hAnsi="標楷體" w:cs="新細明體" w:hint="eastAsia"/>
                <w:bCs/>
                <w:color w:val="000000"/>
                <w:sz w:val="26"/>
                <w:szCs w:val="20"/>
              </w:rPr>
              <w:t>學習態度：學生在課堂活動中的積極參與程度。</w:t>
            </w:r>
          </w:p>
          <w:p w:rsidR="00C01DDC" w:rsidRPr="009D5202" w:rsidRDefault="00641E2B" w:rsidP="00641E2B">
            <w:pPr>
              <w:spacing w:line="260" w:lineRule="exact"/>
              <w:rPr>
                <w:rFonts w:eastAsiaTheme="minorEastAsia"/>
                <w:bCs/>
                <w:sz w:val="20"/>
                <w:szCs w:val="20"/>
              </w:rPr>
            </w:pPr>
            <w:r>
              <w:rPr>
                <w:rFonts w:ascii="標楷體" w:eastAsia="標楷體" w:hAnsi="標楷體" w:cs="新細明體"/>
                <w:bCs/>
                <w:color w:val="000000"/>
                <w:sz w:val="26"/>
                <w:szCs w:val="20"/>
              </w:rPr>
              <w:t>2.</w:t>
            </w:r>
            <w:r w:rsidRPr="00641E2B">
              <w:rPr>
                <w:rFonts w:ascii="標楷體" w:eastAsia="標楷體" w:hAnsi="標楷體" w:cs="新細明體" w:hint="eastAsia"/>
                <w:bCs/>
                <w:color w:val="000000"/>
                <w:sz w:val="26"/>
                <w:szCs w:val="20"/>
              </w:rPr>
              <w:t>口頭評量：學生在課堂中回答問題、參與討論及表達想法時的表現和流暢度。</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【品德教育】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品E3 溝通合作與和諧人際關係。</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【人權教育】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人E4 表達自己對一個美好世界的想法，並聆聽他人的想法。</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lastRenderedPageBreak/>
              <w:t>第八週</w:t>
            </w:r>
          </w:p>
        </w:tc>
        <w:tc>
          <w:tcPr>
            <w:tcW w:w="1701" w:type="dxa"/>
            <w:vAlign w:val="center"/>
          </w:tcPr>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第十一冊第貳單元：智慧藏寶箱</w:t>
            </w:r>
          </w:p>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統整活動二</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1DDC" w:rsidRDefault="00C01DDC" w:rsidP="007A29E1">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01DDC" w:rsidRDefault="00C01DDC" w:rsidP="007A29E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w:t>
            </w:r>
            <w:r>
              <w:rPr>
                <w:rFonts w:ascii="標楷體" w:eastAsia="標楷體" w:hAnsi="標楷體" w:cs="新細明體" w:hint="eastAsia"/>
                <w:color w:val="000000"/>
                <w:sz w:val="26"/>
                <w:szCs w:val="26"/>
              </w:rPr>
              <w:lastRenderedPageBreak/>
              <w:t>標。</w:t>
            </w:r>
          </w:p>
          <w:p w:rsidR="00C01DDC" w:rsidRDefault="00C01DDC" w:rsidP="007A29E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lastRenderedPageBreak/>
              <w:t xml:space="preserve">活動一  </w:t>
            </w:r>
            <w:r w:rsidRPr="009D5202">
              <w:rPr>
                <w:rFonts w:ascii="標楷體" w:eastAsia="標楷體" w:hAnsi="標楷體" w:cs="新細明體" w:hint="eastAsia"/>
                <w:bCs/>
                <w:color w:val="000000"/>
                <w:sz w:val="26"/>
                <w:szCs w:val="20"/>
              </w:rPr>
              <w:t>語文知識──認識科普文章</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1.教師請學生複習第四課課文，再請學生朗讀「科普文章」特點及例句並提問，引導學生說出科普文章特色，及其特色對讀者了解科普知識的幫助。</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2.教師引導學生默讀「學習便利貼」，引導學生認識科普文章的定義及特點並回顧本節學習歷程。</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 xml:space="preserve">活動二  </w:t>
            </w:r>
            <w:r w:rsidRPr="009D5202">
              <w:rPr>
                <w:rFonts w:ascii="標楷體" w:eastAsia="標楷體" w:hAnsi="標楷體" w:cs="新細明體" w:hint="eastAsia"/>
                <w:bCs/>
                <w:color w:val="000000"/>
                <w:sz w:val="26"/>
                <w:szCs w:val="20"/>
              </w:rPr>
              <w:t>閱讀思考──讀懂觀點</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1.教師請學生複習第五課「觀樹」第六段，引導學生說出這個段落中代表作者觀點的語句，請學生說出自身對同一語句的看法，並思考並判斷作者觀點與自身觀點或事實的差異。</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2.教師引導學生默讀「學習便利貼」，說出觀點的意思，並能練習省思自我觀點及批判的能力。</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 xml:space="preserve">活動三  </w:t>
            </w:r>
            <w:r w:rsidRPr="009D5202">
              <w:rPr>
                <w:rFonts w:ascii="標楷體" w:eastAsia="標楷體" w:hAnsi="標楷體" w:cs="新細明體" w:hint="eastAsia"/>
                <w:bCs/>
                <w:color w:val="000000"/>
                <w:sz w:val="26"/>
                <w:szCs w:val="20"/>
              </w:rPr>
              <w:t>寫作進階──寫出議論文本的反例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1.教師請學生複習第六課「善用自嘲，展現幽默」，分析該課議論文的結構，並認識撰寫反例時常用的語句句式。</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2.教師引導學生默讀「學習便利貼」並提問，說出反例的定義及寫作時先寫正例，再寫反例以達到完整論述的效果。</w:t>
            </w:r>
          </w:p>
          <w:p w:rsidR="00C01DDC" w:rsidRPr="009D5202" w:rsidRDefault="00C01DDC" w:rsidP="007A29E1">
            <w:pPr>
              <w:spacing w:line="260" w:lineRule="exact"/>
              <w:rPr>
                <w:rFonts w:eastAsiaTheme="minorEastAsia"/>
                <w:bCs/>
                <w:color w:val="FF0000"/>
                <w:sz w:val="20"/>
                <w:szCs w:val="20"/>
                <w:lang w:eastAsia="zh-HK"/>
              </w:rPr>
            </w:pPr>
            <w:r w:rsidRPr="009D5202">
              <w:rPr>
                <w:rFonts w:ascii="標楷體" w:eastAsia="標楷體" w:hAnsi="標楷體" w:cs="新細明體" w:hint="eastAsia"/>
                <w:bCs/>
                <w:color w:val="000000"/>
                <w:sz w:val="26"/>
                <w:szCs w:val="20"/>
              </w:rPr>
              <w:t>3.教師依第六課第五大題提出主題，引導學生口頭練習運用反例說明，試說第六課習作第五大題寫作方式並完成寫作。</w:t>
            </w:r>
          </w:p>
        </w:tc>
        <w:tc>
          <w:tcPr>
            <w:tcW w:w="2126" w:type="dxa"/>
            <w:vAlign w:val="center"/>
          </w:tcPr>
          <w:p w:rsidR="00641E2B" w:rsidRPr="00641E2B" w:rsidRDefault="00641E2B" w:rsidP="00641E2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w:t>
            </w:r>
            <w:r w:rsidRPr="00641E2B">
              <w:rPr>
                <w:rFonts w:ascii="標楷體" w:eastAsia="標楷體" w:hAnsi="標楷體" w:cs="新細明體" w:hint="eastAsia"/>
                <w:bCs/>
                <w:color w:val="000000"/>
                <w:sz w:val="26"/>
                <w:szCs w:val="20"/>
              </w:rPr>
              <w:t>口頭評量：學生在課堂中回答問題、參與討論及表達想法的表現和流暢度。</w:t>
            </w:r>
          </w:p>
          <w:p w:rsidR="00C01DDC" w:rsidRPr="009D5202" w:rsidRDefault="00641E2B" w:rsidP="00641E2B">
            <w:pPr>
              <w:spacing w:line="260" w:lineRule="exact"/>
              <w:rPr>
                <w:rFonts w:eastAsiaTheme="minorEastAsia"/>
                <w:bCs/>
                <w:sz w:val="20"/>
                <w:szCs w:val="20"/>
              </w:rPr>
            </w:pPr>
            <w:r>
              <w:rPr>
                <w:rFonts w:ascii="標楷體" w:eastAsia="標楷體" w:hAnsi="標楷體" w:cs="新細明體"/>
                <w:bCs/>
                <w:color w:val="000000"/>
                <w:sz w:val="26"/>
                <w:szCs w:val="20"/>
              </w:rPr>
              <w:t>2.</w:t>
            </w:r>
            <w:r w:rsidRPr="00641E2B">
              <w:rPr>
                <w:rFonts w:ascii="標楷體" w:eastAsia="標楷體" w:hAnsi="標楷體" w:cs="新細明體" w:hint="eastAsia"/>
                <w:bCs/>
                <w:color w:val="000000"/>
                <w:sz w:val="26"/>
                <w:szCs w:val="20"/>
              </w:rPr>
              <w:t>紙筆評量：學生在紙筆測驗中對課文內容、生字語詞及寫作技巧的理解和應用能力。</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【閱讀素養教育】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閱E2 認識與領域相關的文本類型與寫作題材。</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閱E3 熟悉與學科學習相關的文本閱讀策略。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閱E4 中高年級後需發展長篇文本的閱讀理解能力。</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閱E6 發展向文本提問的能力。</w:t>
            </w:r>
          </w:p>
          <w:p w:rsidR="00C01DDC" w:rsidRPr="009D5202" w:rsidRDefault="00C01DDC" w:rsidP="007A29E1">
            <w:pPr>
              <w:spacing w:line="260" w:lineRule="exact"/>
              <w:rPr>
                <w:rFonts w:eastAsiaTheme="minorEastAsia"/>
                <w:bCs/>
                <w:color w:val="FF0000"/>
                <w:sz w:val="20"/>
                <w:szCs w:val="20"/>
              </w:rPr>
            </w:pPr>
            <w:r w:rsidRPr="009D5202">
              <w:rPr>
                <w:rFonts w:ascii="標楷體" w:eastAsia="標楷體" w:hAnsi="標楷體" w:cs="新細明體" w:hint="eastAsia"/>
                <w:bCs/>
                <w:color w:val="000000"/>
                <w:sz w:val="26"/>
                <w:szCs w:val="20"/>
              </w:rPr>
              <w:t>閱E7 發展詮釋、反思、評鑑文本的能力。</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t>第九週</w:t>
            </w:r>
          </w:p>
        </w:tc>
        <w:tc>
          <w:tcPr>
            <w:tcW w:w="1701" w:type="dxa"/>
            <w:vAlign w:val="center"/>
          </w:tcPr>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第十一冊第貳單元：智慧藏寶箱</w:t>
            </w:r>
          </w:p>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享閱讀一：驚蟄驅蟻記</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1DDC" w:rsidRDefault="00C01DDC" w:rsidP="007A29E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01DDC" w:rsidRDefault="00C01DDC" w:rsidP="007A29E1">
            <w:pPr>
              <w:spacing w:line="260" w:lineRule="exact"/>
            </w:pPr>
            <w:r>
              <w:rPr>
                <w:rFonts w:ascii="標楷體" w:eastAsia="標楷體" w:hAnsi="標楷體" w:cs="新細明體" w:hint="eastAsia"/>
                <w:color w:val="000000"/>
                <w:sz w:val="26"/>
                <w:szCs w:val="26"/>
              </w:rPr>
              <w:t>國-E-C1 閱讀各類文本，從中培養是非判斷的能力，以</w:t>
            </w:r>
            <w:r>
              <w:rPr>
                <w:rFonts w:ascii="標楷體" w:eastAsia="標楷體" w:hAnsi="標楷體" w:cs="新細明體" w:hint="eastAsia"/>
                <w:color w:val="000000"/>
                <w:sz w:val="26"/>
                <w:szCs w:val="26"/>
              </w:rPr>
              <w:lastRenderedPageBreak/>
              <w:t>了解自己與所處社會的關係，培養同理心與責任感，關懷自然生態與增進公民意識。</w:t>
            </w:r>
          </w:p>
        </w:tc>
        <w:tc>
          <w:tcPr>
            <w:tcW w:w="4969" w:type="dxa"/>
            <w:vAlign w:val="center"/>
          </w:tcPr>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rPr>
              <w:lastRenderedPageBreak/>
              <w:t>活動一  整體概覽</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1.教師引導學生依文章篇名</w:t>
            </w:r>
            <w:r w:rsidRPr="009D5202">
              <w:rPr>
                <w:rFonts w:ascii="標楷體" w:eastAsia="標楷體" w:hAnsi="標楷體" w:cs="新細明體" w:hint="eastAsia"/>
                <w:bCs/>
                <w:color w:val="000000"/>
                <w:sz w:val="26"/>
                <w:szCs w:val="20"/>
              </w:rPr>
              <w:t>〈</w:t>
            </w:r>
            <w:r w:rsidRPr="009D5202">
              <w:rPr>
                <w:rFonts w:ascii="標楷體" w:eastAsia="標楷體" w:hAnsi="標楷體" w:cs="新細明體" w:hint="eastAsia"/>
                <w:bCs/>
                <w:color w:val="000000"/>
                <w:sz w:val="26"/>
                <w:szCs w:val="20"/>
                <w:lang w:eastAsia="zh-HK"/>
              </w:rPr>
              <w:t>驚蟄驅蟻記</w:t>
            </w:r>
            <w:r w:rsidRPr="009D5202">
              <w:rPr>
                <w:rFonts w:ascii="標楷體" w:eastAsia="標楷體" w:hAnsi="標楷體" w:cs="新細明體" w:hint="eastAsia"/>
                <w:bCs/>
                <w:color w:val="000000"/>
                <w:sz w:val="26"/>
                <w:szCs w:val="20"/>
              </w:rPr>
              <w:t>〉</w:t>
            </w:r>
            <w:r w:rsidRPr="009D5202">
              <w:rPr>
                <w:rFonts w:ascii="標楷體" w:eastAsia="標楷體" w:hAnsi="標楷體" w:cs="新細明體" w:hint="eastAsia"/>
                <w:bCs/>
                <w:color w:val="000000"/>
                <w:sz w:val="26"/>
                <w:szCs w:val="20"/>
                <w:lang w:eastAsia="zh-HK"/>
              </w:rPr>
              <w:t>預測文章內容，學生</w:t>
            </w:r>
            <w:r w:rsidRPr="009D5202">
              <w:rPr>
                <w:rFonts w:ascii="標楷體" w:eastAsia="標楷體" w:hAnsi="標楷體" w:cs="新細明體" w:hint="eastAsia"/>
                <w:bCs/>
                <w:color w:val="000000"/>
                <w:sz w:val="26"/>
                <w:szCs w:val="20"/>
              </w:rPr>
              <w:t>根據引導語</w:t>
            </w:r>
            <w:r w:rsidRPr="009D5202">
              <w:rPr>
                <w:rFonts w:ascii="標楷體" w:eastAsia="標楷體" w:hAnsi="標楷體" w:cs="新細明體" w:hint="eastAsia"/>
                <w:bCs/>
                <w:color w:val="000000"/>
                <w:sz w:val="26"/>
                <w:szCs w:val="20"/>
                <w:lang w:eastAsia="zh-HK"/>
              </w:rPr>
              <w:t>默讀</w:t>
            </w:r>
            <w:r w:rsidRPr="009D5202">
              <w:rPr>
                <w:rFonts w:ascii="標楷體" w:eastAsia="標楷體" w:hAnsi="標楷體" w:cs="新細明體" w:hint="eastAsia"/>
                <w:bCs/>
                <w:color w:val="000000"/>
                <w:sz w:val="26"/>
                <w:szCs w:val="20"/>
              </w:rPr>
              <w:t>課文、並注意核心人物、重複出現的字詞、關鍵語句等，標記重點、聯結個人經驗，讀出主題重點</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2.教師</w:t>
            </w:r>
            <w:r w:rsidRPr="009D5202">
              <w:rPr>
                <w:rFonts w:ascii="標楷體" w:eastAsia="標楷體" w:hAnsi="標楷體" w:cs="新細明體" w:hint="eastAsia"/>
                <w:bCs/>
                <w:color w:val="000000"/>
                <w:sz w:val="26"/>
                <w:szCs w:val="20"/>
              </w:rPr>
              <w:t>分組依文章結構討論並上臺分享，略說課文內容，總結各組答案，並整理課文大意</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3.教師引導學生</w:t>
            </w:r>
            <w:r w:rsidRPr="009D5202">
              <w:rPr>
                <w:rFonts w:ascii="標楷體" w:eastAsia="標楷體" w:hAnsi="標楷體" w:cs="新細明體" w:hint="eastAsia"/>
                <w:bCs/>
                <w:color w:val="000000"/>
                <w:sz w:val="26"/>
                <w:szCs w:val="20"/>
              </w:rPr>
              <w:t>標註自然段及段落重點語句，依課文題目思考並分組討論段落問題及重點</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4.</w:t>
            </w:r>
            <w:r w:rsidRPr="009D5202">
              <w:rPr>
                <w:rFonts w:ascii="標楷體" w:eastAsia="標楷體" w:hAnsi="標楷體" w:cs="新細明體" w:hint="eastAsia"/>
                <w:bCs/>
                <w:color w:val="000000"/>
                <w:sz w:val="26"/>
                <w:szCs w:val="20"/>
                <w:lang w:eastAsia="zh-HK"/>
              </w:rPr>
              <w:t>教師引導學生</w:t>
            </w:r>
            <w:r w:rsidRPr="009D5202">
              <w:rPr>
                <w:rFonts w:ascii="標楷體" w:eastAsia="標楷體" w:hAnsi="標楷體" w:cs="新細明體" w:hint="eastAsia"/>
                <w:bCs/>
                <w:color w:val="000000"/>
                <w:sz w:val="26"/>
                <w:szCs w:val="20"/>
              </w:rPr>
              <w:t>回顧本節學習重點。</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rPr>
              <w:t>活動二  策略引導</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w:t>
            </w:r>
            <w:r w:rsidRPr="009D5202">
              <w:rPr>
                <w:rFonts w:ascii="標楷體" w:eastAsia="標楷體" w:hAnsi="標楷體" w:cs="新細明體" w:hint="eastAsia"/>
                <w:bCs/>
                <w:color w:val="000000"/>
                <w:sz w:val="26"/>
                <w:szCs w:val="20"/>
              </w:rPr>
              <w:t>提示本篇學習的主要閱讀理解策略，帶領</w:t>
            </w:r>
            <w:r w:rsidRPr="009D5202">
              <w:rPr>
                <w:rFonts w:ascii="標楷體" w:eastAsia="標楷體" w:hAnsi="標楷體" w:cs="新細明體" w:hint="eastAsia"/>
                <w:bCs/>
                <w:color w:val="000000"/>
                <w:sz w:val="26"/>
                <w:szCs w:val="20"/>
                <w:lang w:eastAsia="zh-HK"/>
              </w:rPr>
              <w:t>學生</w:t>
            </w:r>
            <w:r w:rsidRPr="009D5202">
              <w:rPr>
                <w:rFonts w:ascii="標楷體" w:eastAsia="標楷體" w:hAnsi="標楷體" w:cs="新細明體" w:hint="eastAsia"/>
                <w:bCs/>
                <w:color w:val="000000"/>
                <w:sz w:val="26"/>
                <w:szCs w:val="20"/>
              </w:rPr>
              <w:t>核對前節標註重點，回想個人相關經驗，重新感受文章意涵，發表自己的新發現，並覺察閱讀策略的功能性</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w:t>
            </w:r>
            <w:r w:rsidRPr="009D5202">
              <w:rPr>
                <w:rFonts w:ascii="標楷體" w:eastAsia="標楷體" w:hAnsi="標楷體" w:cs="新細明體" w:hint="eastAsia"/>
                <w:bCs/>
                <w:color w:val="000000"/>
                <w:sz w:val="26"/>
                <w:szCs w:val="20"/>
              </w:rPr>
              <w:t>教師提問</w:t>
            </w:r>
            <w:r w:rsidRPr="009D5202">
              <w:rPr>
                <w:rFonts w:ascii="標楷體" w:eastAsia="標楷體" w:hAnsi="標楷體" w:cs="新細明體" w:hint="eastAsia"/>
                <w:bCs/>
                <w:color w:val="000000"/>
                <w:sz w:val="26"/>
                <w:szCs w:val="20"/>
                <w:lang w:eastAsia="zh-HK"/>
              </w:rPr>
              <w:t>引導學生細讀課文，並運用提取訊息、推論訊息、詮釋整合、比較評估等策略理解課文內容。</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3.教師引導學生完成習作1-4題，並回顧本節學習歷程。</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rPr>
              <w:lastRenderedPageBreak/>
              <w:t>活動三  策略運用</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1.教師引導學生思考</w:t>
            </w:r>
            <w:r w:rsidRPr="009D5202">
              <w:rPr>
                <w:rFonts w:ascii="標楷體" w:eastAsia="標楷體" w:hAnsi="標楷體" w:cs="新細明體" w:hint="eastAsia"/>
                <w:bCs/>
                <w:color w:val="000000"/>
                <w:sz w:val="26"/>
                <w:szCs w:val="20"/>
              </w:rPr>
              <w:t>文章內容，閱讀歷程中評判文本訊息，推論作者寫作的目的或主旨，主動連結學習知識和經驗，提出自己的感受或疑惑，進行延伸討論，以拓展詮釋、評價文本的思路。</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2.教師引導學生</w:t>
            </w:r>
            <w:r w:rsidRPr="009D5202">
              <w:rPr>
                <w:rFonts w:ascii="標楷體" w:eastAsia="標楷體" w:hAnsi="標楷體" w:cs="新細明體" w:hint="eastAsia"/>
                <w:bCs/>
                <w:color w:val="000000"/>
                <w:sz w:val="26"/>
                <w:szCs w:val="20"/>
              </w:rPr>
              <w:t>分享</w:t>
            </w:r>
            <w:r w:rsidRPr="009D5202">
              <w:rPr>
                <w:rFonts w:ascii="標楷體" w:eastAsia="標楷體" w:hAnsi="標楷體" w:cs="新細明體" w:hint="eastAsia"/>
                <w:bCs/>
                <w:color w:val="000000"/>
                <w:sz w:val="26"/>
                <w:szCs w:val="20"/>
                <w:lang w:eastAsia="zh-HK"/>
              </w:rPr>
              <w:t>個人使用數位資源的經驗</w:t>
            </w:r>
            <w:r w:rsidRPr="009D5202">
              <w:rPr>
                <w:rFonts w:ascii="標楷體" w:eastAsia="標楷體" w:hAnsi="標楷體" w:cs="新細明體" w:hint="eastAsia"/>
                <w:bCs/>
                <w:color w:val="000000"/>
                <w:sz w:val="26"/>
                <w:szCs w:val="20"/>
              </w:rPr>
              <w:t>，比較紙本閱讀與數位閱讀的優缺點</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color w:val="FF0000"/>
                <w:sz w:val="20"/>
                <w:szCs w:val="20"/>
                <w:lang w:eastAsia="zh-HK"/>
              </w:rPr>
            </w:pPr>
            <w:r w:rsidRPr="009D5202">
              <w:rPr>
                <w:rFonts w:ascii="標楷體" w:eastAsia="標楷體" w:hAnsi="標楷體" w:cs="新細明體" w:hint="eastAsia"/>
                <w:bCs/>
                <w:color w:val="000000"/>
                <w:sz w:val="26"/>
                <w:szCs w:val="20"/>
                <w:lang w:eastAsia="zh-HK"/>
              </w:rPr>
              <w:t>3.教師引導學生回顧本本習得的閱讀策略並</w:t>
            </w:r>
            <w:r w:rsidRPr="009D5202">
              <w:rPr>
                <w:rFonts w:ascii="標楷體" w:eastAsia="標楷體" w:hAnsi="標楷體" w:cs="新細明體" w:hint="eastAsia"/>
                <w:bCs/>
                <w:color w:val="000000"/>
                <w:sz w:val="26"/>
                <w:szCs w:val="20"/>
              </w:rPr>
              <w:t>試做數位閱讀練習</w:t>
            </w:r>
            <w:r w:rsidRPr="009D5202">
              <w:rPr>
                <w:rFonts w:ascii="標楷體" w:eastAsia="標楷體" w:hAnsi="標楷體" w:cs="新細明體" w:hint="eastAsia"/>
                <w:bCs/>
                <w:color w:val="000000"/>
                <w:sz w:val="26"/>
                <w:szCs w:val="20"/>
                <w:lang w:eastAsia="zh-HK"/>
              </w:rPr>
              <w:t>。</w:t>
            </w:r>
          </w:p>
        </w:tc>
        <w:tc>
          <w:tcPr>
            <w:tcW w:w="2126" w:type="dxa"/>
            <w:vAlign w:val="center"/>
          </w:tcPr>
          <w:p w:rsidR="00641E2B" w:rsidRPr="00641E2B" w:rsidRDefault="00641E2B" w:rsidP="00641E2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641E2B">
              <w:rPr>
                <w:rFonts w:ascii="標楷體" w:eastAsia="標楷體" w:hAnsi="標楷體" w:cs="新細明體" w:hint="eastAsia"/>
                <w:bCs/>
                <w:color w:val="000000"/>
                <w:sz w:val="26"/>
                <w:szCs w:val="20"/>
              </w:rPr>
              <w:t>學習態度：學生在課堂中的積極參與程度，包括對教師引導的閱讀和討論活動的投入程度。</w:t>
            </w:r>
          </w:p>
          <w:p w:rsidR="00C01DDC" w:rsidRPr="009D5202" w:rsidRDefault="00641E2B" w:rsidP="00641E2B">
            <w:pPr>
              <w:spacing w:line="260" w:lineRule="exact"/>
              <w:rPr>
                <w:rFonts w:eastAsiaTheme="minorEastAsia"/>
                <w:bCs/>
                <w:sz w:val="20"/>
                <w:szCs w:val="20"/>
              </w:rPr>
            </w:pPr>
            <w:r>
              <w:rPr>
                <w:rFonts w:ascii="標楷體" w:eastAsia="標楷體" w:hAnsi="標楷體" w:cs="新細明體"/>
                <w:bCs/>
                <w:color w:val="000000"/>
                <w:sz w:val="26"/>
                <w:szCs w:val="20"/>
              </w:rPr>
              <w:t>2.</w:t>
            </w:r>
            <w:r w:rsidRPr="00641E2B">
              <w:rPr>
                <w:rFonts w:ascii="標楷體" w:eastAsia="標楷體" w:hAnsi="標楷體" w:cs="新細明體" w:hint="eastAsia"/>
                <w:bCs/>
                <w:color w:val="000000"/>
                <w:sz w:val="26"/>
                <w:szCs w:val="20"/>
              </w:rPr>
              <w:t>口頭評量：學生在小組討論和整體討論中的表現，包括他們對文章內容的理解、觀點的表達以及對同學觀點的回應。</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【環境教育】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環E2 覺知生物生命的美與價值，關懷動、植物的生命。</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【閱讀素養教育】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閱E5 發展檢索資訊、獲得資訊、整合資訊的數位閱讀能力。</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閱E7 發展詮釋、反思、評鑑文本的能力。</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t>第十週</w:t>
            </w:r>
          </w:p>
        </w:tc>
        <w:tc>
          <w:tcPr>
            <w:tcW w:w="1701" w:type="dxa"/>
            <w:vAlign w:val="center"/>
          </w:tcPr>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第十一冊第壹、貳單元</w:t>
            </w:r>
          </w:p>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複習週一</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01DDC" w:rsidRDefault="00C01DDC" w:rsidP="007A29E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1DDC" w:rsidRDefault="00C01DDC" w:rsidP="007A29E1">
            <w:pPr>
              <w:spacing w:line="260" w:lineRule="exact"/>
            </w:pPr>
            <w:r>
              <w:rPr>
                <w:rFonts w:ascii="標楷體" w:eastAsia="標楷體" w:hAnsi="標楷體" w:cs="新細明體" w:hint="eastAsia"/>
                <w:color w:val="000000"/>
                <w:sz w:val="26"/>
                <w:szCs w:val="26"/>
              </w:rPr>
              <w:t>國-E-A3 運用國語文充實生活經驗，學習有步驟的規劃活動和解決問</w:t>
            </w:r>
            <w:r>
              <w:rPr>
                <w:rFonts w:ascii="標楷體" w:eastAsia="標楷體" w:hAnsi="標楷體" w:cs="新細明體" w:hint="eastAsia"/>
                <w:color w:val="000000"/>
                <w:sz w:val="26"/>
                <w:szCs w:val="26"/>
              </w:rPr>
              <w:lastRenderedPageBreak/>
              <w:t>題，並探索多元知能，培養創新精神，以增進生活適應力。</w:t>
            </w:r>
          </w:p>
          <w:p w:rsidR="00C01DDC" w:rsidRDefault="00C01DDC" w:rsidP="007A29E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01DDC" w:rsidRDefault="00C01DDC" w:rsidP="007A29E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lastRenderedPageBreak/>
              <w:t>活動一  文章回顧</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1.教師提問引導學生說出第壹、貳單元各課大意及單元主題名稱及主題意識。</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2.教師依「人、事、時、地、物」提問引導學生回顧各課課文內容。</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3.教師引導學生用自己的話重述各課課文內容。</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rPr>
              <w:t>4.</w:t>
            </w:r>
            <w:r w:rsidRPr="009D5202">
              <w:rPr>
                <w:rFonts w:ascii="標楷體" w:eastAsia="標楷體" w:hAnsi="標楷體" w:cs="新細明體" w:hint="eastAsia"/>
                <w:bCs/>
                <w:color w:val="000000"/>
                <w:sz w:val="26"/>
                <w:szCs w:val="20"/>
                <w:lang w:eastAsia="zh-HK"/>
              </w:rPr>
              <w:t>教師引導學生回顧本節學習歷程。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活動二  複習各課生字、語詞、句型及重點語句</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1.教師配合課本生字總表</w:t>
            </w:r>
            <w:r w:rsidRPr="009D5202">
              <w:rPr>
                <w:rFonts w:ascii="標楷體" w:eastAsia="標楷體" w:hAnsi="標楷體" w:cs="新細明體" w:hint="eastAsia"/>
                <w:bCs/>
                <w:color w:val="000000"/>
                <w:sz w:val="26"/>
                <w:szCs w:val="20"/>
              </w:rPr>
              <w:t>1-6</w:t>
            </w:r>
            <w:r w:rsidRPr="009D5202">
              <w:rPr>
                <w:rFonts w:ascii="標楷體" w:eastAsia="標楷體" w:hAnsi="標楷體" w:cs="新細明體" w:hint="eastAsia"/>
                <w:bCs/>
                <w:color w:val="000000"/>
                <w:sz w:val="26"/>
                <w:szCs w:val="20"/>
                <w:lang w:eastAsia="zh-HK"/>
              </w:rPr>
              <w:t>課，依「多音字」、「相似部首」、「相同部件」等分類，引導學生複習生字。</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3.教師引導學生依各生字說出字義、常用語詞和語詞的意思</w:t>
            </w:r>
            <w:r w:rsidRPr="009D5202">
              <w:rPr>
                <w:rFonts w:ascii="標楷體" w:eastAsia="標楷體" w:hAnsi="標楷體" w:cs="新細明體" w:hint="eastAsia"/>
                <w:bCs/>
                <w:color w:val="000000"/>
                <w:sz w:val="26"/>
                <w:szCs w:val="20"/>
              </w:rPr>
              <w:t>及各課重點語句</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rPr>
              <w:t>4.</w:t>
            </w:r>
            <w:r w:rsidRPr="009D5202">
              <w:rPr>
                <w:rFonts w:ascii="標楷體" w:eastAsia="標楷體" w:hAnsi="標楷體" w:cs="新細明體" w:hint="eastAsia"/>
                <w:bCs/>
                <w:color w:val="000000"/>
                <w:sz w:val="26"/>
                <w:szCs w:val="20"/>
                <w:lang w:eastAsia="zh-HK"/>
              </w:rPr>
              <w:t>教師依各課重要短語、句型引導學生口述造句。</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rPr>
              <w:t>5.</w:t>
            </w:r>
            <w:r w:rsidRPr="009D5202">
              <w:rPr>
                <w:rFonts w:ascii="標楷體" w:eastAsia="標楷體" w:hAnsi="標楷體" w:cs="新細明體" w:hint="eastAsia"/>
                <w:bCs/>
                <w:color w:val="000000"/>
                <w:sz w:val="26"/>
                <w:szCs w:val="20"/>
                <w:lang w:eastAsia="zh-HK"/>
              </w:rPr>
              <w:t>教師引導學生回顧本節學習歷程。</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rPr>
              <w:t xml:space="preserve">活動三  </w:t>
            </w:r>
            <w:r w:rsidRPr="009D5202">
              <w:rPr>
                <w:rFonts w:ascii="標楷體" w:eastAsia="標楷體" w:hAnsi="標楷體" w:cs="新細明體" w:hint="eastAsia"/>
                <w:bCs/>
                <w:color w:val="000000"/>
                <w:sz w:val="26"/>
                <w:szCs w:val="20"/>
                <w:lang w:eastAsia="zh-HK"/>
              </w:rPr>
              <w:t>複習</w:t>
            </w:r>
            <w:r w:rsidRPr="009D5202">
              <w:rPr>
                <w:rFonts w:ascii="標楷體" w:eastAsia="標楷體" w:hAnsi="標楷體" w:cs="新細明體" w:hint="eastAsia"/>
                <w:bCs/>
                <w:color w:val="000000"/>
                <w:sz w:val="26"/>
                <w:szCs w:val="20"/>
              </w:rPr>
              <w:t>語文知識、閱讀思考及寫作進階重點</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1.教師配合課本統整活動引導學生複習學過的</w:t>
            </w:r>
            <w:r w:rsidRPr="009D5202">
              <w:rPr>
                <w:rFonts w:ascii="標楷體" w:eastAsia="標楷體" w:hAnsi="標楷體" w:cs="新細明體" w:hint="eastAsia"/>
                <w:bCs/>
                <w:color w:val="000000"/>
                <w:sz w:val="26"/>
                <w:szCs w:val="20"/>
              </w:rPr>
              <w:t>名言佳句的生活運用、科普文章的定</w:t>
            </w:r>
            <w:r w:rsidRPr="009D5202">
              <w:rPr>
                <w:rFonts w:ascii="標楷體" w:eastAsia="標楷體" w:hAnsi="標楷體" w:cs="新細明體" w:hint="eastAsia"/>
                <w:bCs/>
                <w:color w:val="000000"/>
                <w:sz w:val="26"/>
                <w:szCs w:val="20"/>
              </w:rPr>
              <w:lastRenderedPageBreak/>
              <w:t>義與特點</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2.教師配合課本統整活動引導學生複習閱讀思考的</w:t>
            </w:r>
            <w:r w:rsidRPr="009D5202">
              <w:rPr>
                <w:rFonts w:ascii="標楷體" w:eastAsia="標楷體" w:hAnsi="標楷體" w:cs="新細明體" w:hint="eastAsia"/>
                <w:bCs/>
                <w:color w:val="000000"/>
                <w:sz w:val="26"/>
                <w:szCs w:val="20"/>
              </w:rPr>
              <w:t>讀懂詩句意義及讀懂觀點的方法</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rPr>
              <w:t>3.</w:t>
            </w:r>
            <w:r w:rsidRPr="009D5202">
              <w:rPr>
                <w:rFonts w:ascii="標楷體" w:eastAsia="標楷體" w:hAnsi="標楷體" w:cs="新細明體" w:hint="eastAsia"/>
                <w:bCs/>
                <w:color w:val="000000"/>
                <w:sz w:val="26"/>
                <w:szCs w:val="20"/>
                <w:lang w:eastAsia="zh-HK"/>
              </w:rPr>
              <w:t>教師配合課本統整活動引導學生寫作進階方法了解透過書信表達溝通及說明文反例的寫法。</w:t>
            </w:r>
          </w:p>
          <w:p w:rsidR="00C01DDC" w:rsidRPr="009D5202" w:rsidRDefault="00C01DDC" w:rsidP="007A29E1">
            <w:pPr>
              <w:spacing w:line="260" w:lineRule="exact"/>
              <w:rPr>
                <w:rFonts w:eastAsiaTheme="minorEastAsia"/>
                <w:bCs/>
                <w:color w:val="FF0000"/>
                <w:sz w:val="20"/>
                <w:szCs w:val="20"/>
                <w:lang w:eastAsia="zh-HK"/>
              </w:rPr>
            </w:pPr>
            <w:r w:rsidRPr="009D5202">
              <w:rPr>
                <w:rFonts w:ascii="標楷體" w:eastAsia="標楷體" w:hAnsi="標楷體" w:cs="新細明體" w:hint="eastAsia"/>
                <w:bCs/>
                <w:color w:val="000000"/>
                <w:sz w:val="26"/>
                <w:szCs w:val="20"/>
              </w:rPr>
              <w:t>4</w:t>
            </w:r>
            <w:r w:rsidRPr="009D5202">
              <w:rPr>
                <w:rFonts w:ascii="標楷體" w:eastAsia="標楷體" w:hAnsi="標楷體" w:cs="新細明體" w:hint="eastAsia"/>
                <w:bCs/>
                <w:color w:val="000000"/>
                <w:sz w:val="26"/>
                <w:szCs w:val="20"/>
                <w:lang w:eastAsia="zh-HK"/>
              </w:rPr>
              <w:t>.教師引導學生複習享閱讀「評估」、「</w:t>
            </w:r>
            <w:r w:rsidRPr="009D5202">
              <w:rPr>
                <w:rFonts w:ascii="標楷體" w:eastAsia="標楷體" w:hAnsi="標楷體" w:cs="新細明體" w:hint="eastAsia"/>
                <w:bCs/>
                <w:color w:val="000000"/>
                <w:sz w:val="26"/>
                <w:szCs w:val="20"/>
              </w:rPr>
              <w:t>連結</w:t>
            </w:r>
            <w:r w:rsidRPr="009D5202">
              <w:rPr>
                <w:rFonts w:ascii="標楷體" w:eastAsia="標楷體" w:hAnsi="標楷體" w:cs="新細明體" w:hint="eastAsia"/>
                <w:bCs/>
                <w:color w:val="000000"/>
                <w:sz w:val="26"/>
                <w:szCs w:val="20"/>
                <w:lang w:eastAsia="zh-HK"/>
              </w:rPr>
              <w:t>」的閱讀策略</w:t>
            </w:r>
            <w:r w:rsidRPr="009D5202">
              <w:rPr>
                <w:rFonts w:ascii="標楷體" w:eastAsia="標楷體" w:hAnsi="標楷體" w:cs="新細明體" w:hint="eastAsia"/>
                <w:bCs/>
                <w:color w:val="000000"/>
                <w:sz w:val="26"/>
                <w:szCs w:val="20"/>
              </w:rPr>
              <w:t>及數位閱讀</w:t>
            </w:r>
            <w:r w:rsidRPr="009D5202">
              <w:rPr>
                <w:rFonts w:ascii="標楷體" w:eastAsia="標楷體" w:hAnsi="標楷體" w:cs="新細明體" w:hint="eastAsia"/>
                <w:bCs/>
                <w:color w:val="000000"/>
                <w:sz w:val="26"/>
                <w:szCs w:val="20"/>
                <w:lang w:eastAsia="zh-HK"/>
              </w:rPr>
              <w:t>方法並回顧本節學習歷程。</w:t>
            </w:r>
          </w:p>
        </w:tc>
        <w:tc>
          <w:tcPr>
            <w:tcW w:w="2126" w:type="dxa"/>
            <w:vAlign w:val="center"/>
          </w:tcPr>
          <w:p w:rsidR="00C8261C" w:rsidRPr="00C8261C" w:rsidRDefault="00C8261C" w:rsidP="00C8261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C8261C">
              <w:rPr>
                <w:rFonts w:ascii="標楷體" w:eastAsia="標楷體" w:hAnsi="標楷體" w:cs="新細明體" w:hint="eastAsia"/>
                <w:bCs/>
                <w:color w:val="000000"/>
                <w:sz w:val="26"/>
                <w:szCs w:val="20"/>
              </w:rPr>
              <w:t>口頭評量：透過學生口頭表達的方式，評估他們對於課文內容、生字、語詞、句型和重點語句的理解和記憶情況。</w:t>
            </w:r>
          </w:p>
          <w:p w:rsidR="00C01DDC" w:rsidRPr="009D5202" w:rsidRDefault="00C8261C" w:rsidP="00C8261C">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sidRPr="00C8261C">
              <w:rPr>
                <w:rFonts w:ascii="標楷體" w:eastAsia="標楷體" w:hAnsi="標楷體" w:cs="新細明體" w:hint="eastAsia"/>
                <w:bCs/>
                <w:color w:val="000000"/>
                <w:sz w:val="26"/>
                <w:szCs w:val="20"/>
              </w:rPr>
              <w:t>習作評量：對學生完成的習作進行評估，包括對於造句和語文知識運用的能力，以及對於閱讀思考和寫作進階重點的理解。</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【生命教育】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生E3 理解人是會思考、有情緒、能進行自主決定的個體。</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【品德教育】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品E3 溝通合作與和諧人際關係。</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【閱讀素養教育】</w:t>
            </w:r>
          </w:p>
          <w:p w:rsidR="00C01DDC" w:rsidRPr="009D5202" w:rsidRDefault="00C01DDC" w:rsidP="007A29E1">
            <w:pPr>
              <w:spacing w:line="260" w:lineRule="exact"/>
              <w:rPr>
                <w:rFonts w:eastAsiaTheme="minorEastAsia"/>
                <w:bCs/>
                <w:color w:val="FF0000"/>
                <w:sz w:val="20"/>
                <w:szCs w:val="20"/>
              </w:rPr>
            </w:pPr>
            <w:r w:rsidRPr="009D5202">
              <w:rPr>
                <w:rFonts w:ascii="標楷體" w:eastAsia="標楷體" w:hAnsi="標楷體" w:cs="新細明體" w:hint="eastAsia"/>
                <w:bCs/>
                <w:color w:val="000000"/>
                <w:sz w:val="26"/>
                <w:szCs w:val="20"/>
              </w:rPr>
              <w:t>閱E7 發展詮釋、反思、評鑑文本的能力。</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t>第十一週</w:t>
            </w:r>
          </w:p>
        </w:tc>
        <w:tc>
          <w:tcPr>
            <w:tcW w:w="1701" w:type="dxa"/>
            <w:vAlign w:val="center"/>
          </w:tcPr>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第十一冊第參單元：生活好藝術</w:t>
            </w:r>
          </w:p>
          <w:p w:rsidR="00C01DDC" w:rsidRPr="009D5202" w:rsidRDefault="00C01DDC" w:rsidP="007A29E1">
            <w:pPr>
              <w:spacing w:line="260" w:lineRule="exact"/>
              <w:jc w:val="center"/>
              <w:rPr>
                <w:rFonts w:eastAsiaTheme="minorEastAsia"/>
                <w:bCs/>
                <w:sz w:val="20"/>
                <w:szCs w:val="20"/>
              </w:rPr>
            </w:pPr>
            <w:r w:rsidRPr="009D5202">
              <w:rPr>
                <w:rFonts w:ascii="標楷體" w:eastAsia="標楷體" w:hAnsi="標楷體" w:cs="新細明體" w:hint="eastAsia"/>
                <w:bCs/>
                <w:color w:val="000000"/>
                <w:sz w:val="26"/>
                <w:szCs w:val="20"/>
                <w:lang w:eastAsia="zh-HK"/>
              </w:rPr>
              <w:t>第七課 跟著公共藝術去旅行</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01DDC" w:rsidRDefault="00C01DDC" w:rsidP="007A29E1">
            <w:pPr>
              <w:spacing w:line="260" w:lineRule="exact"/>
            </w:pPr>
            <w:r>
              <w:rPr>
                <w:rFonts w:ascii="標楷體" w:eastAsia="標楷體" w:hAnsi="標楷體" w:cs="新細明體" w:hint="eastAsia"/>
                <w:color w:val="000000"/>
                <w:sz w:val="26"/>
                <w:szCs w:val="26"/>
              </w:rPr>
              <w:lastRenderedPageBreak/>
              <w:t>國-E-B3 運用多重感官感受文藝之美，體驗生活中的美感事物，並發展藝文創作與欣賞的基本素養。</w:t>
            </w:r>
          </w:p>
          <w:p w:rsidR="00C01DDC" w:rsidRDefault="00C01DDC" w:rsidP="007A29E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lastRenderedPageBreak/>
              <w:t>活動一  概覽課文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1.學生分享自己看過藝術作品及日常生活中藝術與生活結合的經驗，配合課名與單元主題展開想像，鼓勵學生主動思考課文與主題的關聯，以訓練閱讀理解的連結策略，拉近讀者與作品間的距離。</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2.教師引導學生預測「跟著公共藝術去旅行」的課文內容，默讀課文後比較文章與自己的想法差異並說出全課重點。</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3.學生分段朗讀，教師指導朗讀的流暢性</w:t>
            </w:r>
            <w:r w:rsidRPr="009D5202">
              <w:rPr>
                <w:rFonts w:ascii="標楷體" w:eastAsia="標楷體" w:hAnsi="標楷體" w:cs="新細明體" w:hint="eastAsia"/>
                <w:bCs/>
                <w:color w:val="000000"/>
                <w:sz w:val="26"/>
                <w:szCs w:val="20"/>
              </w:rPr>
              <w:lastRenderedPageBreak/>
              <w:t>後，學生依不同分組朗讀課文，並回顧本節學習歷程。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活動二  字詞識寫</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1.學生朗讀課文，提出語句、認讀語詞、認讀生字字音與多音字、試說詞義，並運用理解監控策略輔助理解詞義。</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2.教師引導學生依字體「上下、左右」字形結構、「聲音、部首」結構做生字分類識讀，圈自學生字，並引導學生運用口訣、比較易錯筆畫，正確書寫生字。</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3.教師引導學生複習本課生字語詞重點，完成習作第一、二大題，並回顧本節學習歷程。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活動三  內容深究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2.學生分段閱讀課文，教師提問引導學生回答、理解並整理段落大意及全文大意。</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3.教師提問引導學生說出課文主旨，完成習作第四大題並回顧本節學習歷程。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活動四  形式深究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1.教師引導學生發現本課為記敘文，分為六個自然段，再依原因、經過、結果分為三大意義段。</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2.教師指導學生練習本課寫作特色之短語、句型，並練習寫作短語與造句。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3.教師引導學生練習本課生字延伸成語，完成習作第三大題並回顧本節學習歷程。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活動五  延伸活動</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1.教師引導學生回顧課文及全課大意，分組練習並上臺用適當語氣朗讀課文。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2.教師以「公共藝術大富翁」活動，配合習作第四大題與統整活動三第二部分「閱讀思考：資料大搜索」引導學生分組組搜索目標縣市的一個公共藝術作品，完成任</w:t>
            </w:r>
            <w:r w:rsidRPr="009D5202">
              <w:rPr>
                <w:rFonts w:ascii="標楷體" w:eastAsia="標楷體" w:hAnsi="標楷體" w:cs="新細明體" w:hint="eastAsia"/>
                <w:bCs/>
                <w:color w:val="000000"/>
                <w:sz w:val="26"/>
                <w:szCs w:val="20"/>
              </w:rPr>
              <w:lastRenderedPageBreak/>
              <w:t>務後將資料彙整在習作上。</w:t>
            </w:r>
          </w:p>
          <w:p w:rsidR="00C01DDC" w:rsidRPr="009D5202" w:rsidRDefault="00C01DDC" w:rsidP="007A29E1">
            <w:pPr>
              <w:spacing w:line="260" w:lineRule="exact"/>
              <w:rPr>
                <w:rFonts w:eastAsiaTheme="minorEastAsia"/>
                <w:bCs/>
                <w:color w:val="FF0000"/>
                <w:sz w:val="20"/>
                <w:szCs w:val="20"/>
                <w:lang w:eastAsia="zh-HK"/>
              </w:rPr>
            </w:pPr>
            <w:r w:rsidRPr="009D5202">
              <w:rPr>
                <w:rFonts w:ascii="標楷體" w:eastAsia="標楷體" w:hAnsi="標楷體" w:cs="新細明體" w:hint="eastAsia"/>
                <w:bCs/>
                <w:color w:val="000000"/>
                <w:sz w:val="26"/>
                <w:szCs w:val="20"/>
              </w:rPr>
              <w:t>3.學生完成習作第五大題並回顧本節學習歷程。</w:t>
            </w:r>
          </w:p>
        </w:tc>
        <w:tc>
          <w:tcPr>
            <w:tcW w:w="2126" w:type="dxa"/>
            <w:vAlign w:val="center"/>
          </w:tcPr>
          <w:p w:rsidR="00C8261C" w:rsidRPr="00C8261C" w:rsidRDefault="00C8261C" w:rsidP="00C8261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C8261C">
              <w:rPr>
                <w:rFonts w:ascii="標楷體" w:eastAsia="標楷體" w:hAnsi="標楷體" w:cs="新細明體" w:hint="eastAsia"/>
                <w:bCs/>
                <w:color w:val="000000"/>
                <w:sz w:val="26"/>
                <w:szCs w:val="20"/>
              </w:rPr>
              <w:t>口頭評量：透過學生口頭表達的方式，評估他們對課文內容、生字、語詞、句型和重點語句的理解和掌握情況。</w:t>
            </w:r>
          </w:p>
          <w:p w:rsidR="00C01DDC" w:rsidRPr="009D5202" w:rsidRDefault="00C8261C" w:rsidP="00C8261C">
            <w:pPr>
              <w:spacing w:line="260" w:lineRule="exact"/>
              <w:rPr>
                <w:rFonts w:eastAsiaTheme="minorEastAsia"/>
                <w:bCs/>
                <w:sz w:val="20"/>
                <w:szCs w:val="20"/>
              </w:rPr>
            </w:pPr>
            <w:r>
              <w:rPr>
                <w:rFonts w:ascii="標楷體" w:eastAsia="標楷體" w:hAnsi="標楷體" w:cs="新細明體"/>
                <w:bCs/>
                <w:color w:val="000000"/>
                <w:sz w:val="26"/>
                <w:szCs w:val="20"/>
              </w:rPr>
              <w:t>2.</w:t>
            </w:r>
            <w:r w:rsidRPr="00C8261C">
              <w:rPr>
                <w:rFonts w:ascii="標楷體" w:eastAsia="標楷體" w:hAnsi="標楷體" w:cs="新細明體" w:hint="eastAsia"/>
                <w:bCs/>
                <w:color w:val="000000"/>
                <w:sz w:val="26"/>
                <w:szCs w:val="20"/>
              </w:rPr>
              <w:t>紙筆評量：通過作業形式，評</w:t>
            </w:r>
            <w:r w:rsidRPr="00C8261C">
              <w:rPr>
                <w:rFonts w:ascii="標楷體" w:eastAsia="標楷體" w:hAnsi="標楷體" w:cs="新細明體" w:hint="eastAsia"/>
                <w:bCs/>
                <w:color w:val="000000"/>
                <w:sz w:val="26"/>
                <w:szCs w:val="20"/>
              </w:rPr>
              <w:lastRenderedPageBreak/>
              <w:t>估學生對課文內容、生字、語詞、句型和重點語句的記憶和理解程度。</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lastRenderedPageBreak/>
              <w:t>【家庭教育】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家E13 熟悉與家庭生活相關的社區資源。</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【戶外教育】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戶E2 豐富自身與環境的互動經驗，培養對生活環境的覺知與敏感，體驗與珍惜環境的好。</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【閱讀素養教育】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閱E9 高年級後可適當</w:t>
            </w:r>
            <w:r w:rsidRPr="009D5202">
              <w:rPr>
                <w:rFonts w:ascii="標楷體" w:eastAsia="標楷體" w:hAnsi="標楷體" w:cs="新細明體" w:hint="eastAsia"/>
                <w:bCs/>
                <w:color w:val="000000"/>
                <w:sz w:val="26"/>
                <w:szCs w:val="20"/>
              </w:rPr>
              <w:lastRenderedPageBreak/>
              <w:t>介紹數位文本及混合文本作為閱讀的媒材。</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lastRenderedPageBreak/>
              <w:t>第十二週</w:t>
            </w:r>
          </w:p>
        </w:tc>
        <w:tc>
          <w:tcPr>
            <w:tcW w:w="1701" w:type="dxa"/>
            <w:vAlign w:val="center"/>
          </w:tcPr>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第十一冊第參單元：生活好藝術</w:t>
            </w:r>
          </w:p>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第八課 街頭藝術家</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01DDC" w:rsidRDefault="00C01DDC" w:rsidP="007A29E1">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C01DDC" w:rsidRDefault="00C01DDC" w:rsidP="007A29E1">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活動一  概覽課文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1.學生分享自己看過的街頭藝術表演活動或照片、影片，配合課名與單元主題展開想像，鼓勵學生主動思考課文與主題的關聯，以訓練閱讀理解的連結策略，拉近讀者與作品間的距離。</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2.教師引導學生預測「街頭藝術家」的課文內容，默讀課文後比較文章與自己的想法差異並說出全課重點。</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活動二  字詞識寫</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1.學生朗讀課文，提出語句、認讀語詞、認讀生字字音與多音字、試說詞義，並運用理解監控策略輔助理解詞義。</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2.教師引導學生依字體「上下、左右」字形結構、「聲音、部首」結構做生字分類識讀，圈自學生字，並引導學生運用口訣、比較易錯筆畫，正確書寫生字。</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3.教師引導學生複習本課生字語詞重點，完成習作第一、二大題，並回顧本節學習歷程。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活動三  內容深究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2.學生分段閱讀課文，教師提問引導學生</w:t>
            </w:r>
            <w:r w:rsidRPr="009D5202">
              <w:rPr>
                <w:rFonts w:ascii="標楷體" w:eastAsia="標楷體" w:hAnsi="標楷體" w:cs="新細明體" w:hint="eastAsia"/>
                <w:bCs/>
                <w:color w:val="000000"/>
                <w:sz w:val="26"/>
                <w:szCs w:val="20"/>
              </w:rPr>
              <w:lastRenderedPageBreak/>
              <w:t>回答、理解並整理段落大意及全文大意。</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3.教師提問引導學生說出課文主旨，完成習作第四大題並回顧本節學習歷程。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活動四  形式深究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1.教師引導學生發現本課為記敘文，分為十個自然段，再依巴黎、歐洲、臺灣的街頭藝術等表述分為三大意義段。</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2.教師指導學生練習本課寫作特色之短語、句型，並練習寫作短語與造句。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3.教師引導學生練習本課生字延伸成語，完成習作第三大題並回顧本節學習歷程。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活動五  延伸活動</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1.教師引導學生回顧課文及全課大意，分組練習並上臺用適當語氣朗讀課文。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2.教師以「動靜之間」活動，引導學生練習正確判斷靜態描寫、動態描寫及靜態結合動態描寫的句子。</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3.教師可搭配統整活動三的第三部分「寫作進階：靜態結合動態的描寫」來教學，指導學生觀察並理解作者的寫作用途，藉由分析語句的效果來學習如何靜態結合動態的描寫。</w:t>
            </w:r>
          </w:p>
          <w:p w:rsidR="00C01DDC" w:rsidRPr="009D5202" w:rsidRDefault="00C01DDC" w:rsidP="007A29E1">
            <w:pPr>
              <w:spacing w:line="260" w:lineRule="exact"/>
              <w:rPr>
                <w:rFonts w:eastAsiaTheme="minorEastAsia"/>
                <w:bCs/>
                <w:color w:val="FF0000"/>
                <w:sz w:val="20"/>
                <w:szCs w:val="20"/>
                <w:lang w:eastAsia="zh-HK"/>
              </w:rPr>
            </w:pPr>
            <w:r w:rsidRPr="009D5202">
              <w:rPr>
                <w:rFonts w:ascii="標楷體" w:eastAsia="標楷體" w:hAnsi="標楷體" w:cs="新細明體" w:hint="eastAsia"/>
                <w:bCs/>
                <w:color w:val="000000"/>
                <w:sz w:val="26"/>
                <w:szCs w:val="20"/>
              </w:rPr>
              <w:t>學生完成習作第五大題並回顧本節學習歷程。</w:t>
            </w:r>
          </w:p>
        </w:tc>
        <w:tc>
          <w:tcPr>
            <w:tcW w:w="2126" w:type="dxa"/>
            <w:vAlign w:val="center"/>
          </w:tcPr>
          <w:p w:rsidR="00C8261C" w:rsidRPr="00C8261C" w:rsidRDefault="00C8261C" w:rsidP="00C8261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C8261C">
              <w:rPr>
                <w:rFonts w:ascii="標楷體" w:eastAsia="標楷體" w:hAnsi="標楷體" w:cs="新細明體" w:hint="eastAsia"/>
                <w:bCs/>
                <w:color w:val="000000"/>
                <w:sz w:val="26"/>
                <w:szCs w:val="20"/>
              </w:rPr>
              <w:t>學習態度：觀察學生對街頭藝術及課文主題的興趣和參與度，以及他們對延伸活動的積極投入程度。</w:t>
            </w:r>
          </w:p>
          <w:p w:rsidR="00C01DDC" w:rsidRPr="009D5202" w:rsidRDefault="00C8261C" w:rsidP="00C8261C">
            <w:pPr>
              <w:spacing w:line="260" w:lineRule="exact"/>
              <w:rPr>
                <w:rFonts w:eastAsiaTheme="minorEastAsia"/>
                <w:bCs/>
                <w:sz w:val="20"/>
                <w:szCs w:val="20"/>
              </w:rPr>
            </w:pPr>
            <w:r>
              <w:rPr>
                <w:rFonts w:ascii="標楷體" w:eastAsia="標楷體" w:hAnsi="標楷體" w:cs="新細明體"/>
                <w:bCs/>
                <w:color w:val="000000"/>
                <w:sz w:val="26"/>
                <w:szCs w:val="20"/>
              </w:rPr>
              <w:t>2.</w:t>
            </w:r>
            <w:r w:rsidRPr="00C8261C">
              <w:rPr>
                <w:rFonts w:ascii="標楷體" w:eastAsia="標楷體" w:hAnsi="標楷體" w:cs="新細明體" w:hint="eastAsia"/>
                <w:bCs/>
                <w:color w:val="000000"/>
                <w:sz w:val="26"/>
                <w:szCs w:val="20"/>
              </w:rPr>
              <w:t>紙筆評量：進行測驗評量，評估學生對課文內容、生字、語詞、句型的記憶和理解程度。</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【國際教育】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國E4 了解國際文化的多樣性。</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【人權教育】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人E5 欣賞、包容個別差異並尊重自己與他人的權利。</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【多元文化教育】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多E6 了解各文化間的多樣性與差異性。</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t>第十三週</w:t>
            </w:r>
          </w:p>
        </w:tc>
        <w:tc>
          <w:tcPr>
            <w:tcW w:w="1701" w:type="dxa"/>
            <w:vAlign w:val="center"/>
          </w:tcPr>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第十一冊第參單元：生活好藝術</w:t>
            </w:r>
          </w:p>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第九課 孫翠鳳和歌仔戲</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01DDC" w:rsidRDefault="00C01DDC" w:rsidP="007A29E1">
            <w:pPr>
              <w:spacing w:line="260" w:lineRule="exact"/>
            </w:pPr>
            <w:r>
              <w:rPr>
                <w:rFonts w:ascii="標楷體" w:eastAsia="標楷體" w:hAnsi="標楷體" w:cs="新細明體" w:hint="eastAsia"/>
                <w:color w:val="000000"/>
                <w:sz w:val="26"/>
                <w:szCs w:val="26"/>
              </w:rPr>
              <w:t>國-E-B3 運用</w:t>
            </w:r>
            <w:r>
              <w:rPr>
                <w:rFonts w:ascii="標楷體" w:eastAsia="標楷體" w:hAnsi="標楷體" w:cs="新細明體" w:hint="eastAsia"/>
                <w:color w:val="000000"/>
                <w:sz w:val="26"/>
                <w:szCs w:val="26"/>
              </w:rPr>
              <w:lastRenderedPageBreak/>
              <w:t>多重感官感受文藝之美，體驗生活中的美感事物，並發展藝文創作與欣賞的基本素養。</w:t>
            </w:r>
          </w:p>
          <w:p w:rsidR="00C01DDC" w:rsidRDefault="00C01DDC" w:rsidP="007A29E1">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lastRenderedPageBreak/>
              <w:t>活動一  概覽課文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1.學生分享自己克服困難及看過歌仔戲表演的經驗，配合課名與單元主題展開想像，鼓勵學生主動思考課文與主題的關聯，以訓練閱讀理解的連結策略，拉近讀者與作品間的距離。</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2.教師引導學生預測「孫翠鳳和歌仔戲」的課文內容，默讀課文後比較文章與自己的想法差異並說出全課重點。</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3.學生分段朗讀，教師指導朗讀的流暢性後，學生依不同分組朗讀課文，並回顧本</w:t>
            </w:r>
            <w:r w:rsidRPr="009D5202">
              <w:rPr>
                <w:rFonts w:ascii="標楷體" w:eastAsia="標楷體" w:hAnsi="標楷體" w:cs="新細明體" w:hint="eastAsia"/>
                <w:bCs/>
                <w:color w:val="000000"/>
                <w:sz w:val="26"/>
                <w:szCs w:val="20"/>
              </w:rPr>
              <w:lastRenderedPageBreak/>
              <w:t>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活動二  字詞識寫</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1.學生朗讀課文，提出語句、認讀語詞、認讀生字字音與多音字、試說詞義，並運用理解監控策略輔助理解詞義。</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2.教師引導學生依字體「上下、左右」字形結構、「聲音、部首」結構做生字分類識讀，圈自學生字，並引導學生運用口訣、比較易錯筆畫，正確書寫生字。</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3.教師引導學生複習本課生字語詞重點，完成習作第一大題，並回顧本節學習歷程。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活動三  內容深究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2.學生分段閱讀課文，教師提問引導學生回答、理解並整理段落大意及全文大意。</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3.教師提問引導學生說出課文主旨，完成習作第三大題並回顧本節學習歷程。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活動四  形式深究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發現本課為應用文的採訪稿，分為八個自然段，第一段描述此行之目的，以及受訪人、時間、地點、採訪人和記錄。第二至六段由採訪人的提問和受訪人的回答為本文主軸，末段則寫出了此行的感想及收穫。</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2.教師指導學生練習本課寫作特色之短語、句型，並練習寫作短語與造句。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3.教師引導學生練習本課生字延伸成語，完成習作第二大題並回顧本節學習歷程。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活動五  延伸活動</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1.教師引導學生回顧課文及全課大意，分組練習並上臺用適當語氣朗讀課文。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2.教師以「創新小達人」活動，引導學生認同傳統戲曲文化，肩負傳承與創新的使</w:t>
            </w:r>
            <w:r w:rsidRPr="009D5202">
              <w:rPr>
                <w:rFonts w:ascii="標楷體" w:eastAsia="標楷體" w:hAnsi="標楷體" w:cs="新細明體" w:hint="eastAsia"/>
                <w:bCs/>
                <w:color w:val="000000"/>
                <w:sz w:val="26"/>
                <w:szCs w:val="20"/>
              </w:rPr>
              <w:lastRenderedPageBreak/>
              <w:t>命。</w:t>
            </w:r>
          </w:p>
          <w:p w:rsidR="00C01DDC" w:rsidRPr="009D5202" w:rsidRDefault="00C01DDC" w:rsidP="007A29E1">
            <w:pPr>
              <w:spacing w:line="260" w:lineRule="exact"/>
              <w:rPr>
                <w:rFonts w:eastAsiaTheme="minorEastAsia"/>
                <w:bCs/>
                <w:color w:val="FF0000"/>
                <w:sz w:val="20"/>
                <w:szCs w:val="20"/>
                <w:lang w:eastAsia="zh-HK"/>
              </w:rPr>
            </w:pPr>
            <w:r w:rsidRPr="009D5202">
              <w:rPr>
                <w:rFonts w:ascii="標楷體" w:eastAsia="標楷體" w:hAnsi="標楷體" w:cs="新細明體" w:hint="eastAsia"/>
                <w:bCs/>
                <w:color w:val="000000"/>
                <w:sz w:val="26"/>
                <w:szCs w:val="20"/>
              </w:rPr>
              <w:t>3.學生完成習作第四大題並回顧本節學習歷程。</w:t>
            </w:r>
          </w:p>
        </w:tc>
        <w:tc>
          <w:tcPr>
            <w:tcW w:w="2126" w:type="dxa"/>
            <w:vAlign w:val="center"/>
          </w:tcPr>
          <w:p w:rsidR="00C8261C" w:rsidRPr="00C8261C" w:rsidRDefault="00C8261C" w:rsidP="00C8261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C8261C">
              <w:rPr>
                <w:rFonts w:ascii="標楷體" w:eastAsia="標楷體" w:hAnsi="標楷體" w:cs="新細明體" w:hint="eastAsia"/>
                <w:bCs/>
                <w:color w:val="000000"/>
                <w:sz w:val="26"/>
                <w:szCs w:val="20"/>
              </w:rPr>
              <w:t>小組互動表現：觀察學生在小組活動中的合作能力、溝通技巧和對任務的執行情況。</w:t>
            </w:r>
          </w:p>
          <w:p w:rsidR="00C01DDC" w:rsidRPr="009D5202" w:rsidRDefault="00C8261C" w:rsidP="00C8261C">
            <w:pPr>
              <w:spacing w:line="260" w:lineRule="exact"/>
              <w:rPr>
                <w:rFonts w:eastAsiaTheme="minorEastAsia"/>
                <w:bCs/>
                <w:sz w:val="20"/>
                <w:szCs w:val="20"/>
              </w:rPr>
            </w:pPr>
            <w:r>
              <w:rPr>
                <w:rFonts w:ascii="標楷體" w:eastAsia="標楷體" w:hAnsi="標楷體" w:cs="新細明體"/>
                <w:bCs/>
                <w:color w:val="000000"/>
                <w:sz w:val="26"/>
                <w:szCs w:val="20"/>
              </w:rPr>
              <w:t>2.</w:t>
            </w:r>
            <w:r w:rsidRPr="00C8261C">
              <w:rPr>
                <w:rFonts w:ascii="標楷體" w:eastAsia="標楷體" w:hAnsi="標楷體" w:cs="新細明體" w:hint="eastAsia"/>
                <w:bCs/>
                <w:color w:val="000000"/>
                <w:sz w:val="26"/>
                <w:szCs w:val="20"/>
              </w:rPr>
              <w:t>實作評量：評估學生在延伸活動中的表現，包括他們對創新小達人活動的參與</w:t>
            </w:r>
            <w:r w:rsidRPr="00C8261C">
              <w:rPr>
                <w:rFonts w:ascii="標楷體" w:eastAsia="標楷體" w:hAnsi="標楷體" w:cs="新細明體" w:hint="eastAsia"/>
                <w:bCs/>
                <w:color w:val="000000"/>
                <w:sz w:val="26"/>
                <w:szCs w:val="20"/>
              </w:rPr>
              <w:lastRenderedPageBreak/>
              <w:t>程度和理解情況。</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lastRenderedPageBreak/>
              <w:t>【多元文化教育】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多E1 了解自己的文化特質。</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【生涯規劃教育】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涯E9 認識不同類型工作/教育環境。</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【生命教育】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生E2 理解人的身體與心理面向。</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lastRenderedPageBreak/>
              <w:t>第十四週</w:t>
            </w:r>
          </w:p>
        </w:tc>
        <w:tc>
          <w:tcPr>
            <w:tcW w:w="1701" w:type="dxa"/>
            <w:vAlign w:val="center"/>
          </w:tcPr>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第十一冊第參單元：生活好藝術</w:t>
            </w:r>
          </w:p>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統整活動三</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01DDC" w:rsidRDefault="00C01DDC" w:rsidP="007A29E1">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C01DDC" w:rsidRDefault="00C01DDC" w:rsidP="007A29E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w:t>
            </w:r>
            <w:r>
              <w:rPr>
                <w:rFonts w:ascii="標楷體" w:eastAsia="標楷體" w:hAnsi="標楷體" w:cs="新細明體" w:hint="eastAsia"/>
                <w:color w:val="000000"/>
                <w:sz w:val="26"/>
                <w:szCs w:val="26"/>
              </w:rPr>
              <w:lastRenderedPageBreak/>
              <w:t>識。</w:t>
            </w:r>
          </w:p>
          <w:p w:rsidR="00C01DDC" w:rsidRDefault="00C01DDC" w:rsidP="007A29E1">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lastRenderedPageBreak/>
              <w:t xml:space="preserve">活動一  </w:t>
            </w:r>
            <w:r w:rsidRPr="009D5202">
              <w:rPr>
                <w:rFonts w:ascii="標楷體" w:eastAsia="標楷體" w:hAnsi="標楷體" w:cs="新細明體" w:hint="eastAsia"/>
                <w:bCs/>
                <w:color w:val="000000"/>
                <w:sz w:val="26"/>
                <w:szCs w:val="20"/>
              </w:rPr>
              <w:t>語文知識──認識採訪稿</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1.教師請學生朗讀課文說明，認識採訪稿的主要內容並提問，引導學生說出採訪稿訂義，及主要內容項目，回想曾經學過的採訪稿課文五下第四課滿修女採訪記。</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2.教師引導學生默讀「學習便利貼」，引導學生認識採訪稿的功能與特色。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3.學生依習作第九課第三大題結構圖複習採訪稿的特色，並回顧本節學習歷程。</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 xml:space="preserve">活動二  </w:t>
            </w:r>
            <w:r w:rsidRPr="009D5202">
              <w:rPr>
                <w:rFonts w:ascii="標楷體" w:eastAsia="標楷體" w:hAnsi="標楷體" w:cs="新細明體" w:hint="eastAsia"/>
                <w:bCs/>
                <w:color w:val="000000"/>
                <w:sz w:val="26"/>
                <w:szCs w:val="20"/>
              </w:rPr>
              <w:t>閱讀思考──資料大搜索</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請學生複習第七課，並朗讀本頁課文說明，學生說出使用不同的方式搜索資料，可以閱讀到不同的文本，像是故事、官方網站的介紹、告示牌或是當地導覽醫訊，幫助自己從不同面向來了解自己好奇的主題。</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2.教師引導學生默讀「學習便利貼」，說出搜索資料方法，學生分組依課本「小試身手」題目試查主題相關資料。</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3.學生複習第七課習作第五大題並回顧本節學習歷程。</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 xml:space="preserve">活動三  </w:t>
            </w:r>
            <w:r w:rsidRPr="009D5202">
              <w:rPr>
                <w:rFonts w:ascii="標楷體" w:eastAsia="標楷體" w:hAnsi="標楷體" w:cs="新細明體" w:hint="eastAsia"/>
                <w:bCs/>
                <w:color w:val="000000"/>
                <w:sz w:val="26"/>
                <w:szCs w:val="20"/>
              </w:rPr>
              <w:t>寫作進階──靜態結合動態的描寫</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1.教師請學生複習第八課「街頭藝術家」，並朗讀本頁課文說明，學生說出靜態結合動態的寫作方式，及此種寫作方式讓讀者產生更深刻的印象。</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2.教師引導學生默讀「學習便利貼」並提</w:t>
            </w:r>
            <w:r w:rsidRPr="009D5202">
              <w:rPr>
                <w:rFonts w:ascii="標楷體" w:eastAsia="標楷體" w:hAnsi="標楷體" w:cs="新細明體" w:hint="eastAsia"/>
                <w:bCs/>
                <w:color w:val="000000"/>
                <w:sz w:val="26"/>
                <w:szCs w:val="20"/>
              </w:rPr>
              <w:lastRenderedPageBreak/>
              <w:t>問，分別說出靜態、動態描寫的特色及兩種方式結合描寫的方法與效果。</w:t>
            </w:r>
          </w:p>
          <w:p w:rsidR="00C01DDC" w:rsidRPr="009D5202" w:rsidRDefault="00C01DDC" w:rsidP="007A29E1">
            <w:pPr>
              <w:spacing w:line="260" w:lineRule="exact"/>
              <w:rPr>
                <w:rFonts w:eastAsiaTheme="minorEastAsia"/>
                <w:bCs/>
                <w:color w:val="FF0000"/>
                <w:sz w:val="20"/>
                <w:szCs w:val="20"/>
                <w:lang w:eastAsia="zh-HK"/>
              </w:rPr>
            </w:pPr>
            <w:r w:rsidRPr="009D5202">
              <w:rPr>
                <w:rFonts w:ascii="標楷體" w:eastAsia="標楷體" w:hAnsi="標楷體" w:cs="新細明體" w:hint="eastAsia"/>
                <w:bCs/>
                <w:color w:val="000000"/>
                <w:sz w:val="26"/>
                <w:szCs w:val="20"/>
              </w:rPr>
              <w:t>3.學生複習第八課第五大題「寫作練習：我最喜歡的一場表演」結合本節學習內容完成習作並回顧本節學習歷程。</w:t>
            </w:r>
          </w:p>
        </w:tc>
        <w:tc>
          <w:tcPr>
            <w:tcW w:w="2126" w:type="dxa"/>
            <w:vAlign w:val="center"/>
          </w:tcPr>
          <w:p w:rsidR="00A3725B" w:rsidRPr="00A3725B" w:rsidRDefault="00A3725B" w:rsidP="00A3725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A3725B">
              <w:rPr>
                <w:rFonts w:ascii="標楷體" w:eastAsia="標楷體" w:hAnsi="標楷體" w:cs="新細明體" w:hint="eastAsia"/>
                <w:bCs/>
                <w:color w:val="000000"/>
                <w:sz w:val="26"/>
                <w:szCs w:val="20"/>
              </w:rPr>
              <w:t>口頭評量：透過學生口頭回答問題的方式，評估他們對採訪稿的定義、功能和特色的理解程度。</w:t>
            </w:r>
          </w:p>
          <w:p w:rsidR="00C01DDC" w:rsidRPr="009D5202" w:rsidRDefault="00A3725B" w:rsidP="00A3725B">
            <w:pPr>
              <w:spacing w:line="260" w:lineRule="exact"/>
              <w:rPr>
                <w:rFonts w:eastAsiaTheme="minorEastAsia"/>
                <w:bCs/>
                <w:sz w:val="20"/>
                <w:szCs w:val="20"/>
              </w:rPr>
            </w:pPr>
            <w:r>
              <w:rPr>
                <w:rFonts w:ascii="標楷體" w:eastAsia="標楷體" w:hAnsi="標楷體" w:cs="新細明體"/>
                <w:bCs/>
                <w:color w:val="000000"/>
                <w:sz w:val="26"/>
                <w:szCs w:val="20"/>
              </w:rPr>
              <w:t>2.</w:t>
            </w:r>
            <w:r w:rsidRPr="00A3725B">
              <w:rPr>
                <w:rFonts w:ascii="標楷體" w:eastAsia="標楷體" w:hAnsi="標楷體" w:cs="新細明體" w:hint="eastAsia"/>
                <w:bCs/>
                <w:color w:val="000000"/>
                <w:sz w:val="26"/>
                <w:szCs w:val="20"/>
              </w:rPr>
              <w:t>習作評量：評估學生完成的習作，包括對閱讀思考和寫作進階內容的理解和應用。</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【多元文化教育】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多E1 了解自己的文化特質。</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【生涯規劃教育】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涯E9 認識不同類型工作/教育環境。</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【閱讀素養教育】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閱E2 認識與領域相關的文本類型與寫作題材。</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閱E3 熟悉與學科學習相關的文本閱讀策略。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閱E4 中高年級後需發展長篇文本的閱讀理解能力。</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閱E6 發展向文本提問的能力。</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閱E7 發展詮釋、反思、評鑑文本的能力。</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t>第十五週</w:t>
            </w:r>
          </w:p>
        </w:tc>
        <w:tc>
          <w:tcPr>
            <w:tcW w:w="1701" w:type="dxa"/>
            <w:vAlign w:val="center"/>
          </w:tcPr>
          <w:p w:rsidR="00C01DDC" w:rsidRPr="009D5202" w:rsidRDefault="00C01DDC" w:rsidP="007A29E1">
            <w:pPr>
              <w:spacing w:line="260" w:lineRule="exact"/>
              <w:jc w:val="center"/>
              <w:rPr>
                <w:rFonts w:eastAsiaTheme="minorEastAsia"/>
                <w:sz w:val="20"/>
                <w:szCs w:val="20"/>
              </w:rPr>
            </w:pPr>
            <w:r w:rsidRPr="009D5202">
              <w:rPr>
                <w:rFonts w:ascii="標楷體" w:eastAsia="標楷體" w:hAnsi="標楷體" w:cs="新細明體" w:hint="eastAsia"/>
                <w:bCs/>
                <w:color w:val="000000"/>
                <w:sz w:val="26"/>
                <w:szCs w:val="20"/>
                <w:lang w:eastAsia="zh-HK"/>
              </w:rPr>
              <w:t>第十一冊第肆單元：文學萬花筒</w:t>
            </w:r>
          </w:p>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第十課 過故人莊</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01DDC" w:rsidRDefault="00C01DDC" w:rsidP="007A29E1">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C01DDC" w:rsidRDefault="00C01DDC" w:rsidP="007A29E1">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w:t>
            </w:r>
            <w:r>
              <w:rPr>
                <w:rFonts w:ascii="標楷體" w:eastAsia="標楷體" w:hAnsi="標楷體" w:cs="新細明體" w:hint="eastAsia"/>
                <w:color w:val="000000"/>
                <w:sz w:val="26"/>
                <w:szCs w:val="26"/>
              </w:rPr>
              <w:lastRenderedPageBreak/>
              <w:t>學校及社區活動，體會團隊合作的重要性。</w:t>
            </w:r>
          </w:p>
        </w:tc>
        <w:tc>
          <w:tcPr>
            <w:tcW w:w="4969" w:type="dxa"/>
            <w:vAlign w:val="center"/>
          </w:tcPr>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lastRenderedPageBreak/>
              <w:t>活動一  概覽課文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1.學生分享自己同學家的經驗及曾經學過古典詩歌的經驗，配合課名與單元主題展開想像，鼓勵學生主動思考課文與主題的關聯，以訓練閱讀理解的連結策略，拉近讀者與作品間的距離。</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2.教師引導學生預測「過故人莊」的課文內容，默讀課文後比較文章與自己的想法差異並說出全課重點。</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活動二  字詞識寫</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1.學生朗讀課文，提出語句、認讀語詞、認讀生字字音與多音字、試說詞義，並運用理解監控策略輔助理解詞義。</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2.教師引導學生依字體「上下、左右」字形結構、「聲音、部首」結構做生字分類識讀，圈自學生字，並引導學生運用口訣、比較易錯筆畫，正確書寫生字。</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3.教師引導學生複習本課生字語詞重點，完成習作第一、二大題，並回顧本節學習歷程。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活動三  內容深究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lastRenderedPageBreak/>
              <w:t>1.教師提問，引導學生細讀課文，並運用提取訊息、推論訊息、詮釋整合、比較評估等策略理解課文內容。</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2.學生分段閱讀課文，教師提問引導學生回答、理解並整理段落大意及全文大意。</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3.教師提問引導學生說出課文主旨，完成習作第四、五大題並回顧本節學習歷程。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活動四  形式深究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1.教師引導學生發現本課為古典詩文中的五言律詩，課文結構分為引言、詩文、注釋、語譯和賞析。學生可透過和詩句搭配的圖片輔助理解與想像，奠定學習古典詩文的良好基礎。</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2.教師指導學生練習本課寫作特色之短語、句型，並練習寫作短語與造句。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3.教師引導學生練習本課生字延伸成語，完成習作第六大題並回顧本節學習歷程。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活動五  延伸活動</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1.教師引導學生回顧課文及全課大意，分組練習並上臺用適當語氣朗讀課文。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2.教師可搭配統整活動四的第一部分「語文知識：認識古典詩『律詩』」來教學，指導學生觀察律詩的特色，與絕句進比較，找出押韻字與對仗，並讀出詩歌的節奏、韻律與情感。</w:t>
            </w:r>
          </w:p>
          <w:p w:rsidR="00C01DDC" w:rsidRPr="009D5202" w:rsidRDefault="00C01DDC" w:rsidP="007A29E1">
            <w:pPr>
              <w:spacing w:line="260" w:lineRule="exact"/>
              <w:rPr>
                <w:rFonts w:eastAsiaTheme="minorEastAsia"/>
                <w:bCs/>
                <w:color w:val="FF0000"/>
                <w:sz w:val="20"/>
                <w:szCs w:val="20"/>
                <w:lang w:eastAsia="zh-HK"/>
              </w:rPr>
            </w:pPr>
            <w:r w:rsidRPr="009D5202">
              <w:rPr>
                <w:rFonts w:ascii="標楷體" w:eastAsia="標楷體" w:hAnsi="標楷體" w:cs="新細明體" w:hint="eastAsia"/>
                <w:bCs/>
                <w:color w:val="000000"/>
                <w:sz w:val="26"/>
                <w:szCs w:val="20"/>
              </w:rPr>
              <w:t>3.學生分享搜集到的不同律詩、朗讀詩歌並回顧本節學習歷程。</w:t>
            </w:r>
          </w:p>
        </w:tc>
        <w:tc>
          <w:tcPr>
            <w:tcW w:w="2126" w:type="dxa"/>
            <w:vAlign w:val="center"/>
          </w:tcPr>
          <w:p w:rsidR="00A3725B" w:rsidRPr="00A3725B" w:rsidRDefault="00A3725B" w:rsidP="00A3725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A3725B">
              <w:rPr>
                <w:rFonts w:ascii="標楷體" w:eastAsia="標楷體" w:hAnsi="標楷體" w:cs="新細明體" w:hint="eastAsia"/>
                <w:bCs/>
                <w:color w:val="000000"/>
                <w:sz w:val="26"/>
                <w:szCs w:val="20"/>
              </w:rPr>
              <w:t>口頭評量：透過口頭回答問題的方式，評估學生對課文內容、古典詩文的理解。</w:t>
            </w:r>
          </w:p>
          <w:p w:rsidR="00C01DDC" w:rsidRPr="009D5202" w:rsidRDefault="00A3725B" w:rsidP="00A3725B">
            <w:pPr>
              <w:spacing w:line="260" w:lineRule="exact"/>
              <w:rPr>
                <w:rFonts w:eastAsiaTheme="minorEastAsia"/>
                <w:bCs/>
                <w:sz w:val="20"/>
                <w:szCs w:val="20"/>
              </w:rPr>
            </w:pPr>
            <w:r>
              <w:rPr>
                <w:rFonts w:ascii="標楷體" w:eastAsia="標楷體" w:hAnsi="標楷體" w:cs="新細明體"/>
                <w:bCs/>
                <w:color w:val="000000"/>
                <w:sz w:val="26"/>
                <w:szCs w:val="20"/>
              </w:rPr>
              <w:t>2.</w:t>
            </w:r>
            <w:r w:rsidRPr="00A3725B">
              <w:rPr>
                <w:rFonts w:ascii="標楷體" w:eastAsia="標楷體" w:hAnsi="標楷體" w:cs="新細明體" w:hint="eastAsia"/>
                <w:bCs/>
                <w:color w:val="000000"/>
                <w:sz w:val="26"/>
                <w:szCs w:val="20"/>
              </w:rPr>
              <w:t>紙筆評量：進行測驗或作業形式的評量，評估學生對課文內容、古典詩文的記憶和理解程度，以及書寫能力。</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【環境教育】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環E2 覺知生物生命的美與價值，關懷動、植物的生命。</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【戶外教育】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戶E3 善用五官的感知，培養眼、耳、鼻、舌、觸覺及心靈對環境感受的能力。</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【品德教育】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品E3 溝通合作與和諧人際關係。</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t>第十六週</w:t>
            </w:r>
          </w:p>
        </w:tc>
        <w:tc>
          <w:tcPr>
            <w:tcW w:w="1701" w:type="dxa"/>
            <w:vAlign w:val="center"/>
          </w:tcPr>
          <w:p w:rsidR="00C01DDC" w:rsidRPr="009D5202" w:rsidRDefault="00C01DDC" w:rsidP="007A29E1">
            <w:pPr>
              <w:spacing w:line="260" w:lineRule="exact"/>
              <w:jc w:val="center"/>
              <w:rPr>
                <w:rFonts w:eastAsiaTheme="minorEastAsia"/>
                <w:sz w:val="20"/>
                <w:szCs w:val="20"/>
              </w:rPr>
            </w:pPr>
            <w:r w:rsidRPr="009D5202">
              <w:rPr>
                <w:rFonts w:ascii="標楷體" w:eastAsia="標楷體" w:hAnsi="標楷體" w:cs="新細明體" w:hint="eastAsia"/>
                <w:bCs/>
                <w:color w:val="000000"/>
                <w:sz w:val="26"/>
                <w:szCs w:val="20"/>
                <w:lang w:eastAsia="zh-HK"/>
              </w:rPr>
              <w:t>第十一冊第肆單元：文學萬花筒</w:t>
            </w:r>
          </w:p>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第十一課 走一段海岸</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w:t>
            </w:r>
            <w:r>
              <w:rPr>
                <w:rFonts w:ascii="標楷體" w:eastAsia="標楷體" w:hAnsi="標楷體" w:cs="新細明體" w:hint="eastAsia"/>
                <w:color w:val="000000"/>
                <w:sz w:val="26"/>
                <w:szCs w:val="26"/>
              </w:rPr>
              <w:lastRenderedPageBreak/>
              <w:t>處理日常生活問題。</w:t>
            </w:r>
          </w:p>
          <w:p w:rsidR="00C01DDC" w:rsidRDefault="00C01DDC" w:rsidP="007A29E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01DDC" w:rsidRDefault="00C01DDC" w:rsidP="007A29E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lastRenderedPageBreak/>
              <w:t>活動一  概覽課文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1.學生分享自己到海邊玩及看到不同海景的感想，配合課名與單元主題展開想像，鼓勵學生主動思考課文與主題的關聯，以訓練閱讀理解的連結策略，拉近讀者與作品間的距離。</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2.教師引導學生預測「走一段海岸」的課文內容，默讀課文後比較文章與自己的想</w:t>
            </w:r>
            <w:r w:rsidRPr="009D5202">
              <w:rPr>
                <w:rFonts w:ascii="標楷體" w:eastAsia="標楷體" w:hAnsi="標楷體" w:cs="新細明體" w:hint="eastAsia"/>
                <w:bCs/>
                <w:color w:val="000000"/>
                <w:sz w:val="26"/>
                <w:szCs w:val="20"/>
              </w:rPr>
              <w:lastRenderedPageBreak/>
              <w:t>法差異並說出全課重點。</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活動二  字詞識寫</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1.學生朗讀課文，提出語句、認讀語詞、認讀生字字音與多音字、試說詞義，並運用理解監控策略輔助理解詞義。</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2.教師引導學生依字體「上下、左右」字形結構、「聲音、部首」結構做生字分類識讀，圈自學生字，並引導學生運用口訣、比較易錯筆畫，正確書寫生字。</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3.教師引導學生複習本課生字語詞重點，完成習作第一、二大題，並回顧本節學習歷程。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活動三  內容深究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2.學生分段閱讀課文，教師提問引導學生回答、理解並整理段落大意及全文大意。</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3.教師提問引導學生說出課文主旨，完成習作第五大題並回顧本節學習歷程。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活動四  形式深究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1.教師引導學生發現本課為記敘文兼抒情文文本，分十一個自然段，再依照走一段海岸的「緣起」、「描述海岸的多樣性」、「對海岸的喜愛」與「反思」等分成四大意義段。</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2.教師指導學生練習本課寫作特色之短語、句型，並練習寫作短語與造句。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3.教師引導學生練習本課生字延伸成語，完成習作第四大題並回顧本節學習歷程。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活動五  延伸活動</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1.教師引導學生回顧課文及全課大意，分組練習並上臺用適當語氣朗讀課文。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lastRenderedPageBreak/>
              <w:t>2.教師以「我心中最美的臺灣海岸」活動藉由分享心中最美麗的海岸景色，引導學生欣賞並培養觀察力、表達力和想像力。</w:t>
            </w:r>
          </w:p>
          <w:p w:rsidR="00C01DDC" w:rsidRPr="009D5202" w:rsidRDefault="00C01DDC" w:rsidP="007A29E1">
            <w:pPr>
              <w:spacing w:line="260" w:lineRule="exact"/>
              <w:rPr>
                <w:rFonts w:eastAsiaTheme="minorEastAsia"/>
                <w:bCs/>
                <w:color w:val="FF0000"/>
                <w:sz w:val="20"/>
                <w:szCs w:val="20"/>
                <w:lang w:eastAsia="zh-HK"/>
              </w:rPr>
            </w:pPr>
            <w:r w:rsidRPr="009D5202">
              <w:rPr>
                <w:rFonts w:ascii="標楷體" w:eastAsia="標楷體" w:hAnsi="標楷體" w:cs="新細明體" w:hint="eastAsia"/>
                <w:bCs/>
                <w:color w:val="000000"/>
                <w:sz w:val="26"/>
                <w:szCs w:val="20"/>
              </w:rPr>
              <w:t>3. 學生完成習作第三、五大題。並回顧本節學習歷程。</w:t>
            </w:r>
          </w:p>
        </w:tc>
        <w:tc>
          <w:tcPr>
            <w:tcW w:w="2126" w:type="dxa"/>
            <w:vAlign w:val="center"/>
          </w:tcPr>
          <w:p w:rsidR="00A3725B" w:rsidRPr="00A3725B" w:rsidRDefault="00A3725B" w:rsidP="00A3725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A3725B">
              <w:rPr>
                <w:rFonts w:ascii="標楷體" w:eastAsia="標楷體" w:hAnsi="標楷體" w:cs="新細明體" w:hint="eastAsia"/>
                <w:bCs/>
                <w:color w:val="000000"/>
                <w:sz w:val="26"/>
                <w:szCs w:val="20"/>
              </w:rPr>
              <w:t>口頭評量：透過提問學生對課文內容的理解和看法，以及他們在小組討論和整理段落大意時的表現。</w:t>
            </w:r>
          </w:p>
          <w:p w:rsidR="00C01DDC" w:rsidRPr="009D5202" w:rsidRDefault="00A3725B" w:rsidP="00A3725B">
            <w:pPr>
              <w:spacing w:line="260" w:lineRule="exact"/>
              <w:rPr>
                <w:rFonts w:eastAsiaTheme="minorEastAsia"/>
                <w:bCs/>
                <w:sz w:val="20"/>
                <w:szCs w:val="20"/>
              </w:rPr>
            </w:pPr>
            <w:r>
              <w:rPr>
                <w:rFonts w:ascii="標楷體" w:eastAsia="標楷體" w:hAnsi="標楷體" w:cs="新細明體"/>
                <w:bCs/>
                <w:color w:val="000000"/>
                <w:sz w:val="26"/>
                <w:szCs w:val="20"/>
              </w:rPr>
              <w:t>2.</w:t>
            </w:r>
            <w:r w:rsidRPr="00A3725B">
              <w:rPr>
                <w:rFonts w:ascii="標楷體" w:eastAsia="標楷體" w:hAnsi="標楷體" w:cs="新細明體" w:hint="eastAsia"/>
                <w:bCs/>
                <w:color w:val="000000"/>
                <w:sz w:val="26"/>
                <w:szCs w:val="20"/>
              </w:rPr>
              <w:t>實作評量：評</w:t>
            </w:r>
            <w:r w:rsidRPr="00A3725B">
              <w:rPr>
                <w:rFonts w:ascii="標楷體" w:eastAsia="標楷體" w:hAnsi="標楷體" w:cs="新細明體" w:hint="eastAsia"/>
                <w:bCs/>
                <w:color w:val="000000"/>
                <w:sz w:val="26"/>
                <w:szCs w:val="20"/>
              </w:rPr>
              <w:lastRenderedPageBreak/>
              <w:t>估學生在朗讀課文和分享心中最美的海岸景色時的表現，包括語氣、表情、表達能力和想像力的展現。</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lastRenderedPageBreak/>
              <w:t>【環境教育】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環E2 覺知生物生命的美與價值，關懷動、植物的生命。</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【生命教育】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生E1 探討生活議題，培養思考的適當情意與態度。</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lastRenderedPageBreak/>
              <w:t>【閱讀素養教育】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閱E2 認識與領域相關的文本類型與寫作題材。</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lastRenderedPageBreak/>
              <w:t>第十七週</w:t>
            </w:r>
          </w:p>
        </w:tc>
        <w:tc>
          <w:tcPr>
            <w:tcW w:w="1701" w:type="dxa"/>
            <w:vAlign w:val="center"/>
          </w:tcPr>
          <w:p w:rsidR="00C01DDC" w:rsidRPr="009D5202" w:rsidRDefault="00C01DDC" w:rsidP="007A29E1">
            <w:pPr>
              <w:spacing w:line="260" w:lineRule="exact"/>
              <w:jc w:val="center"/>
              <w:rPr>
                <w:rFonts w:eastAsiaTheme="minorEastAsia"/>
                <w:sz w:val="20"/>
                <w:szCs w:val="20"/>
              </w:rPr>
            </w:pPr>
            <w:r w:rsidRPr="009D5202">
              <w:rPr>
                <w:rFonts w:ascii="標楷體" w:eastAsia="標楷體" w:hAnsi="標楷體" w:cs="新細明體" w:hint="eastAsia"/>
                <w:bCs/>
                <w:color w:val="000000"/>
                <w:sz w:val="26"/>
                <w:szCs w:val="20"/>
                <w:lang w:eastAsia="zh-HK"/>
              </w:rPr>
              <w:t>第十一冊第肆單元：文學萬花筒</w:t>
            </w:r>
          </w:p>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第十二課 存根</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1DDC" w:rsidRDefault="00C01DDC" w:rsidP="007A29E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01DDC" w:rsidRDefault="00C01DDC" w:rsidP="007A29E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tc>
        <w:tc>
          <w:tcPr>
            <w:tcW w:w="4969" w:type="dxa"/>
            <w:vAlign w:val="center"/>
          </w:tcPr>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lastRenderedPageBreak/>
              <w:t>活動一  概覽課文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1.學生分享自己聽過「農作物被偷」的故事或新聞及想法，配合課名與單元主題展開想像，鼓勵學生主動思考課文與主題的關聯，以訓練閱讀理解的連結策略，拉近讀者與作品間的距離。</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2.教師引導學生預測「存根」的課文內容，默讀課文後比較文章與自己的想法差異並說出全課重點。</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活動二  字詞識寫</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1.學生朗讀課文，提出語句、認讀語詞、認讀生字字音與多音字、試說詞義，並運用理解監控策略輔助理解詞義。</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2.教師引導學生依字體「上下、左右」字形結構、「聲音、部首」結構做生字分類識讀，圈自學生字，並引導學生運用口訣、比較易錯筆畫，正確書寫生字。</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3.教師引導學生複習本課生字語詞重點，完成習作第一大題，並回顧本節學習歷程。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活動三  內容深究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2.學生分段閱讀課文，教師提問引導學生</w:t>
            </w:r>
            <w:r w:rsidRPr="009D5202">
              <w:rPr>
                <w:rFonts w:ascii="標楷體" w:eastAsia="標楷體" w:hAnsi="標楷體" w:cs="新細明體" w:hint="eastAsia"/>
                <w:bCs/>
                <w:color w:val="000000"/>
                <w:sz w:val="26"/>
                <w:szCs w:val="20"/>
              </w:rPr>
              <w:lastRenderedPageBreak/>
              <w:t>回答、理解並整理段落大意及全文大意。</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3.教師提問引導學生說出課文主旨，完成習作第二大題並回顧本節學習歷程。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活動四  形式深究</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1.教師引導學生發現本課為記敘文的小說，以順敘法依事件先後順序描寫。分二十五個自然段，再依照故事的背景、開端、發展、高潮及結局分成五大意義段。</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2.教師指導學生練習本課寫作特色之短語、句型，並練習寫作短語與造句。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3.教師引導學生練習本課生字延伸成語，完成習作第三大題並回顧本節學習歷程。</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活動五  延伸活動</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1.教師引導學生回顧課文及全課大意，分組練習並上臺用適當語氣朗讀課文。</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2.教師透過「課文啟示錄」活動，以關鍵詞「耕種的價值」、「不偷竊」、「用溝通化解衝突」、「證據的重要」、「相信自己」等引導學生思考小說情節及啟發。</w:t>
            </w:r>
          </w:p>
          <w:p w:rsidR="00C01DDC" w:rsidRPr="009D5202" w:rsidRDefault="00C01DDC" w:rsidP="007A29E1">
            <w:pPr>
              <w:spacing w:line="260" w:lineRule="exact"/>
              <w:rPr>
                <w:rFonts w:eastAsiaTheme="minorEastAsia"/>
                <w:bCs/>
                <w:color w:val="FF0000"/>
                <w:sz w:val="20"/>
                <w:szCs w:val="20"/>
                <w:lang w:eastAsia="zh-HK"/>
              </w:rPr>
            </w:pPr>
            <w:r w:rsidRPr="009D5202">
              <w:rPr>
                <w:rFonts w:ascii="標楷體" w:eastAsia="標楷體" w:hAnsi="標楷體" w:cs="新細明體" w:hint="eastAsia"/>
                <w:bCs/>
                <w:color w:val="000000"/>
                <w:sz w:val="26"/>
                <w:szCs w:val="20"/>
              </w:rPr>
              <w:t>3. 學生完成習作第四大題。並回顧本節學習歷程。</w:t>
            </w:r>
          </w:p>
        </w:tc>
        <w:tc>
          <w:tcPr>
            <w:tcW w:w="2126" w:type="dxa"/>
            <w:vAlign w:val="center"/>
          </w:tcPr>
          <w:p w:rsidR="00A3725B" w:rsidRPr="00A3725B" w:rsidRDefault="00A3725B" w:rsidP="00A3725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A3725B">
              <w:rPr>
                <w:rFonts w:ascii="標楷體" w:eastAsia="標楷體" w:hAnsi="標楷體" w:cs="新細明體" w:hint="eastAsia"/>
                <w:bCs/>
                <w:color w:val="000000"/>
                <w:sz w:val="26"/>
                <w:szCs w:val="20"/>
              </w:rPr>
              <w:t>紙筆評量：進行測驗或筆記形式的評量，考察學生對課文內容和生字的掌握程度。</w:t>
            </w:r>
          </w:p>
          <w:p w:rsidR="00C01DDC" w:rsidRPr="009D5202" w:rsidRDefault="00A3725B" w:rsidP="00A3725B">
            <w:pPr>
              <w:spacing w:line="260" w:lineRule="exact"/>
              <w:rPr>
                <w:rFonts w:eastAsiaTheme="minorEastAsia"/>
                <w:bCs/>
                <w:sz w:val="20"/>
                <w:szCs w:val="20"/>
              </w:rPr>
            </w:pPr>
            <w:r>
              <w:rPr>
                <w:rFonts w:ascii="標楷體" w:eastAsia="標楷體" w:hAnsi="標楷體" w:cs="新細明體"/>
                <w:bCs/>
                <w:color w:val="000000"/>
                <w:sz w:val="26"/>
                <w:szCs w:val="20"/>
              </w:rPr>
              <w:t>2.</w:t>
            </w:r>
            <w:r w:rsidRPr="00A3725B">
              <w:rPr>
                <w:rFonts w:ascii="標楷體" w:eastAsia="標楷體" w:hAnsi="標楷體" w:cs="新細明體" w:hint="eastAsia"/>
                <w:bCs/>
                <w:color w:val="000000"/>
                <w:sz w:val="26"/>
                <w:szCs w:val="20"/>
              </w:rPr>
              <w:t>習作評量：評估學生完成的習作，包括對課文內容的理解和運用，以及他們的寫作能力。</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【環境教育】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環E2 覺知生物生命的美與價值，關懷動、植物的生命。</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【生命教育】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生E1 探討生活議題，培養思考的適當情意與態度。</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【閱讀素養教育】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閱E7 發展詮釋、反思、評鑑文本的能力。</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t>第十八週</w:t>
            </w:r>
          </w:p>
        </w:tc>
        <w:tc>
          <w:tcPr>
            <w:tcW w:w="1701" w:type="dxa"/>
            <w:vAlign w:val="center"/>
          </w:tcPr>
          <w:p w:rsidR="00C01DDC" w:rsidRPr="009D5202" w:rsidRDefault="00C01DDC" w:rsidP="007A29E1">
            <w:pPr>
              <w:spacing w:line="260" w:lineRule="exact"/>
              <w:jc w:val="center"/>
              <w:rPr>
                <w:rFonts w:eastAsiaTheme="minorEastAsia"/>
                <w:sz w:val="20"/>
                <w:szCs w:val="20"/>
              </w:rPr>
            </w:pPr>
            <w:r w:rsidRPr="009D5202">
              <w:rPr>
                <w:rFonts w:ascii="標楷體" w:eastAsia="標楷體" w:hAnsi="標楷體" w:cs="新細明體" w:hint="eastAsia"/>
                <w:bCs/>
                <w:color w:val="000000"/>
                <w:sz w:val="26"/>
                <w:szCs w:val="20"/>
                <w:lang w:eastAsia="zh-HK"/>
              </w:rPr>
              <w:t>第十一冊第肆單元：文學萬花筒</w:t>
            </w:r>
          </w:p>
          <w:p w:rsidR="00C01DDC" w:rsidRPr="009D5202" w:rsidRDefault="00C01DDC" w:rsidP="007A29E1">
            <w:pPr>
              <w:spacing w:line="260" w:lineRule="exact"/>
              <w:jc w:val="center"/>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統整活動四</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1DDC" w:rsidRDefault="00C01DDC" w:rsidP="007A29E1">
            <w:pPr>
              <w:spacing w:line="260" w:lineRule="exact"/>
            </w:pPr>
            <w:r>
              <w:rPr>
                <w:rFonts w:ascii="標楷體" w:eastAsia="標楷體" w:hAnsi="標楷體" w:cs="新細明體" w:hint="eastAsia"/>
                <w:color w:val="000000"/>
                <w:sz w:val="26"/>
                <w:szCs w:val="26"/>
              </w:rPr>
              <w:t>國-E-B1 理解與運用國語文在日常生活中學習體察他人</w:t>
            </w:r>
            <w:r>
              <w:rPr>
                <w:rFonts w:ascii="標楷體" w:eastAsia="標楷體" w:hAnsi="標楷體" w:cs="新細明體" w:hint="eastAsia"/>
                <w:color w:val="000000"/>
                <w:sz w:val="26"/>
                <w:szCs w:val="26"/>
              </w:rPr>
              <w:lastRenderedPageBreak/>
              <w:t>的感受，並給予適當的回應，以達成溝通及互動的目標。</w:t>
            </w:r>
          </w:p>
          <w:p w:rsidR="00C01DDC" w:rsidRDefault="00C01DDC" w:rsidP="007A29E1">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C01DDC" w:rsidRDefault="00C01DDC" w:rsidP="007A29E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C01DDC" w:rsidRDefault="00C01DDC" w:rsidP="007A29E1">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lastRenderedPageBreak/>
              <w:t>活動一  語文知識</w:t>
            </w:r>
            <w:r w:rsidRPr="009D5202">
              <w:rPr>
                <w:rFonts w:ascii="標楷體" w:eastAsia="標楷體" w:hAnsi="標楷體" w:cs="新細明體" w:hint="eastAsia"/>
                <w:bCs/>
                <w:color w:val="000000"/>
                <w:sz w:val="26"/>
                <w:szCs w:val="20"/>
              </w:rPr>
              <w:t>──</w:t>
            </w:r>
            <w:r w:rsidRPr="009D5202">
              <w:rPr>
                <w:rFonts w:ascii="標楷體" w:eastAsia="標楷體" w:hAnsi="標楷體" w:cs="新細明體" w:hint="eastAsia"/>
                <w:bCs/>
                <w:color w:val="000000"/>
                <w:sz w:val="26"/>
                <w:szCs w:val="20"/>
                <w:lang w:eastAsia="zh-HK"/>
              </w:rPr>
              <w:t>認識古典詩「律詩」</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1.教師請學生複習第十課，朗讀本節課文說明，認識律詩主要特色，回想曾經學過的絕句，並比較律詩與絕句在句數、押韻與</w:t>
            </w:r>
            <w:r w:rsidRPr="009D5202">
              <w:rPr>
                <w:rFonts w:ascii="標楷體" w:eastAsia="標楷體" w:hAnsi="標楷體" w:cs="新細明體" w:hint="eastAsia"/>
                <w:bCs/>
                <w:color w:val="000000"/>
                <w:sz w:val="26"/>
                <w:szCs w:val="20"/>
              </w:rPr>
              <w:t>語詞組成</w:t>
            </w:r>
            <w:r w:rsidRPr="009D5202">
              <w:rPr>
                <w:rFonts w:ascii="標楷體" w:eastAsia="標楷體" w:hAnsi="標楷體" w:cs="新細明體" w:hint="eastAsia"/>
                <w:bCs/>
                <w:color w:val="000000"/>
                <w:sz w:val="26"/>
                <w:szCs w:val="20"/>
                <w:lang w:eastAsia="zh-HK"/>
              </w:rPr>
              <w:t>的異同。</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2.學生朗讀</w:t>
            </w:r>
            <w:r w:rsidRPr="009D5202">
              <w:rPr>
                <w:rFonts w:ascii="標楷體" w:eastAsia="標楷體" w:hAnsi="標楷體" w:cs="新細明體" w:hint="eastAsia"/>
                <w:bCs/>
                <w:color w:val="000000"/>
                <w:sz w:val="26"/>
                <w:szCs w:val="20"/>
              </w:rPr>
              <w:t>〈鹿柴〉和〈過故人莊〉</w:t>
            </w:r>
            <w:r w:rsidRPr="009D5202">
              <w:rPr>
                <w:rFonts w:ascii="標楷體" w:eastAsia="標楷體" w:hAnsi="標楷體" w:cs="新細明體" w:hint="eastAsia"/>
                <w:bCs/>
                <w:color w:val="000000"/>
                <w:sz w:val="26"/>
                <w:szCs w:val="20"/>
                <w:lang w:eastAsia="zh-HK"/>
              </w:rPr>
              <w:t>，試以</w:t>
            </w:r>
            <w:r w:rsidRPr="009D5202">
              <w:rPr>
                <w:rFonts w:ascii="標楷體" w:eastAsia="標楷體" w:hAnsi="標楷體" w:cs="新細明體" w:hint="eastAsia"/>
                <w:bCs/>
                <w:color w:val="000000"/>
                <w:sz w:val="26"/>
                <w:szCs w:val="20"/>
              </w:rPr>
              <w:t>比較兩者的差異，</w:t>
            </w:r>
            <w:r w:rsidRPr="009D5202">
              <w:rPr>
                <w:rFonts w:ascii="標楷體" w:eastAsia="標楷體" w:hAnsi="標楷體" w:cs="新細明體" w:hint="eastAsia"/>
                <w:bCs/>
                <w:color w:val="000000"/>
                <w:sz w:val="26"/>
                <w:szCs w:val="20"/>
                <w:lang w:eastAsia="zh-HK"/>
              </w:rPr>
              <w:t>並默讀「學習便利貼」，引導學生熟練律詩的特色。</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3.學生複習第十課習作第六大題找出詩句中符合律詩規則的句數、韻腳與</w:t>
            </w:r>
            <w:r w:rsidRPr="009D5202">
              <w:rPr>
                <w:rFonts w:ascii="標楷體" w:eastAsia="標楷體" w:hAnsi="標楷體" w:cs="新細明體" w:hint="eastAsia"/>
                <w:bCs/>
                <w:color w:val="000000"/>
                <w:sz w:val="26"/>
                <w:szCs w:val="20"/>
              </w:rPr>
              <w:t>語詞組成相似</w:t>
            </w:r>
            <w:r w:rsidRPr="009D5202">
              <w:rPr>
                <w:rFonts w:ascii="標楷體" w:eastAsia="標楷體" w:hAnsi="標楷體" w:cs="新細明體" w:hint="eastAsia"/>
                <w:bCs/>
                <w:color w:val="000000"/>
                <w:sz w:val="26"/>
                <w:szCs w:val="20"/>
                <w:lang w:eastAsia="zh-HK"/>
              </w:rPr>
              <w:t>詩句，並回顧本節學習歷程。</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活動二  閱讀思考</w:t>
            </w:r>
            <w:r w:rsidRPr="009D5202">
              <w:rPr>
                <w:rFonts w:ascii="標楷體" w:eastAsia="標楷體" w:hAnsi="標楷體" w:cs="新細明體" w:hint="eastAsia"/>
                <w:bCs/>
                <w:color w:val="000000"/>
                <w:sz w:val="26"/>
                <w:szCs w:val="20"/>
              </w:rPr>
              <w:t>──</w:t>
            </w:r>
            <w:r w:rsidRPr="009D5202">
              <w:rPr>
                <w:rFonts w:ascii="標楷體" w:eastAsia="標楷體" w:hAnsi="標楷體" w:cs="新細明體" w:hint="eastAsia"/>
                <w:bCs/>
                <w:color w:val="000000"/>
                <w:sz w:val="26"/>
                <w:szCs w:val="20"/>
                <w:lang w:eastAsia="zh-HK"/>
              </w:rPr>
              <w:t>讀懂小說的情節</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1.教師請學生複習第十二課，並朗讀本節</w:t>
            </w:r>
            <w:r w:rsidRPr="009D5202">
              <w:rPr>
                <w:rFonts w:ascii="標楷體" w:eastAsia="標楷體" w:hAnsi="標楷體" w:cs="新細明體" w:hint="eastAsia"/>
                <w:bCs/>
                <w:color w:val="000000"/>
                <w:sz w:val="26"/>
                <w:szCs w:val="20"/>
                <w:lang w:eastAsia="zh-HK"/>
              </w:rPr>
              <w:lastRenderedPageBreak/>
              <w:t>課文說明，學生說出完整的小說情節由「開端、發展、高潮、結尾」四個部份組成，並依課文分辨情節安排。</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2.教師引導學生默讀「學習便利貼」，說出讀懂情節是閱讀小說時重要的樂趣來源並說出情節構成的四部分。</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3.學生複習第十二課習作第四大題並回顧本節學習歷程。</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活動三  寫作進階</w:t>
            </w:r>
            <w:r w:rsidRPr="009D5202">
              <w:rPr>
                <w:rFonts w:ascii="標楷體" w:eastAsia="標楷體" w:hAnsi="標楷體" w:cs="新細明體" w:hint="eastAsia"/>
                <w:bCs/>
                <w:color w:val="000000"/>
                <w:sz w:val="26"/>
                <w:szCs w:val="20"/>
              </w:rPr>
              <w:t>──</w:t>
            </w:r>
            <w:r w:rsidRPr="009D5202">
              <w:rPr>
                <w:rFonts w:ascii="標楷體" w:eastAsia="標楷體" w:hAnsi="標楷體" w:cs="新細明體" w:hint="eastAsia"/>
                <w:bCs/>
                <w:color w:val="000000"/>
                <w:sz w:val="26"/>
                <w:szCs w:val="20"/>
                <w:lang w:eastAsia="zh-HK"/>
              </w:rPr>
              <w:t>對景物直接抒情</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1.教師請學生朗讀本節課文說明，回想第十一課、第五課及第七課，學生說出作者直接表露自己對景物的情感，就是對景物直接抒情。</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2.教師引導學生默讀「學習便利貼」並提問，說出直接抒情是作者以帶有情</w:t>
            </w:r>
            <w:r w:rsidRPr="009D5202">
              <w:rPr>
                <w:rFonts w:ascii="標楷體" w:eastAsia="標楷體" w:hAnsi="標楷體" w:cs="新細明體" w:hint="eastAsia"/>
                <w:bCs/>
                <w:color w:val="000000"/>
                <w:sz w:val="26"/>
                <w:szCs w:val="20"/>
              </w:rPr>
              <w:t>感的語句直接陳述心中情感，透過重複、對比、感嘆等手法直接抒情，能引起讀者共鳴</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color w:val="FF0000"/>
                <w:sz w:val="20"/>
                <w:szCs w:val="20"/>
                <w:lang w:eastAsia="zh-HK"/>
              </w:rPr>
            </w:pPr>
            <w:r w:rsidRPr="009D5202">
              <w:rPr>
                <w:rFonts w:ascii="標楷體" w:eastAsia="標楷體" w:hAnsi="標楷體" w:cs="新細明體" w:hint="eastAsia"/>
                <w:bCs/>
                <w:color w:val="000000"/>
                <w:sz w:val="26"/>
                <w:szCs w:val="20"/>
                <w:lang w:eastAsia="zh-HK"/>
              </w:rPr>
              <w:t>3.學生複習第十一課習作第六大題「寫作練習：我最喜歡的校園一角」結合本節學習內容完成習作並回顧本節學習歷程。</w:t>
            </w:r>
          </w:p>
        </w:tc>
        <w:tc>
          <w:tcPr>
            <w:tcW w:w="2126" w:type="dxa"/>
            <w:vAlign w:val="center"/>
          </w:tcPr>
          <w:p w:rsidR="00A3725B" w:rsidRPr="00A3725B" w:rsidRDefault="00A3725B" w:rsidP="00A3725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A3725B">
              <w:rPr>
                <w:rFonts w:ascii="標楷體" w:eastAsia="標楷體" w:hAnsi="標楷體" w:cs="新細明體" w:hint="eastAsia"/>
                <w:bCs/>
                <w:color w:val="000000"/>
                <w:sz w:val="26"/>
                <w:szCs w:val="20"/>
              </w:rPr>
              <w:t>口頭評量：透過提問學生對律詩和小說情節的理解和觀點，以及他們在討論和比較中展現的表達能力和思考深度。</w:t>
            </w:r>
          </w:p>
          <w:p w:rsidR="00C01DDC" w:rsidRPr="009D5202" w:rsidRDefault="00A3725B" w:rsidP="00A3725B">
            <w:pPr>
              <w:spacing w:line="260" w:lineRule="exact"/>
              <w:rPr>
                <w:rFonts w:eastAsiaTheme="minorEastAsia"/>
                <w:bCs/>
                <w:sz w:val="20"/>
                <w:szCs w:val="20"/>
              </w:rPr>
            </w:pPr>
            <w:r>
              <w:rPr>
                <w:rFonts w:ascii="標楷體" w:eastAsia="標楷體" w:hAnsi="標楷體" w:cs="新細明體"/>
                <w:bCs/>
                <w:color w:val="000000"/>
                <w:sz w:val="26"/>
                <w:szCs w:val="20"/>
              </w:rPr>
              <w:t>2.</w:t>
            </w:r>
            <w:r w:rsidRPr="00A3725B">
              <w:rPr>
                <w:rFonts w:ascii="標楷體" w:eastAsia="標楷體" w:hAnsi="標楷體" w:cs="新細明體" w:hint="eastAsia"/>
                <w:bCs/>
                <w:color w:val="000000"/>
                <w:sz w:val="26"/>
                <w:szCs w:val="20"/>
              </w:rPr>
              <w:t>實作評量：評估學生在朗讀詩歌和撰寫作文時的表現，包括語氣、表情、詞語選擇和表達能力</w:t>
            </w:r>
            <w:r w:rsidRPr="00A3725B">
              <w:rPr>
                <w:rFonts w:ascii="標楷體" w:eastAsia="標楷體" w:hAnsi="標楷體" w:cs="新細明體" w:hint="eastAsia"/>
                <w:bCs/>
                <w:color w:val="000000"/>
                <w:sz w:val="26"/>
                <w:szCs w:val="20"/>
              </w:rPr>
              <w:lastRenderedPageBreak/>
              <w:t>的展現。</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lastRenderedPageBreak/>
              <w:t>【閱讀素養教育】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閱E2 認識與領域相關的文本類型與寫作題材。</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閱E3 熟悉與學科學習相關的文本閱讀策略。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閱E4 中高年級後需發展長篇文本的閱讀理解能力。</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閱E6 發展向文本提問的能力。</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閱E7 發展詮釋、反思、評鑑文本的能力。</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lastRenderedPageBreak/>
              <w:t>第十九週</w:t>
            </w:r>
          </w:p>
        </w:tc>
        <w:tc>
          <w:tcPr>
            <w:tcW w:w="1701" w:type="dxa"/>
            <w:vAlign w:val="center"/>
          </w:tcPr>
          <w:p w:rsidR="00C01DDC" w:rsidRPr="009D5202" w:rsidRDefault="00C01DDC" w:rsidP="007A29E1">
            <w:pPr>
              <w:spacing w:line="260" w:lineRule="exact"/>
              <w:jc w:val="center"/>
              <w:rPr>
                <w:rFonts w:eastAsiaTheme="minorEastAsia"/>
                <w:sz w:val="20"/>
                <w:szCs w:val="20"/>
              </w:rPr>
            </w:pPr>
            <w:r w:rsidRPr="009D5202">
              <w:rPr>
                <w:rFonts w:ascii="標楷體" w:eastAsia="標楷體" w:hAnsi="標楷體" w:cs="新細明體" w:hint="eastAsia"/>
                <w:bCs/>
                <w:color w:val="000000"/>
                <w:sz w:val="26"/>
                <w:szCs w:val="20"/>
                <w:lang w:eastAsia="zh-HK"/>
              </w:rPr>
              <w:t>第十一冊第肆單元：文學萬花筒</w:t>
            </w:r>
          </w:p>
          <w:p w:rsidR="00C01DDC" w:rsidRPr="009D5202" w:rsidRDefault="00C01DDC" w:rsidP="007A29E1">
            <w:pPr>
              <w:spacing w:line="260" w:lineRule="exact"/>
              <w:jc w:val="center"/>
              <w:rPr>
                <w:rFonts w:eastAsiaTheme="minorEastAsia"/>
                <w:bCs/>
                <w:sz w:val="20"/>
                <w:szCs w:val="20"/>
              </w:rPr>
            </w:pPr>
            <w:r w:rsidRPr="009D5202">
              <w:rPr>
                <w:rFonts w:ascii="標楷體" w:eastAsia="標楷體" w:hAnsi="標楷體" w:cs="新細明體" w:hint="eastAsia"/>
                <w:bCs/>
                <w:color w:val="000000"/>
                <w:sz w:val="26"/>
                <w:szCs w:val="20"/>
                <w:lang w:eastAsia="zh-HK"/>
              </w:rPr>
              <w:t>享閱讀二：永續地球村</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1DDC" w:rsidRDefault="00C01DDC" w:rsidP="007A29E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01DDC" w:rsidRDefault="00C01DDC" w:rsidP="007A29E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rPr>
              <w:t>活動一  整體概覽</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1.教師引導學生依文章篇名</w:t>
            </w:r>
            <w:r w:rsidRPr="009D5202">
              <w:rPr>
                <w:rFonts w:ascii="標楷體" w:eastAsia="標楷體" w:hAnsi="標楷體" w:cs="新細明體" w:hint="eastAsia"/>
                <w:bCs/>
                <w:color w:val="000000"/>
                <w:sz w:val="26"/>
                <w:szCs w:val="20"/>
              </w:rPr>
              <w:t>〈</w:t>
            </w:r>
            <w:r w:rsidRPr="009D5202">
              <w:rPr>
                <w:rFonts w:ascii="標楷體" w:eastAsia="標楷體" w:hAnsi="標楷體" w:cs="新細明體" w:hint="eastAsia"/>
                <w:bCs/>
                <w:color w:val="000000"/>
                <w:sz w:val="26"/>
                <w:szCs w:val="20"/>
                <w:lang w:eastAsia="zh-HK"/>
              </w:rPr>
              <w:t>永續地球村</w:t>
            </w:r>
            <w:r w:rsidRPr="009D5202">
              <w:rPr>
                <w:rFonts w:ascii="標楷體" w:eastAsia="標楷體" w:hAnsi="標楷體" w:cs="新細明體" w:hint="eastAsia"/>
                <w:bCs/>
                <w:color w:val="000000"/>
                <w:sz w:val="26"/>
                <w:szCs w:val="20"/>
              </w:rPr>
              <w:t>〉</w:t>
            </w:r>
            <w:r w:rsidRPr="009D5202">
              <w:rPr>
                <w:rFonts w:ascii="標楷體" w:eastAsia="標楷體" w:hAnsi="標楷體" w:cs="新細明體" w:hint="eastAsia"/>
                <w:bCs/>
                <w:color w:val="000000"/>
                <w:sz w:val="26"/>
                <w:szCs w:val="20"/>
                <w:lang w:eastAsia="zh-HK"/>
              </w:rPr>
              <w:t>預測文章內容，學生</w:t>
            </w:r>
            <w:r w:rsidRPr="009D5202">
              <w:rPr>
                <w:rFonts w:ascii="標楷體" w:eastAsia="標楷體" w:hAnsi="標楷體" w:cs="新細明體" w:hint="eastAsia"/>
                <w:bCs/>
                <w:color w:val="000000"/>
                <w:sz w:val="26"/>
                <w:szCs w:val="20"/>
              </w:rPr>
              <w:t>根據引導語</w:t>
            </w:r>
            <w:r w:rsidRPr="009D5202">
              <w:rPr>
                <w:rFonts w:ascii="標楷體" w:eastAsia="標楷體" w:hAnsi="標楷體" w:cs="新細明體" w:hint="eastAsia"/>
                <w:bCs/>
                <w:color w:val="000000"/>
                <w:sz w:val="26"/>
                <w:szCs w:val="20"/>
                <w:lang w:eastAsia="zh-HK"/>
              </w:rPr>
              <w:t>默讀</w:t>
            </w:r>
            <w:r w:rsidRPr="009D5202">
              <w:rPr>
                <w:rFonts w:ascii="標楷體" w:eastAsia="標楷體" w:hAnsi="標楷體" w:cs="新細明體" w:hint="eastAsia"/>
                <w:bCs/>
                <w:color w:val="000000"/>
                <w:sz w:val="26"/>
                <w:szCs w:val="20"/>
              </w:rPr>
              <w:t>課文、並注意核心人物、重複出現的字詞、關鍵語句等，標記重點、聯結個人經驗，讀出主題重點</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2.教師</w:t>
            </w:r>
            <w:r w:rsidRPr="009D5202">
              <w:rPr>
                <w:rFonts w:ascii="標楷體" w:eastAsia="標楷體" w:hAnsi="標楷體" w:cs="新細明體" w:hint="eastAsia"/>
                <w:bCs/>
                <w:color w:val="000000"/>
                <w:sz w:val="26"/>
                <w:szCs w:val="20"/>
              </w:rPr>
              <w:t>分組依文章結構討論並上臺分享，略說課文內容，總結各組答案，並整理課文大意</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3.教師引導學生</w:t>
            </w:r>
            <w:r w:rsidRPr="009D5202">
              <w:rPr>
                <w:rFonts w:ascii="標楷體" w:eastAsia="標楷體" w:hAnsi="標楷體" w:cs="新細明體" w:hint="eastAsia"/>
                <w:bCs/>
                <w:color w:val="000000"/>
                <w:sz w:val="26"/>
                <w:szCs w:val="20"/>
              </w:rPr>
              <w:t>標註自然段及段落重點語句，依課文題目思考並分組討論段落問題及重點</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4.</w:t>
            </w:r>
            <w:r w:rsidRPr="009D5202">
              <w:rPr>
                <w:rFonts w:ascii="標楷體" w:eastAsia="標楷體" w:hAnsi="標楷體" w:cs="新細明體" w:hint="eastAsia"/>
                <w:bCs/>
                <w:color w:val="000000"/>
                <w:sz w:val="26"/>
                <w:szCs w:val="20"/>
                <w:lang w:eastAsia="zh-HK"/>
              </w:rPr>
              <w:t>教師引導學生</w:t>
            </w:r>
            <w:r w:rsidRPr="009D5202">
              <w:rPr>
                <w:rFonts w:ascii="標楷體" w:eastAsia="標楷體" w:hAnsi="標楷體" w:cs="新細明體" w:hint="eastAsia"/>
                <w:bCs/>
                <w:color w:val="000000"/>
                <w:sz w:val="26"/>
                <w:szCs w:val="20"/>
              </w:rPr>
              <w:t>回顧本節學習重點。</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rPr>
              <w:t>活動二  策略引導</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w:t>
            </w:r>
            <w:r w:rsidRPr="009D5202">
              <w:rPr>
                <w:rFonts w:ascii="標楷體" w:eastAsia="標楷體" w:hAnsi="標楷體" w:cs="新細明體" w:hint="eastAsia"/>
                <w:bCs/>
                <w:color w:val="000000"/>
                <w:sz w:val="26"/>
                <w:szCs w:val="20"/>
              </w:rPr>
              <w:t>提示本篇學習的主要閱讀理解策略，帶領</w:t>
            </w:r>
            <w:r w:rsidRPr="009D5202">
              <w:rPr>
                <w:rFonts w:ascii="標楷體" w:eastAsia="標楷體" w:hAnsi="標楷體" w:cs="新細明體" w:hint="eastAsia"/>
                <w:bCs/>
                <w:color w:val="000000"/>
                <w:sz w:val="26"/>
                <w:szCs w:val="20"/>
                <w:lang w:eastAsia="zh-HK"/>
              </w:rPr>
              <w:t>學生</w:t>
            </w:r>
            <w:r w:rsidRPr="009D5202">
              <w:rPr>
                <w:rFonts w:ascii="標楷體" w:eastAsia="標楷體" w:hAnsi="標楷體" w:cs="新細明體" w:hint="eastAsia"/>
                <w:bCs/>
                <w:color w:val="000000"/>
                <w:sz w:val="26"/>
                <w:szCs w:val="20"/>
              </w:rPr>
              <w:t>核對前節標註重點，回想個人相關經驗，重新感受文章意涵，發表自己的新發現，並覺察閱讀策略的功能性</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w:t>
            </w:r>
            <w:r w:rsidRPr="009D5202">
              <w:rPr>
                <w:rFonts w:ascii="標楷體" w:eastAsia="標楷體" w:hAnsi="標楷體" w:cs="新細明體" w:hint="eastAsia"/>
                <w:bCs/>
                <w:color w:val="000000"/>
                <w:sz w:val="26"/>
                <w:szCs w:val="20"/>
              </w:rPr>
              <w:t>教師提問</w:t>
            </w:r>
            <w:r w:rsidRPr="009D5202">
              <w:rPr>
                <w:rFonts w:ascii="標楷體" w:eastAsia="標楷體" w:hAnsi="標楷體" w:cs="新細明體" w:hint="eastAsia"/>
                <w:bCs/>
                <w:color w:val="000000"/>
                <w:sz w:val="26"/>
                <w:szCs w:val="20"/>
                <w:lang w:eastAsia="zh-HK"/>
              </w:rPr>
              <w:t>引導學生細讀課文，並運用提取訊息、推論訊息、詮釋整合、比較評估等策略理解課文內容。</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3.教師引導學生完成習作1-</w:t>
            </w:r>
            <w:r w:rsidRPr="009D5202">
              <w:rPr>
                <w:rFonts w:ascii="標楷體" w:eastAsia="標楷體" w:hAnsi="標楷體" w:cs="新細明體" w:hint="eastAsia"/>
                <w:bCs/>
                <w:color w:val="000000"/>
                <w:sz w:val="26"/>
                <w:szCs w:val="20"/>
              </w:rPr>
              <w:t>5</w:t>
            </w:r>
            <w:r w:rsidRPr="009D5202">
              <w:rPr>
                <w:rFonts w:ascii="標楷體" w:eastAsia="標楷體" w:hAnsi="標楷體" w:cs="新細明體" w:hint="eastAsia"/>
                <w:bCs/>
                <w:color w:val="000000"/>
                <w:sz w:val="26"/>
                <w:szCs w:val="20"/>
                <w:lang w:eastAsia="zh-HK"/>
              </w:rPr>
              <w:t>題，並回顧本節學習歷程。</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rPr>
              <w:t>活動三  策略運用</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1.教師引導學生思考</w:t>
            </w:r>
            <w:r w:rsidRPr="009D5202">
              <w:rPr>
                <w:rFonts w:ascii="標楷體" w:eastAsia="標楷體" w:hAnsi="標楷體" w:cs="新細明體" w:hint="eastAsia"/>
                <w:bCs/>
                <w:color w:val="000000"/>
                <w:sz w:val="26"/>
                <w:szCs w:val="20"/>
              </w:rPr>
              <w:t>文章內容，閱讀歷程中評判文本訊息，推論作者寫作的目的或主旨，主動連結學習知識和經驗，提出自己的感受或疑惑，進行延伸討論，以拓展詮釋、評價文本的思路。</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2.教師引導學生</w:t>
            </w:r>
            <w:r w:rsidRPr="009D5202">
              <w:rPr>
                <w:rFonts w:ascii="標楷體" w:eastAsia="標楷體" w:hAnsi="標楷體" w:cs="新細明體" w:hint="eastAsia"/>
                <w:bCs/>
                <w:color w:val="000000"/>
                <w:sz w:val="26"/>
                <w:szCs w:val="20"/>
              </w:rPr>
              <w:t>分享</w:t>
            </w:r>
            <w:r w:rsidRPr="009D5202">
              <w:rPr>
                <w:rFonts w:ascii="標楷體" w:eastAsia="標楷體" w:hAnsi="標楷體" w:cs="新細明體" w:hint="eastAsia"/>
                <w:bCs/>
                <w:color w:val="000000"/>
                <w:sz w:val="26"/>
                <w:szCs w:val="20"/>
                <w:lang w:eastAsia="zh-HK"/>
              </w:rPr>
              <w:t>個人使用數位資源的經驗</w:t>
            </w:r>
            <w:r w:rsidRPr="009D5202">
              <w:rPr>
                <w:rFonts w:ascii="標楷體" w:eastAsia="標楷體" w:hAnsi="標楷體" w:cs="新細明體" w:hint="eastAsia"/>
                <w:bCs/>
                <w:color w:val="000000"/>
                <w:sz w:val="26"/>
                <w:szCs w:val="20"/>
              </w:rPr>
              <w:t>，比較紙本閱讀與數位閱讀的優缺點</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color w:val="FF0000"/>
                <w:sz w:val="20"/>
                <w:szCs w:val="20"/>
                <w:lang w:eastAsia="zh-HK"/>
              </w:rPr>
            </w:pPr>
            <w:r w:rsidRPr="009D5202">
              <w:rPr>
                <w:rFonts w:ascii="標楷體" w:eastAsia="標楷體" w:hAnsi="標楷體" w:cs="新細明體" w:hint="eastAsia"/>
                <w:bCs/>
                <w:color w:val="000000"/>
                <w:sz w:val="26"/>
                <w:szCs w:val="20"/>
                <w:lang w:eastAsia="zh-HK"/>
              </w:rPr>
              <w:t>3.教師引導學生回顧本本習得的閱讀策略並</w:t>
            </w:r>
            <w:r w:rsidRPr="009D5202">
              <w:rPr>
                <w:rFonts w:ascii="標楷體" w:eastAsia="標楷體" w:hAnsi="標楷體" w:cs="新細明體" w:hint="eastAsia"/>
                <w:bCs/>
                <w:color w:val="000000"/>
                <w:sz w:val="26"/>
                <w:szCs w:val="20"/>
              </w:rPr>
              <w:t>試做數位閱讀練習</w:t>
            </w:r>
            <w:r w:rsidRPr="009D5202">
              <w:rPr>
                <w:rFonts w:ascii="標楷體" w:eastAsia="標楷體" w:hAnsi="標楷體" w:cs="新細明體" w:hint="eastAsia"/>
                <w:bCs/>
                <w:color w:val="000000"/>
                <w:sz w:val="26"/>
                <w:szCs w:val="20"/>
                <w:lang w:eastAsia="zh-HK"/>
              </w:rPr>
              <w:t>。</w:t>
            </w:r>
          </w:p>
        </w:tc>
        <w:tc>
          <w:tcPr>
            <w:tcW w:w="2126" w:type="dxa"/>
            <w:vAlign w:val="center"/>
          </w:tcPr>
          <w:p w:rsidR="00A3725B" w:rsidRPr="00A3725B" w:rsidRDefault="00A3725B" w:rsidP="00A3725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w:t>
            </w:r>
            <w:r w:rsidRPr="00A3725B">
              <w:rPr>
                <w:rFonts w:ascii="標楷體" w:eastAsia="標楷體" w:hAnsi="標楷體" w:cs="新細明體" w:hint="eastAsia"/>
                <w:bCs/>
                <w:color w:val="000000"/>
                <w:sz w:val="26"/>
                <w:szCs w:val="20"/>
              </w:rPr>
              <w:t>學習態度：觀察學生對文章主題的興趣和投入程度，以及他們在閱讀和討論過程中展現的主動性和積極性。</w:t>
            </w:r>
          </w:p>
          <w:p w:rsidR="00C01DDC" w:rsidRPr="009D5202" w:rsidRDefault="00A3725B" w:rsidP="00A3725B">
            <w:pPr>
              <w:spacing w:line="260" w:lineRule="exact"/>
              <w:rPr>
                <w:rFonts w:eastAsiaTheme="minorEastAsia"/>
                <w:bCs/>
                <w:sz w:val="20"/>
                <w:szCs w:val="20"/>
              </w:rPr>
            </w:pPr>
            <w:r>
              <w:rPr>
                <w:rFonts w:ascii="標楷體" w:eastAsia="標楷體" w:hAnsi="標楷體" w:cs="新細明體"/>
                <w:bCs/>
                <w:color w:val="000000"/>
                <w:sz w:val="26"/>
                <w:szCs w:val="20"/>
              </w:rPr>
              <w:t>2.</w:t>
            </w:r>
            <w:r w:rsidRPr="00A3725B">
              <w:rPr>
                <w:rFonts w:ascii="標楷體" w:eastAsia="標楷體" w:hAnsi="標楷體" w:cs="新細明體" w:hint="eastAsia"/>
                <w:bCs/>
                <w:color w:val="000000"/>
                <w:sz w:val="26"/>
                <w:szCs w:val="20"/>
              </w:rPr>
              <w:t>口頭評量：透過學生的討論和分享，評估他們對課文內容的理解程度，以及他們對閱讀策略的運用和反思能力。</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【環境教育】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環E5 覺知人類的生活型態對其他生物與生態系的衝擊。</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【閱讀素養教育】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閱E13 願意廣泛接觸不同類型及不同學科主題的文本。</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【科技教育】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科E3 體會科技與個人及家庭生活的互動關係。</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lastRenderedPageBreak/>
              <w:t>第二十週</w:t>
            </w:r>
          </w:p>
        </w:tc>
        <w:tc>
          <w:tcPr>
            <w:tcW w:w="1701" w:type="dxa"/>
            <w:vAlign w:val="center"/>
          </w:tcPr>
          <w:p w:rsidR="00C01DDC" w:rsidRPr="009D5202" w:rsidRDefault="00C01DDC" w:rsidP="007A29E1">
            <w:pPr>
              <w:spacing w:line="260" w:lineRule="exact"/>
              <w:jc w:val="center"/>
              <w:rPr>
                <w:rFonts w:eastAsiaTheme="minorEastAsia"/>
                <w:sz w:val="20"/>
                <w:szCs w:val="20"/>
              </w:rPr>
            </w:pPr>
            <w:r w:rsidRPr="009D5202">
              <w:rPr>
                <w:rFonts w:ascii="標楷體" w:eastAsia="標楷體" w:hAnsi="標楷體" w:cs="新細明體" w:hint="eastAsia"/>
                <w:bCs/>
                <w:color w:val="000000"/>
                <w:sz w:val="26"/>
                <w:szCs w:val="20"/>
                <w:lang w:eastAsia="zh-HK"/>
              </w:rPr>
              <w:t>第十一冊第參、肆單元</w:t>
            </w:r>
          </w:p>
          <w:p w:rsidR="00C01DDC" w:rsidRPr="009D5202" w:rsidRDefault="00C01DDC" w:rsidP="007A29E1">
            <w:pPr>
              <w:spacing w:line="260" w:lineRule="exact"/>
              <w:jc w:val="center"/>
              <w:rPr>
                <w:rFonts w:eastAsiaTheme="minorEastAsia"/>
                <w:sz w:val="20"/>
                <w:szCs w:val="20"/>
              </w:rPr>
            </w:pPr>
            <w:r w:rsidRPr="009D5202">
              <w:rPr>
                <w:rFonts w:ascii="標楷體" w:eastAsia="標楷體" w:hAnsi="標楷體" w:cs="新細明體" w:hint="eastAsia"/>
                <w:bCs/>
                <w:color w:val="000000"/>
                <w:sz w:val="26"/>
                <w:szCs w:val="20"/>
                <w:lang w:eastAsia="zh-HK"/>
              </w:rPr>
              <w:t>複習週二</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01DDC" w:rsidRDefault="00C01DDC" w:rsidP="007A29E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1DDC" w:rsidRDefault="00C01DDC" w:rsidP="007A29E1">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C01DDC" w:rsidRDefault="00C01DDC" w:rsidP="007A29E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C01DDC" w:rsidRDefault="00C01DDC" w:rsidP="007A29E1">
            <w:pPr>
              <w:spacing w:line="260" w:lineRule="exact"/>
            </w:pPr>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C01DDC" w:rsidRDefault="00C01DDC" w:rsidP="007A29E1">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C01DDC" w:rsidRDefault="00C01DDC" w:rsidP="007A29E1">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C01DDC" w:rsidRDefault="00C01DDC" w:rsidP="007A29E1">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w:t>
            </w:r>
            <w:r>
              <w:rPr>
                <w:rFonts w:ascii="標楷體" w:eastAsia="標楷體" w:hAnsi="標楷體" w:cs="新細明體" w:hint="eastAsia"/>
                <w:color w:val="000000"/>
                <w:sz w:val="26"/>
                <w:szCs w:val="26"/>
              </w:rPr>
              <w:lastRenderedPageBreak/>
              <w:t>見，樂於參與學校及社區活動，體會團隊合作的重要性。</w:t>
            </w:r>
          </w:p>
          <w:p w:rsidR="00C01DDC" w:rsidRDefault="00C01DDC" w:rsidP="007A29E1">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lastRenderedPageBreak/>
              <w:t xml:space="preserve">活動一  </w:t>
            </w:r>
            <w:r w:rsidRPr="009D5202">
              <w:rPr>
                <w:rFonts w:ascii="標楷體" w:eastAsia="標楷體" w:hAnsi="標楷體" w:cs="新細明體" w:hint="eastAsia"/>
                <w:bCs/>
                <w:color w:val="000000"/>
                <w:sz w:val="26"/>
                <w:szCs w:val="20"/>
              </w:rPr>
              <w:t>文章回顧</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1.教師提問引導學生說出第壹、貳單元各課大意及單元主題名稱及主題意識。</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2.教師依「人、事、時、地、物」提問引導學生回顧各課課文內容。</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3.教師引導學生用自己的話重述各課課文內容。</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4.教師引導學生回顧本節學習歷程。</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活動二  複習各課生字、語詞</w:t>
            </w:r>
            <w:r w:rsidRPr="009D5202">
              <w:rPr>
                <w:rFonts w:ascii="標楷體" w:eastAsia="標楷體" w:hAnsi="標楷體" w:cs="新細明體" w:hint="eastAsia"/>
                <w:bCs/>
                <w:color w:val="000000"/>
                <w:sz w:val="26"/>
                <w:szCs w:val="20"/>
              </w:rPr>
              <w:t>、句型及重點語句</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1.教師配合課本生字總表7-12課，依「多音字」、「相似部首」、「相同部件」等分類，引導學生複習生字。</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3.教師引導學生依各生字說出字義、常用語詞和語詞的意思。</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4.教師依各課重要句型引導學生口述造句。</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5.教師引導學生回顧本節學習歷程。</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rPr>
              <w:t xml:space="preserve">活動三  </w:t>
            </w:r>
            <w:r w:rsidRPr="009D5202">
              <w:rPr>
                <w:rFonts w:ascii="標楷體" w:eastAsia="標楷體" w:hAnsi="標楷體" w:cs="新細明體" w:hint="eastAsia"/>
                <w:bCs/>
                <w:color w:val="000000"/>
                <w:sz w:val="26"/>
                <w:szCs w:val="20"/>
                <w:lang w:eastAsia="zh-HK"/>
              </w:rPr>
              <w:t>複習</w:t>
            </w:r>
            <w:r w:rsidRPr="009D5202">
              <w:rPr>
                <w:rFonts w:ascii="標楷體" w:eastAsia="標楷體" w:hAnsi="標楷體" w:cs="新細明體" w:hint="eastAsia"/>
                <w:bCs/>
                <w:color w:val="000000"/>
                <w:sz w:val="26"/>
                <w:szCs w:val="20"/>
              </w:rPr>
              <w:t>語文知識、閱讀思考及寫作進階重點</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1.教師配合課本統整活動引導學生複習學過的採訪稿、古典詩文「律詩」與「絕句」</w:t>
            </w:r>
            <w:r w:rsidRPr="009D5202">
              <w:rPr>
                <w:rFonts w:ascii="標楷體" w:eastAsia="標楷體" w:hAnsi="標楷體" w:cs="新細明體" w:hint="eastAsia"/>
                <w:bCs/>
                <w:color w:val="000000"/>
                <w:sz w:val="26"/>
                <w:szCs w:val="20"/>
              </w:rPr>
              <w:t>的異同與特點</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2.教師配合課本統整活動引導學生複習閱讀思考的</w:t>
            </w:r>
            <w:r w:rsidRPr="009D5202">
              <w:rPr>
                <w:rFonts w:ascii="標楷體" w:eastAsia="標楷體" w:hAnsi="標楷體" w:cs="新細明體" w:hint="eastAsia"/>
                <w:bCs/>
                <w:color w:val="000000"/>
                <w:sz w:val="26"/>
                <w:szCs w:val="20"/>
              </w:rPr>
              <w:t>搜索資料的方法與讀懂小說的情節</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rPr>
              <w:t>3.</w:t>
            </w:r>
            <w:r w:rsidRPr="009D5202">
              <w:rPr>
                <w:rFonts w:ascii="標楷體" w:eastAsia="標楷體" w:hAnsi="標楷體" w:cs="新細明體" w:hint="eastAsia"/>
                <w:bCs/>
                <w:color w:val="000000"/>
                <w:sz w:val="26"/>
                <w:szCs w:val="20"/>
                <w:lang w:eastAsia="zh-HK"/>
              </w:rPr>
              <w:t>教師配合課本統整活動引導學生寫作進階方法了解靜態結合動態的描寫及對景物直接抒情的寫法。</w:t>
            </w:r>
          </w:p>
          <w:p w:rsidR="00C01DDC" w:rsidRPr="009D5202" w:rsidRDefault="00C01DDC" w:rsidP="007A29E1">
            <w:pPr>
              <w:spacing w:line="260" w:lineRule="exact"/>
              <w:rPr>
                <w:rFonts w:eastAsiaTheme="minorEastAsia"/>
                <w:bCs/>
                <w:color w:val="FF0000"/>
                <w:sz w:val="20"/>
                <w:szCs w:val="20"/>
                <w:lang w:eastAsia="zh-HK"/>
              </w:rPr>
            </w:pPr>
            <w:r w:rsidRPr="009D5202">
              <w:rPr>
                <w:rFonts w:ascii="標楷體" w:eastAsia="標楷體" w:hAnsi="標楷體" w:cs="新細明體" w:hint="eastAsia"/>
                <w:bCs/>
                <w:color w:val="000000"/>
                <w:sz w:val="26"/>
                <w:szCs w:val="20"/>
              </w:rPr>
              <w:t>4</w:t>
            </w:r>
            <w:r w:rsidRPr="009D5202">
              <w:rPr>
                <w:rFonts w:ascii="標楷體" w:eastAsia="標楷體" w:hAnsi="標楷體" w:cs="新細明體" w:hint="eastAsia"/>
                <w:bCs/>
                <w:color w:val="000000"/>
                <w:sz w:val="26"/>
                <w:szCs w:val="20"/>
                <w:lang w:eastAsia="zh-HK"/>
              </w:rPr>
              <w:t>.教師引導學生複習享閱讀「評估」、「</w:t>
            </w:r>
            <w:r w:rsidRPr="009D5202">
              <w:rPr>
                <w:rFonts w:ascii="標楷體" w:eastAsia="標楷體" w:hAnsi="標楷體" w:cs="新細明體" w:hint="eastAsia"/>
                <w:bCs/>
                <w:color w:val="000000"/>
                <w:sz w:val="26"/>
                <w:szCs w:val="20"/>
              </w:rPr>
              <w:t>連結</w:t>
            </w:r>
            <w:r w:rsidRPr="009D5202">
              <w:rPr>
                <w:rFonts w:ascii="標楷體" w:eastAsia="標楷體" w:hAnsi="標楷體" w:cs="新細明體" w:hint="eastAsia"/>
                <w:bCs/>
                <w:color w:val="000000"/>
                <w:sz w:val="26"/>
                <w:szCs w:val="20"/>
                <w:lang w:eastAsia="zh-HK"/>
              </w:rPr>
              <w:t>」的閱讀策略</w:t>
            </w:r>
            <w:r w:rsidRPr="009D5202">
              <w:rPr>
                <w:rFonts w:ascii="標楷體" w:eastAsia="標楷體" w:hAnsi="標楷體" w:cs="新細明體" w:hint="eastAsia"/>
                <w:bCs/>
                <w:color w:val="000000"/>
                <w:sz w:val="26"/>
                <w:szCs w:val="20"/>
              </w:rPr>
              <w:t>及數位閱讀</w:t>
            </w:r>
            <w:r w:rsidRPr="009D5202">
              <w:rPr>
                <w:rFonts w:ascii="標楷體" w:eastAsia="標楷體" w:hAnsi="標楷體" w:cs="新細明體" w:hint="eastAsia"/>
                <w:bCs/>
                <w:color w:val="000000"/>
                <w:sz w:val="26"/>
                <w:szCs w:val="20"/>
                <w:lang w:eastAsia="zh-HK"/>
              </w:rPr>
              <w:t>方法並回顧本節學習歷程。</w:t>
            </w:r>
          </w:p>
        </w:tc>
        <w:tc>
          <w:tcPr>
            <w:tcW w:w="2126" w:type="dxa"/>
            <w:vAlign w:val="center"/>
          </w:tcPr>
          <w:p w:rsidR="00766112" w:rsidRPr="00766112" w:rsidRDefault="00766112" w:rsidP="00766112">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w:t>
            </w:r>
            <w:r w:rsidRPr="00766112">
              <w:rPr>
                <w:rFonts w:ascii="標楷體" w:eastAsia="標楷體" w:hAnsi="標楷體" w:cs="新細明體" w:hint="eastAsia"/>
                <w:bCs/>
                <w:color w:val="000000"/>
                <w:sz w:val="26"/>
                <w:szCs w:val="20"/>
              </w:rPr>
              <w:t>口頭評量：透過學生口述重述課文內容、生字解釋、句型造句等活動，評估其口語表達能力和對學習內容的理解程度。</w:t>
            </w:r>
          </w:p>
          <w:p w:rsidR="00C01DDC" w:rsidRPr="009D5202" w:rsidRDefault="00766112" w:rsidP="00766112">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sidRPr="00766112">
              <w:rPr>
                <w:rFonts w:ascii="標楷體" w:eastAsia="標楷體" w:hAnsi="標楷體" w:cs="新細明體" w:hint="eastAsia"/>
                <w:bCs/>
                <w:color w:val="000000"/>
                <w:sz w:val="26"/>
                <w:szCs w:val="20"/>
              </w:rPr>
              <w:t>紙筆評量：進行筆記形式的評量，包括學生對生字的認識程度、對句型的理解程度。</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【環境教育】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環E2 覺知生物生命的美與價值，關懷動、植物的生命。</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環E5 覺知人類的生活型態對其他生物與生態系的衝擊。</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【閱讀素養教育】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閱E2 認識與領域相關的文本類型與寫作題材。</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閱E3 熟悉與學科學習相關的文本閱讀策略。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閱E4 中高年級後需發展長篇文本的閱讀理解能力。</w:t>
            </w:r>
          </w:p>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【生命教育】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生E1 探討生活議題，培養思考的適當情意與態度。</w:t>
            </w:r>
          </w:p>
        </w:tc>
      </w:tr>
      <w:tr w:rsidR="00C01DDC" w:rsidTr="007A29E1">
        <w:trPr>
          <w:trHeight w:val="1827"/>
        </w:trPr>
        <w:tc>
          <w:tcPr>
            <w:tcW w:w="1096" w:type="dxa"/>
            <w:vAlign w:val="center"/>
          </w:tcPr>
          <w:p w:rsidR="00C01DDC" w:rsidRPr="009D5202" w:rsidRDefault="00C01DDC" w:rsidP="007A29E1">
            <w:pPr>
              <w:spacing w:line="260" w:lineRule="exact"/>
              <w:jc w:val="center"/>
              <w:rPr>
                <w:rFonts w:eastAsiaTheme="minorEastAsia"/>
                <w:snapToGrid w:val="0"/>
                <w:sz w:val="20"/>
                <w:szCs w:val="20"/>
              </w:rPr>
            </w:pPr>
            <w:r w:rsidRPr="009D5202">
              <w:rPr>
                <w:rFonts w:ascii="標楷體" w:eastAsia="標楷體" w:hAnsi="標楷體" w:hint="eastAsia"/>
                <w:snapToGrid w:val="0"/>
                <w:sz w:val="26"/>
                <w:szCs w:val="20"/>
              </w:rPr>
              <w:lastRenderedPageBreak/>
              <w:t>第二十一週</w:t>
            </w:r>
          </w:p>
        </w:tc>
        <w:tc>
          <w:tcPr>
            <w:tcW w:w="1701" w:type="dxa"/>
            <w:vAlign w:val="center"/>
          </w:tcPr>
          <w:p w:rsidR="00C01DDC" w:rsidRPr="009D5202" w:rsidRDefault="00C01DDC" w:rsidP="007A29E1">
            <w:pPr>
              <w:spacing w:line="260" w:lineRule="exact"/>
              <w:jc w:val="center"/>
              <w:rPr>
                <w:rFonts w:eastAsiaTheme="minorEastAsia"/>
                <w:sz w:val="20"/>
                <w:szCs w:val="20"/>
              </w:rPr>
            </w:pPr>
            <w:r w:rsidRPr="009D5202">
              <w:rPr>
                <w:rFonts w:ascii="標楷體" w:eastAsia="標楷體" w:hAnsi="標楷體" w:cs="新細明體" w:hint="eastAsia"/>
                <w:bCs/>
                <w:color w:val="000000"/>
                <w:sz w:val="26"/>
                <w:szCs w:val="20"/>
                <w:lang w:eastAsia="zh-HK"/>
              </w:rPr>
              <w:t>第十一冊第壹、貳、參、肆單元</w:t>
            </w:r>
          </w:p>
          <w:p w:rsidR="00C01DDC" w:rsidRPr="009D5202" w:rsidRDefault="00C01DDC" w:rsidP="007A29E1">
            <w:pPr>
              <w:spacing w:line="260" w:lineRule="exact"/>
              <w:jc w:val="center"/>
              <w:rPr>
                <w:rFonts w:eastAsiaTheme="minorEastAsia"/>
                <w:sz w:val="20"/>
                <w:szCs w:val="20"/>
              </w:rPr>
            </w:pPr>
            <w:r w:rsidRPr="009D5202">
              <w:rPr>
                <w:rFonts w:ascii="標楷體" w:eastAsia="標楷體" w:hAnsi="標楷體" w:cs="新細明體" w:hint="eastAsia"/>
                <w:bCs/>
                <w:color w:val="000000"/>
                <w:sz w:val="26"/>
                <w:szCs w:val="20"/>
                <w:lang w:eastAsia="zh-HK"/>
              </w:rPr>
              <w:t>總複習</w:t>
            </w:r>
          </w:p>
        </w:tc>
        <w:tc>
          <w:tcPr>
            <w:tcW w:w="1792" w:type="dxa"/>
            <w:vAlign w:val="center"/>
          </w:tcPr>
          <w:p w:rsidR="00C01DDC" w:rsidRDefault="00C01DDC" w:rsidP="007A29E1">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C01DDC" w:rsidRDefault="00C01DDC" w:rsidP="007A29E1">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01DDC" w:rsidRDefault="00C01DDC" w:rsidP="007A29E1">
            <w:pPr>
              <w:spacing w:line="260" w:lineRule="exact"/>
            </w:pPr>
            <w:r>
              <w:rPr>
                <w:rFonts w:ascii="標楷體" w:eastAsia="標楷體" w:hAnsi="標楷體" w:cs="新細明體" w:hint="eastAsia"/>
                <w:color w:val="000000"/>
                <w:sz w:val="26"/>
                <w:szCs w:val="26"/>
              </w:rPr>
              <w:t>國-E-A3 運用</w:t>
            </w:r>
            <w:r>
              <w:rPr>
                <w:rFonts w:ascii="標楷體" w:eastAsia="標楷體" w:hAnsi="標楷體" w:cs="新細明體" w:hint="eastAsia"/>
                <w:color w:val="000000"/>
                <w:sz w:val="26"/>
                <w:szCs w:val="26"/>
              </w:rPr>
              <w:lastRenderedPageBreak/>
              <w:t>國語文充實生活經驗，學習有步驟的規劃活動和解決問題，並探索多元知能，培養創新精神，以增進生活適應力。</w:t>
            </w:r>
          </w:p>
          <w:p w:rsidR="00C01DDC" w:rsidRDefault="00C01DDC" w:rsidP="007A29E1">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01DDC" w:rsidRDefault="00C01DDC" w:rsidP="007A29E1">
            <w:pPr>
              <w:spacing w:line="260" w:lineRule="exact"/>
            </w:pPr>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C01DDC" w:rsidRDefault="00C01DDC" w:rsidP="007A29E1">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C01DDC" w:rsidRDefault="00C01DDC" w:rsidP="007A29E1">
            <w:pPr>
              <w:spacing w:line="260" w:lineRule="exact"/>
            </w:pPr>
            <w:r>
              <w:rPr>
                <w:rFonts w:ascii="標楷體" w:eastAsia="標楷體" w:hAnsi="標楷體" w:cs="新細明體" w:hint="eastAsia"/>
                <w:color w:val="000000"/>
                <w:sz w:val="26"/>
                <w:szCs w:val="26"/>
              </w:rPr>
              <w:t>國-E-C1 閱讀</w:t>
            </w:r>
            <w:r>
              <w:rPr>
                <w:rFonts w:ascii="標楷體" w:eastAsia="標楷體" w:hAnsi="標楷體" w:cs="新細明體" w:hint="eastAsia"/>
                <w:color w:val="000000"/>
                <w:sz w:val="26"/>
                <w:szCs w:val="26"/>
              </w:rPr>
              <w:lastRenderedPageBreak/>
              <w:t>各類文本，從中培養是非判斷的能力，以了解自己與所處社會的關係，培養同理心與責任感，關懷自然生態與增進公民意識。</w:t>
            </w:r>
          </w:p>
          <w:p w:rsidR="00C01DDC" w:rsidRDefault="00C01DDC" w:rsidP="007A29E1">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C01DDC" w:rsidRDefault="00C01DDC" w:rsidP="007A29E1">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lastRenderedPageBreak/>
              <w:t xml:space="preserve">活動一  </w:t>
            </w:r>
            <w:r w:rsidRPr="009D5202">
              <w:rPr>
                <w:rFonts w:ascii="標楷體" w:eastAsia="標楷體" w:hAnsi="標楷體" w:cs="新細明體" w:hint="eastAsia"/>
                <w:bCs/>
                <w:color w:val="000000"/>
                <w:sz w:val="26"/>
                <w:szCs w:val="20"/>
              </w:rPr>
              <w:t>文章回顧</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1.教師提問引導學生說出第壹到肆單元各課大意及單元主題名稱及主題意識。</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2.教師依「人、事、時、地、物」提問引導學生回顧各課課文內容。</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3.教師引導學生用自己的話重述各課故事內容。</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4.教師引導學生回顧本節學習歷程。</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活動二  複習各課生字、語詞</w:t>
            </w:r>
            <w:r w:rsidRPr="009D5202">
              <w:rPr>
                <w:rFonts w:ascii="標楷體" w:eastAsia="標楷體" w:hAnsi="標楷體" w:cs="新細明體" w:hint="eastAsia"/>
                <w:bCs/>
                <w:color w:val="000000"/>
                <w:sz w:val="26"/>
                <w:szCs w:val="20"/>
              </w:rPr>
              <w:t>、句型及重點語句</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1.教師配合課本生字總表以「左右、上下、內外部件、部件重組」的字引導學生整理生字。</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3.教師引導學生依各生字說出字義、常用語詞和語詞的意思。</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4.教師依各課重要句型引導學生口述造句。</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5.教師引導學生回顧本節學習歷程。</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lastRenderedPageBreak/>
              <w:t>活動三  複習</w:t>
            </w:r>
            <w:r w:rsidRPr="009D5202">
              <w:rPr>
                <w:rFonts w:ascii="標楷體" w:eastAsia="標楷體" w:hAnsi="標楷體" w:cs="新細明體" w:hint="eastAsia"/>
                <w:bCs/>
                <w:color w:val="000000"/>
                <w:sz w:val="26"/>
                <w:szCs w:val="20"/>
              </w:rPr>
              <w:t>語文知識、閱讀思考及寫作進階重點</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1.教師配合課本</w:t>
            </w:r>
            <w:r w:rsidRPr="009D5202">
              <w:rPr>
                <w:rFonts w:ascii="標楷體" w:eastAsia="標楷體" w:hAnsi="標楷體" w:cs="新細明體" w:hint="eastAsia"/>
                <w:bCs/>
                <w:color w:val="000000"/>
                <w:sz w:val="26"/>
                <w:szCs w:val="20"/>
              </w:rPr>
              <w:t>統整活動複習語文知識、閱讀思考、寫作進階重點</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lang w:eastAsia="zh-HK"/>
              </w:rPr>
              <w:t>2.教師配合課</w:t>
            </w:r>
            <w:r w:rsidRPr="009D5202">
              <w:rPr>
                <w:rFonts w:ascii="標楷體" w:eastAsia="標楷體" w:hAnsi="標楷體" w:cs="新細明體" w:hint="eastAsia"/>
                <w:bCs/>
                <w:color w:val="000000"/>
                <w:sz w:val="26"/>
                <w:szCs w:val="20"/>
              </w:rPr>
              <w:t>課文表述方式</w:t>
            </w:r>
            <w:r w:rsidRPr="009D5202">
              <w:rPr>
                <w:rFonts w:ascii="標楷體" w:eastAsia="標楷體" w:hAnsi="標楷體" w:cs="新細明體" w:hint="eastAsia"/>
                <w:bCs/>
                <w:color w:val="000000"/>
                <w:sz w:val="26"/>
                <w:szCs w:val="20"/>
                <w:lang w:eastAsia="zh-HK"/>
              </w:rPr>
              <w:t>複習記敘文、說明文</w:t>
            </w:r>
            <w:r w:rsidRPr="009D5202">
              <w:rPr>
                <w:rFonts w:ascii="標楷體" w:eastAsia="標楷體" w:hAnsi="標楷體" w:cs="新細明體" w:hint="eastAsia"/>
                <w:bCs/>
                <w:color w:val="000000"/>
                <w:sz w:val="26"/>
                <w:szCs w:val="20"/>
              </w:rPr>
              <w:t>、議論文、科普文章、應用文書信與採訪稿</w:t>
            </w:r>
            <w:r w:rsidRPr="009D5202">
              <w:rPr>
                <w:rFonts w:ascii="標楷體" w:eastAsia="標楷體" w:hAnsi="標楷體" w:cs="新細明體" w:hint="eastAsia"/>
                <w:bCs/>
                <w:color w:val="000000"/>
                <w:sz w:val="26"/>
                <w:szCs w:val="20"/>
                <w:lang w:eastAsia="zh-HK"/>
              </w:rPr>
              <w:t>、</w:t>
            </w:r>
            <w:r w:rsidRPr="009D5202">
              <w:rPr>
                <w:rFonts w:ascii="標楷體" w:eastAsia="標楷體" w:hAnsi="標楷體" w:cs="新細明體" w:hint="eastAsia"/>
                <w:bCs/>
                <w:color w:val="000000"/>
                <w:sz w:val="26"/>
                <w:szCs w:val="20"/>
              </w:rPr>
              <w:t>古典詩律詩、小說等</w:t>
            </w:r>
            <w:r w:rsidRPr="009D5202">
              <w:rPr>
                <w:rFonts w:ascii="標楷體" w:eastAsia="標楷體" w:hAnsi="標楷體" w:cs="新細明體" w:hint="eastAsia"/>
                <w:bCs/>
                <w:color w:val="000000"/>
                <w:sz w:val="26"/>
                <w:szCs w:val="20"/>
                <w:lang w:eastAsia="zh-HK"/>
              </w:rPr>
              <w:t>特</w:t>
            </w:r>
            <w:r w:rsidRPr="009D5202">
              <w:rPr>
                <w:rFonts w:ascii="標楷體" w:eastAsia="標楷體" w:hAnsi="標楷體" w:cs="新細明體" w:hint="eastAsia"/>
                <w:bCs/>
                <w:color w:val="000000"/>
                <w:sz w:val="26"/>
                <w:szCs w:val="20"/>
              </w:rPr>
              <w:t>徵</w:t>
            </w:r>
            <w:r w:rsidRPr="009D5202">
              <w:rPr>
                <w:rFonts w:ascii="標楷體" w:eastAsia="標楷體" w:hAnsi="標楷體" w:cs="新細明體" w:hint="eastAsia"/>
                <w:bCs/>
                <w:color w:val="000000"/>
                <w:sz w:val="26"/>
                <w:szCs w:val="20"/>
                <w:lang w:eastAsia="zh-HK"/>
              </w:rPr>
              <w:t>。</w:t>
            </w:r>
          </w:p>
          <w:p w:rsidR="00C01DDC" w:rsidRPr="009D5202" w:rsidRDefault="00C01DDC" w:rsidP="007A29E1">
            <w:pPr>
              <w:spacing w:line="260" w:lineRule="exact"/>
              <w:rPr>
                <w:rFonts w:eastAsiaTheme="minorEastAsia"/>
                <w:bCs/>
                <w:sz w:val="20"/>
                <w:szCs w:val="20"/>
                <w:lang w:eastAsia="zh-HK"/>
              </w:rPr>
            </w:pPr>
            <w:r w:rsidRPr="009D5202">
              <w:rPr>
                <w:rFonts w:ascii="標楷體" w:eastAsia="標楷體" w:hAnsi="標楷體" w:cs="新細明體" w:hint="eastAsia"/>
                <w:bCs/>
                <w:color w:val="000000"/>
                <w:sz w:val="26"/>
                <w:szCs w:val="20"/>
              </w:rPr>
              <w:t>3.教師配會課本享閱讀習得的閱讀理解策略。</w:t>
            </w:r>
          </w:p>
          <w:p w:rsidR="00C01DDC" w:rsidRPr="009D5202" w:rsidRDefault="00C01DDC" w:rsidP="007A29E1">
            <w:pPr>
              <w:spacing w:line="260" w:lineRule="exact"/>
              <w:rPr>
                <w:rFonts w:eastAsiaTheme="minorEastAsia"/>
                <w:bCs/>
                <w:color w:val="FF0000"/>
                <w:sz w:val="20"/>
                <w:szCs w:val="20"/>
                <w:lang w:eastAsia="zh-HK"/>
              </w:rPr>
            </w:pPr>
            <w:r w:rsidRPr="009D5202">
              <w:rPr>
                <w:rFonts w:ascii="標楷體" w:eastAsia="標楷體" w:hAnsi="標楷體" w:cs="新細明體" w:hint="eastAsia"/>
                <w:bCs/>
                <w:color w:val="000000"/>
                <w:sz w:val="26"/>
                <w:szCs w:val="20"/>
              </w:rPr>
              <w:t>4</w:t>
            </w:r>
            <w:r w:rsidRPr="009D5202">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173A3B" w:rsidRPr="00173A3B" w:rsidRDefault="00173A3B" w:rsidP="00173A3B">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173A3B">
              <w:rPr>
                <w:rFonts w:ascii="標楷體" w:eastAsia="標楷體" w:hAnsi="標楷體" w:cs="新細明體" w:hint="eastAsia"/>
                <w:bCs/>
                <w:color w:val="000000"/>
                <w:sz w:val="26"/>
                <w:szCs w:val="20"/>
              </w:rPr>
              <w:t>口頭評量：透過學生口述重述課文內容、造句和解釋生字的活動，評估其口語表達能力和對語文知識的掌握程度。</w:t>
            </w:r>
          </w:p>
          <w:p w:rsidR="00C01DDC" w:rsidRPr="009D5202" w:rsidRDefault="00173A3B" w:rsidP="00173A3B">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sidRPr="00173A3B">
              <w:rPr>
                <w:rFonts w:ascii="標楷體" w:eastAsia="標楷體" w:hAnsi="標楷體" w:cs="新細明體" w:hint="eastAsia"/>
                <w:bCs/>
                <w:color w:val="000000"/>
                <w:sz w:val="26"/>
                <w:szCs w:val="20"/>
              </w:rPr>
              <w:t>紙筆評量：進行</w:t>
            </w:r>
            <w:r>
              <w:rPr>
                <w:rFonts w:ascii="標楷體" w:eastAsia="標楷體" w:hAnsi="標楷體" w:cs="新細明體" w:hint="eastAsia"/>
                <w:bCs/>
                <w:color w:val="000000"/>
                <w:sz w:val="26"/>
                <w:szCs w:val="20"/>
              </w:rPr>
              <w:t>紙筆</w:t>
            </w:r>
            <w:r w:rsidRPr="00173A3B">
              <w:rPr>
                <w:rFonts w:ascii="標楷體" w:eastAsia="標楷體" w:hAnsi="標楷體" w:cs="新細明體" w:hint="eastAsia"/>
                <w:bCs/>
                <w:color w:val="000000"/>
                <w:sz w:val="26"/>
                <w:szCs w:val="20"/>
              </w:rPr>
              <w:t>評量，包括學生對生字的認識程度、對句型的理解程度，以及在造句和重述課文內容時的書寫表現。</w:t>
            </w:r>
          </w:p>
        </w:tc>
        <w:tc>
          <w:tcPr>
            <w:tcW w:w="2694" w:type="dxa"/>
            <w:vAlign w:val="center"/>
          </w:tcPr>
          <w:p w:rsidR="00C01DDC" w:rsidRPr="009D5202" w:rsidRDefault="00C01DDC" w:rsidP="007A29E1">
            <w:pPr>
              <w:spacing w:line="260" w:lineRule="exact"/>
              <w:rPr>
                <w:rFonts w:eastAsiaTheme="minorEastAsia"/>
                <w:b/>
                <w:bCs/>
                <w:sz w:val="20"/>
                <w:szCs w:val="20"/>
              </w:rPr>
            </w:pPr>
            <w:r w:rsidRPr="009D5202">
              <w:rPr>
                <w:rFonts w:ascii="標楷體" w:eastAsia="標楷體" w:hAnsi="標楷體" w:cs="新細明體" w:hint="eastAsia"/>
                <w:b/>
                <w:bCs/>
                <w:color w:val="000000"/>
                <w:sz w:val="26"/>
                <w:szCs w:val="20"/>
              </w:rPr>
              <w:t>【閱讀素養教育】</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閱E2 認識與領域相關的文本類型與寫作題材。</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閱E3 熟悉與學科學習相關的文本閱讀策略。</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閱E4 中高年級後需發展長篇文本的閱讀理解能力。</w:t>
            </w:r>
          </w:p>
          <w:p w:rsidR="00C01DDC" w:rsidRPr="009D5202" w:rsidRDefault="00C01DDC" w:rsidP="007A29E1">
            <w:pPr>
              <w:spacing w:line="260" w:lineRule="exact"/>
              <w:rPr>
                <w:rFonts w:eastAsiaTheme="minorEastAsia"/>
                <w:bCs/>
                <w:sz w:val="20"/>
                <w:szCs w:val="20"/>
              </w:rPr>
            </w:pPr>
            <w:r w:rsidRPr="009D5202">
              <w:rPr>
                <w:rFonts w:ascii="標楷體" w:eastAsia="標楷體" w:hAnsi="標楷體" w:cs="新細明體" w:hint="eastAsia"/>
                <w:bCs/>
                <w:color w:val="000000"/>
                <w:sz w:val="26"/>
                <w:szCs w:val="20"/>
              </w:rPr>
              <w:t>閱E6 發展向文本提問的能力。</w:t>
            </w:r>
          </w:p>
          <w:p w:rsidR="00C01DDC" w:rsidRPr="009D5202" w:rsidRDefault="00C01DDC" w:rsidP="007A29E1">
            <w:pPr>
              <w:spacing w:line="260" w:lineRule="exact"/>
              <w:rPr>
                <w:rFonts w:eastAsiaTheme="minorEastAsia"/>
                <w:bCs/>
                <w:color w:val="FF0000"/>
                <w:sz w:val="20"/>
                <w:szCs w:val="20"/>
              </w:rPr>
            </w:pPr>
            <w:r w:rsidRPr="009D5202">
              <w:rPr>
                <w:rFonts w:ascii="標楷體" w:eastAsia="標楷體" w:hAnsi="標楷體" w:cs="新細明體" w:hint="eastAsia"/>
                <w:bCs/>
                <w:color w:val="000000"/>
                <w:sz w:val="26"/>
                <w:szCs w:val="20"/>
              </w:rPr>
              <w:t>閱E7 發展詮釋、反思、評鑑文本的能力。</w:t>
            </w:r>
          </w:p>
        </w:tc>
      </w:tr>
    </w:tbl>
    <w:p w:rsidR="00C01DDC" w:rsidRDefault="00C01DDC" w:rsidP="00C01DDC">
      <w:pPr>
        <w:jc w:val="center"/>
        <w:rPr>
          <w:rFonts w:ascii="標楷體" w:eastAsia="標楷體" w:hAnsi="標楷體"/>
        </w:rPr>
      </w:pPr>
    </w:p>
    <w:p w:rsidR="00CC2AD5" w:rsidRDefault="00CC2AD5">
      <w:pPr>
        <w:rPr>
          <w:rFonts w:ascii="標楷體" w:eastAsia="標楷體" w:hAnsi="標楷體"/>
        </w:rPr>
      </w:pPr>
      <w:r>
        <w:rPr>
          <w:rFonts w:ascii="標楷體" w:eastAsia="標楷體" w:hAnsi="標楷體"/>
        </w:rPr>
        <w:br w:type="page"/>
      </w:r>
    </w:p>
    <w:p w:rsidR="001D62C3" w:rsidRPr="002B1165" w:rsidRDefault="001D62C3" w:rsidP="001D62C3">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32077F">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3E30E9">
        <w:rPr>
          <w:rFonts w:ascii="標楷體" w:eastAsia="標楷體" w:hAnsi="標楷體"/>
          <w:b/>
          <w:sz w:val="30"/>
          <w:szCs w:val="30"/>
        </w:rPr>
        <w:t>4</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1D62C3" w:rsidRPr="003542DC" w:rsidRDefault="001D62C3" w:rsidP="001D62C3">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1D62C3" w:rsidTr="00311D95">
        <w:trPr>
          <w:trHeight w:val="680"/>
        </w:trPr>
        <w:tc>
          <w:tcPr>
            <w:tcW w:w="1195" w:type="dxa"/>
            <w:vAlign w:val="center"/>
          </w:tcPr>
          <w:p w:rsidR="001D62C3" w:rsidRDefault="001D62C3" w:rsidP="00311D95">
            <w:pPr>
              <w:jc w:val="center"/>
              <w:rPr>
                <w:rFonts w:ascii="標楷體" w:eastAsia="標楷體" w:hAnsi="標楷體"/>
                <w:sz w:val="28"/>
              </w:rPr>
            </w:pPr>
            <w:r>
              <w:rPr>
                <w:rFonts w:ascii="標楷體" w:eastAsia="標楷體" w:hAnsi="標楷體" w:hint="eastAsia"/>
                <w:sz w:val="28"/>
              </w:rPr>
              <w:t>領域</w:t>
            </w:r>
          </w:p>
          <w:p w:rsidR="001D62C3" w:rsidRDefault="001D62C3" w:rsidP="00311D95">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1D62C3" w:rsidRPr="00077F06" w:rsidRDefault="001D62C3" w:rsidP="00311D95">
            <w:pPr>
              <w:rPr>
                <w:rFonts w:eastAsiaTheme="minorEastAsia"/>
                <w:sz w:val="20"/>
                <w:szCs w:val="20"/>
              </w:rPr>
            </w:pPr>
            <w:r w:rsidRPr="00077F06">
              <w:rPr>
                <w:rFonts w:ascii="標楷體" w:eastAsia="標楷體" w:hAnsi="標楷體" w:hint="eastAsia"/>
                <w:snapToGrid w:val="0"/>
                <w:color w:val="000000"/>
                <w:sz w:val="28"/>
                <w:szCs w:val="20"/>
              </w:rPr>
              <w:t>國語</w:t>
            </w:r>
            <w:r w:rsidRPr="00077F06">
              <w:rPr>
                <w:rFonts w:ascii="標楷體" w:eastAsia="標楷體" w:hAnsi="標楷體" w:hint="eastAsia"/>
                <w:color w:val="000000"/>
                <w:sz w:val="28"/>
                <w:szCs w:val="20"/>
              </w:rPr>
              <w:t>領域</w:t>
            </w:r>
          </w:p>
        </w:tc>
        <w:tc>
          <w:tcPr>
            <w:tcW w:w="2126" w:type="dxa"/>
            <w:vAlign w:val="center"/>
          </w:tcPr>
          <w:p w:rsidR="001D62C3" w:rsidRPr="006F5AF6" w:rsidRDefault="001D62C3" w:rsidP="00311D95">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1D62C3" w:rsidRPr="006F5AF6" w:rsidRDefault="001D62C3" w:rsidP="00311D95">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六</w:t>
            </w:r>
            <w:r w:rsidRPr="00F3732C">
              <w:rPr>
                <w:rFonts w:ascii="標楷體" w:eastAsia="標楷體" w:hAnsi="標楷體" w:hint="eastAsia"/>
                <w:color w:val="000000"/>
                <w:sz w:val="28"/>
              </w:rPr>
              <w:t>年級</w:t>
            </w:r>
          </w:p>
        </w:tc>
      </w:tr>
      <w:tr w:rsidR="001D62C3" w:rsidTr="00311D95">
        <w:trPr>
          <w:trHeight w:val="680"/>
        </w:trPr>
        <w:tc>
          <w:tcPr>
            <w:tcW w:w="1195" w:type="dxa"/>
            <w:vAlign w:val="center"/>
          </w:tcPr>
          <w:p w:rsidR="001D62C3" w:rsidRDefault="001D62C3" w:rsidP="00311D95">
            <w:pPr>
              <w:jc w:val="center"/>
              <w:rPr>
                <w:rFonts w:ascii="標楷體" w:eastAsia="標楷體" w:hAnsi="標楷體"/>
                <w:sz w:val="28"/>
              </w:rPr>
            </w:pPr>
            <w:r>
              <w:rPr>
                <w:rFonts w:ascii="標楷體" w:eastAsia="標楷體" w:hAnsi="標楷體"/>
                <w:sz w:val="28"/>
              </w:rPr>
              <w:t>教師</w:t>
            </w:r>
          </w:p>
        </w:tc>
        <w:tc>
          <w:tcPr>
            <w:tcW w:w="5288" w:type="dxa"/>
            <w:vAlign w:val="center"/>
          </w:tcPr>
          <w:p w:rsidR="001D62C3" w:rsidRPr="006F5AF6" w:rsidRDefault="001D62C3" w:rsidP="00311D95">
            <w:pPr>
              <w:rPr>
                <w:rFonts w:ascii="標楷體" w:eastAsia="標楷體" w:hAnsi="標楷體"/>
                <w:color w:val="000000" w:themeColor="text1"/>
                <w:sz w:val="28"/>
              </w:rPr>
            </w:pPr>
          </w:p>
        </w:tc>
        <w:tc>
          <w:tcPr>
            <w:tcW w:w="2126" w:type="dxa"/>
            <w:vAlign w:val="center"/>
          </w:tcPr>
          <w:p w:rsidR="001D62C3" w:rsidRPr="006F5AF6" w:rsidRDefault="001D62C3" w:rsidP="00311D95">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1D62C3" w:rsidRPr="006F5AF6" w:rsidRDefault="001D62C3" w:rsidP="00C93214">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5</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9</w:t>
            </w:r>
            <w:r w:rsidR="00C93214">
              <w:rPr>
                <w:rFonts w:ascii="標楷體" w:eastAsia="標楷體" w:hAnsi="標楷體"/>
                <w:color w:val="000000"/>
                <w:sz w:val="28"/>
              </w:rPr>
              <w:t>5</w:t>
            </w:r>
            <w:r w:rsidRPr="00F3732C">
              <w:rPr>
                <w:rFonts w:ascii="標楷體" w:eastAsia="標楷體" w:hAnsi="標楷體" w:hint="eastAsia"/>
                <w:color w:val="000000"/>
                <w:sz w:val="28"/>
              </w:rPr>
              <w:t>）節</w:t>
            </w:r>
          </w:p>
        </w:tc>
      </w:tr>
    </w:tbl>
    <w:p w:rsidR="001D62C3" w:rsidRDefault="001D62C3" w:rsidP="001D62C3">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1D62C3" w:rsidRPr="00F226B5" w:rsidTr="00311D95">
        <w:trPr>
          <w:trHeight w:val="856"/>
        </w:trPr>
        <w:tc>
          <w:tcPr>
            <w:tcW w:w="14378" w:type="dxa"/>
            <w:gridSpan w:val="6"/>
          </w:tcPr>
          <w:p w:rsidR="001D62C3" w:rsidRPr="00F226B5" w:rsidRDefault="001D62C3" w:rsidP="00311D95">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1D62C3" w:rsidRPr="00A01B3C" w:rsidRDefault="001D62C3" w:rsidP="00311D95">
            <w:pPr>
              <w:pStyle w:val="2"/>
              <w:spacing w:before="0" w:line="0" w:lineRule="atLeast"/>
              <w:ind w:rightChars="63" w:right="151"/>
              <w:rPr>
                <w:rFonts w:ascii="Times New Roman" w:eastAsiaTheme="minorEastAsia" w:hAnsi="Times New Roman" w:cs="Times New Roman"/>
                <w:b w:val="0"/>
                <w:bCs w:val="0"/>
                <w:color w:val="auto"/>
                <w:sz w:val="20"/>
                <w:szCs w:val="20"/>
                <w:lang w:eastAsia="zh-HK"/>
              </w:rPr>
            </w:pPr>
            <w:r w:rsidRPr="00A01B3C">
              <w:rPr>
                <w:rFonts w:ascii="標楷體" w:eastAsia="標楷體" w:hAnsi="標楷體" w:hint="eastAsia"/>
                <w:b w:val="0"/>
                <w:bCs w:val="0"/>
                <w:color w:val="auto"/>
                <w:szCs w:val="20"/>
                <w:lang w:eastAsia="zh-HK"/>
              </w:rPr>
              <w:t>1.</w:t>
            </w:r>
            <w:r w:rsidRPr="00A01B3C">
              <w:rPr>
                <w:rFonts w:ascii="標楷體" w:eastAsia="標楷體" w:hAnsi="標楷體" w:hint="eastAsia"/>
                <w:b w:val="0"/>
                <w:bCs w:val="0"/>
                <w:color w:val="auto"/>
                <w:szCs w:val="20"/>
              </w:rPr>
              <w:t>能領會「用心看世界」的道理、能理解現代散文的特色與意涵、能掌握尋找文本主旨的方法</w:t>
            </w:r>
            <w:r w:rsidRPr="00A01B3C">
              <w:rPr>
                <w:rFonts w:ascii="標楷體" w:eastAsia="標楷體" w:hAnsi="標楷體" w:hint="eastAsia"/>
                <w:b w:val="0"/>
                <w:bCs w:val="0"/>
                <w:color w:val="auto"/>
                <w:szCs w:val="20"/>
                <w:lang w:eastAsia="zh-HK"/>
              </w:rPr>
              <w:t>。</w:t>
            </w:r>
          </w:p>
          <w:p w:rsidR="001D62C3" w:rsidRPr="00A01B3C" w:rsidRDefault="001D62C3" w:rsidP="00311D95">
            <w:pPr>
              <w:pStyle w:val="2"/>
              <w:spacing w:before="0" w:line="0" w:lineRule="atLeast"/>
              <w:ind w:rightChars="63" w:right="151"/>
              <w:rPr>
                <w:rFonts w:ascii="Times New Roman" w:eastAsiaTheme="minorEastAsia" w:hAnsi="Times New Roman" w:cs="Times New Roman"/>
                <w:b w:val="0"/>
                <w:bCs w:val="0"/>
                <w:color w:val="auto"/>
                <w:sz w:val="20"/>
                <w:szCs w:val="20"/>
                <w:lang w:eastAsia="zh-HK"/>
              </w:rPr>
            </w:pPr>
            <w:r w:rsidRPr="00A01B3C">
              <w:rPr>
                <w:rFonts w:ascii="標楷體" w:eastAsia="標楷體" w:hAnsi="標楷體" w:hint="eastAsia"/>
                <w:b w:val="0"/>
                <w:bCs w:val="0"/>
                <w:color w:val="auto"/>
                <w:szCs w:val="20"/>
                <w:lang w:eastAsia="zh-HK"/>
              </w:rPr>
              <w:t>2.能認識現代散文、</w:t>
            </w:r>
            <w:r w:rsidRPr="00A01B3C">
              <w:rPr>
                <w:rFonts w:ascii="標楷體" w:eastAsia="標楷體" w:hAnsi="標楷體" w:hint="eastAsia"/>
                <w:b w:val="0"/>
                <w:bCs w:val="0"/>
                <w:color w:val="auto"/>
                <w:szCs w:val="20"/>
              </w:rPr>
              <w:t>能</w:t>
            </w:r>
            <w:r w:rsidRPr="00A01B3C">
              <w:rPr>
                <w:rFonts w:ascii="標楷體" w:eastAsia="標楷體" w:hAnsi="標楷體" w:hint="eastAsia"/>
                <w:b w:val="0"/>
                <w:bCs w:val="0"/>
                <w:color w:val="auto"/>
                <w:szCs w:val="20"/>
                <w:lang w:eastAsia="zh-HK"/>
              </w:rPr>
              <w:t>比較文章異同、</w:t>
            </w:r>
            <w:r w:rsidRPr="00A01B3C">
              <w:rPr>
                <w:rFonts w:ascii="標楷體" w:eastAsia="標楷體" w:hAnsi="標楷體" w:hint="eastAsia"/>
                <w:b w:val="0"/>
                <w:bCs w:val="0"/>
                <w:color w:val="auto"/>
                <w:szCs w:val="20"/>
              </w:rPr>
              <w:t>能</w:t>
            </w:r>
            <w:r w:rsidRPr="00A01B3C">
              <w:rPr>
                <w:rFonts w:ascii="標楷體" w:eastAsia="標楷體" w:hAnsi="標楷體" w:hint="eastAsia"/>
                <w:b w:val="0"/>
                <w:bCs w:val="0"/>
                <w:color w:val="auto"/>
                <w:szCs w:val="20"/>
                <w:lang w:eastAsia="zh-HK"/>
              </w:rPr>
              <w:t>認識並運用文章過渡的寫作方法。</w:t>
            </w:r>
          </w:p>
          <w:p w:rsidR="001D62C3" w:rsidRPr="00A01B3C" w:rsidRDefault="001D62C3" w:rsidP="00311D95">
            <w:pPr>
              <w:pStyle w:val="2"/>
              <w:spacing w:before="0" w:line="0" w:lineRule="atLeast"/>
              <w:ind w:rightChars="63" w:right="151"/>
              <w:rPr>
                <w:rFonts w:ascii="Times New Roman" w:eastAsiaTheme="minorEastAsia" w:hAnsi="Times New Roman" w:cs="Times New Roman"/>
                <w:b w:val="0"/>
                <w:bCs w:val="0"/>
                <w:color w:val="auto"/>
                <w:sz w:val="20"/>
                <w:szCs w:val="20"/>
              </w:rPr>
            </w:pPr>
            <w:r w:rsidRPr="00A01B3C">
              <w:rPr>
                <w:rFonts w:ascii="標楷體" w:eastAsia="標楷體" w:hAnsi="標楷體" w:hint="eastAsia"/>
                <w:b w:val="0"/>
                <w:bCs w:val="0"/>
                <w:color w:val="auto"/>
                <w:szCs w:val="20"/>
              </w:rPr>
              <w:t>3</w:t>
            </w:r>
            <w:r w:rsidRPr="00A01B3C">
              <w:rPr>
                <w:rFonts w:ascii="標楷體" w:eastAsia="標楷體" w:hAnsi="標楷體" w:hint="eastAsia"/>
                <w:b w:val="0"/>
                <w:bCs w:val="0"/>
                <w:color w:val="auto"/>
                <w:szCs w:val="20"/>
                <w:lang w:eastAsia="zh-HK"/>
              </w:rPr>
              <w:t>.</w:t>
            </w:r>
            <w:r w:rsidRPr="00A01B3C">
              <w:rPr>
                <w:rFonts w:ascii="標楷體" w:eastAsia="標楷體" w:hAnsi="標楷體" w:hint="eastAsia"/>
                <w:b w:val="0"/>
                <w:bCs w:val="0"/>
                <w:color w:val="auto"/>
                <w:szCs w:val="20"/>
              </w:rPr>
              <w:t>能理解古文的特色與意涵、能領會文本寓含「尊重他人及守護弱勢」的道理、能了解藉景抒情的寫作方法。</w:t>
            </w:r>
          </w:p>
          <w:p w:rsidR="001D62C3" w:rsidRPr="00A01B3C" w:rsidRDefault="001D62C3" w:rsidP="00311D95">
            <w:pPr>
              <w:pStyle w:val="2"/>
              <w:spacing w:before="0" w:line="0" w:lineRule="atLeast"/>
              <w:ind w:rightChars="63" w:right="151"/>
              <w:rPr>
                <w:rFonts w:ascii="Times New Roman" w:eastAsiaTheme="minorEastAsia" w:hAnsi="Times New Roman" w:cs="Times New Roman"/>
                <w:b w:val="0"/>
                <w:bCs w:val="0"/>
                <w:color w:val="auto"/>
                <w:sz w:val="20"/>
                <w:szCs w:val="20"/>
                <w:lang w:eastAsia="zh-HK"/>
              </w:rPr>
            </w:pPr>
            <w:r w:rsidRPr="00A01B3C">
              <w:rPr>
                <w:rFonts w:ascii="標楷體" w:eastAsia="標楷體" w:hAnsi="標楷體" w:hint="eastAsia"/>
                <w:b w:val="0"/>
                <w:bCs w:val="0"/>
                <w:color w:val="auto"/>
                <w:szCs w:val="20"/>
              </w:rPr>
              <w:t>4</w:t>
            </w:r>
            <w:r w:rsidRPr="00A01B3C">
              <w:rPr>
                <w:rFonts w:ascii="標楷體" w:eastAsia="標楷體" w:hAnsi="標楷體" w:hint="eastAsia"/>
                <w:b w:val="0"/>
                <w:bCs w:val="0"/>
                <w:color w:val="auto"/>
                <w:szCs w:val="20"/>
                <w:lang w:eastAsia="zh-HK"/>
              </w:rPr>
              <w:t>.能認識生活中常見的應用文本、</w:t>
            </w:r>
            <w:r w:rsidRPr="00A01B3C">
              <w:rPr>
                <w:rFonts w:ascii="標楷體" w:eastAsia="標楷體" w:hAnsi="標楷體" w:hint="eastAsia"/>
                <w:b w:val="0"/>
                <w:bCs w:val="0"/>
                <w:color w:val="auto"/>
                <w:szCs w:val="20"/>
              </w:rPr>
              <w:t>能</w:t>
            </w:r>
            <w:r w:rsidRPr="00A01B3C">
              <w:rPr>
                <w:rFonts w:ascii="標楷體" w:eastAsia="標楷體" w:hAnsi="標楷體" w:hint="eastAsia"/>
                <w:b w:val="0"/>
                <w:bCs w:val="0"/>
                <w:color w:val="auto"/>
                <w:szCs w:val="20"/>
                <w:lang w:eastAsia="zh-HK"/>
              </w:rPr>
              <w:t>讀懂古文、</w:t>
            </w:r>
            <w:r w:rsidRPr="00A01B3C">
              <w:rPr>
                <w:rFonts w:ascii="標楷體" w:eastAsia="標楷體" w:hAnsi="標楷體" w:hint="eastAsia"/>
                <w:b w:val="0"/>
                <w:bCs w:val="0"/>
                <w:color w:val="auto"/>
                <w:szCs w:val="20"/>
              </w:rPr>
              <w:t>能</w:t>
            </w:r>
            <w:r w:rsidRPr="00A01B3C">
              <w:rPr>
                <w:rFonts w:ascii="標楷體" w:eastAsia="標楷體" w:hAnsi="標楷體" w:hint="eastAsia"/>
                <w:b w:val="0"/>
                <w:bCs w:val="0"/>
                <w:color w:val="auto"/>
                <w:szCs w:val="20"/>
                <w:lang w:eastAsia="zh-HK"/>
              </w:rPr>
              <w:t>藉由景物間接抒情。</w:t>
            </w:r>
          </w:p>
          <w:p w:rsidR="001D62C3" w:rsidRPr="00A01B3C" w:rsidRDefault="001D62C3" w:rsidP="00311D95">
            <w:pPr>
              <w:pStyle w:val="2"/>
              <w:spacing w:before="0" w:line="0" w:lineRule="atLeast"/>
              <w:ind w:rightChars="63" w:right="151"/>
              <w:rPr>
                <w:rFonts w:ascii="Times New Roman" w:eastAsiaTheme="minorEastAsia" w:hAnsi="Times New Roman" w:cs="Times New Roman"/>
                <w:b w:val="0"/>
                <w:bCs w:val="0"/>
                <w:color w:val="auto"/>
                <w:sz w:val="20"/>
                <w:szCs w:val="20"/>
                <w:lang w:eastAsia="zh-HK"/>
              </w:rPr>
            </w:pPr>
            <w:r w:rsidRPr="00A01B3C">
              <w:rPr>
                <w:rFonts w:ascii="標楷體" w:eastAsia="標楷體" w:hAnsi="標楷體" w:hint="eastAsia"/>
                <w:b w:val="0"/>
                <w:bCs w:val="0"/>
                <w:color w:val="auto"/>
                <w:szCs w:val="20"/>
              </w:rPr>
              <w:t>5.能保持好奇心，成為終身學習者、能知曉演講稿的格式與寫作方法，能提出個人觀點，評述文本內容。</w:t>
            </w:r>
          </w:p>
          <w:p w:rsidR="001D62C3" w:rsidRPr="00077F06" w:rsidRDefault="001D62C3" w:rsidP="00311D95">
            <w:pPr>
              <w:pStyle w:val="2"/>
              <w:spacing w:before="0" w:line="0" w:lineRule="atLeast"/>
              <w:ind w:rightChars="63" w:right="151"/>
              <w:rPr>
                <w:rFonts w:ascii="Times New Roman" w:eastAsiaTheme="minorEastAsia" w:hAnsi="Times New Roman" w:cs="Times New Roman"/>
                <w:sz w:val="20"/>
                <w:szCs w:val="20"/>
                <w:lang w:eastAsia="zh-HK"/>
              </w:rPr>
            </w:pPr>
            <w:r w:rsidRPr="00A01B3C">
              <w:rPr>
                <w:rFonts w:ascii="標楷體" w:eastAsia="標楷體" w:hAnsi="標楷體" w:hint="eastAsia"/>
                <w:b w:val="0"/>
                <w:bCs w:val="0"/>
                <w:color w:val="auto"/>
                <w:szCs w:val="20"/>
              </w:rPr>
              <w:t>6.</w:t>
            </w:r>
            <w:r w:rsidRPr="00A01B3C">
              <w:rPr>
                <w:rFonts w:ascii="標楷體" w:eastAsia="標楷體" w:hAnsi="標楷體" w:hint="eastAsia"/>
                <w:b w:val="0"/>
                <w:bCs w:val="0"/>
                <w:color w:val="auto"/>
                <w:szCs w:val="20"/>
                <w:lang w:eastAsia="zh-HK"/>
              </w:rPr>
              <w:t>能認識演講、</w:t>
            </w:r>
            <w:r w:rsidRPr="00A01B3C">
              <w:rPr>
                <w:rFonts w:ascii="標楷體" w:eastAsia="標楷體" w:hAnsi="標楷體" w:hint="eastAsia"/>
                <w:b w:val="0"/>
                <w:bCs w:val="0"/>
                <w:color w:val="auto"/>
                <w:szCs w:val="20"/>
              </w:rPr>
              <w:t>能</w:t>
            </w:r>
            <w:r w:rsidRPr="00A01B3C">
              <w:rPr>
                <w:rFonts w:ascii="標楷體" w:eastAsia="標楷體" w:hAnsi="標楷體" w:hint="eastAsia"/>
                <w:b w:val="0"/>
                <w:bCs w:val="0"/>
                <w:color w:val="auto"/>
                <w:szCs w:val="20"/>
                <w:lang w:eastAsia="zh-HK"/>
              </w:rPr>
              <w:t>透過自我提問讀懂詩歌、能運用不同的人稱寫作</w:t>
            </w:r>
            <w:r w:rsidRPr="00A01B3C">
              <w:rPr>
                <w:rFonts w:ascii="標楷體" w:eastAsia="標楷體" w:hAnsi="標楷體" w:hint="eastAsia"/>
                <w:b w:val="0"/>
                <w:bCs w:val="0"/>
                <w:color w:val="auto"/>
                <w:szCs w:val="20"/>
              </w:rPr>
              <w:t>。</w:t>
            </w:r>
          </w:p>
        </w:tc>
      </w:tr>
      <w:tr w:rsidR="001D62C3" w:rsidTr="00311D95">
        <w:trPr>
          <w:trHeight w:val="495"/>
        </w:trPr>
        <w:tc>
          <w:tcPr>
            <w:tcW w:w="2797" w:type="dxa"/>
            <w:gridSpan w:val="2"/>
            <w:tcBorders>
              <w:bottom w:val="single" w:sz="4" w:space="0" w:color="auto"/>
            </w:tcBorders>
            <w:shd w:val="clear" w:color="auto" w:fill="F3F3F3"/>
            <w:vAlign w:val="center"/>
          </w:tcPr>
          <w:p w:rsidR="001D62C3" w:rsidRPr="00F8710D" w:rsidRDefault="001D62C3" w:rsidP="00311D95">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1D62C3" w:rsidRPr="00F8710D" w:rsidRDefault="001D62C3" w:rsidP="00311D95">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1D62C3" w:rsidRPr="00DE11D7" w:rsidRDefault="001D62C3" w:rsidP="00311D95">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1D62C3" w:rsidRPr="00DE11D7" w:rsidRDefault="001D62C3" w:rsidP="00311D95">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1D62C3" w:rsidRPr="00DE11D7" w:rsidRDefault="001D62C3" w:rsidP="00311D95">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1D62C3" w:rsidRPr="00DE11D7" w:rsidRDefault="001D62C3" w:rsidP="00311D95">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1D62C3" w:rsidTr="00311D95">
        <w:trPr>
          <w:trHeight w:val="525"/>
        </w:trPr>
        <w:tc>
          <w:tcPr>
            <w:tcW w:w="1096" w:type="dxa"/>
            <w:tcBorders>
              <w:top w:val="single" w:sz="4" w:space="0" w:color="auto"/>
            </w:tcBorders>
            <w:shd w:val="clear" w:color="auto" w:fill="F3F3F3"/>
            <w:vAlign w:val="center"/>
          </w:tcPr>
          <w:p w:rsidR="001D62C3" w:rsidRPr="00152FB4" w:rsidRDefault="001D62C3" w:rsidP="00311D95">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1D62C3" w:rsidRPr="00F8710D" w:rsidRDefault="001D62C3" w:rsidP="00311D95">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1D62C3" w:rsidRDefault="001D62C3" w:rsidP="00311D95">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1D62C3" w:rsidRPr="00DE11D7" w:rsidRDefault="001D62C3" w:rsidP="00311D95">
            <w:pPr>
              <w:jc w:val="center"/>
              <w:rPr>
                <w:rFonts w:ascii="標楷體" w:eastAsia="標楷體" w:hAnsi="標楷體"/>
                <w:sz w:val="26"/>
                <w:szCs w:val="26"/>
              </w:rPr>
            </w:pPr>
          </w:p>
        </w:tc>
        <w:tc>
          <w:tcPr>
            <w:tcW w:w="2126" w:type="dxa"/>
            <w:vMerge/>
            <w:shd w:val="clear" w:color="auto" w:fill="F3F3F3"/>
            <w:vAlign w:val="center"/>
          </w:tcPr>
          <w:p w:rsidR="001D62C3" w:rsidRPr="00DE11D7" w:rsidRDefault="001D62C3" w:rsidP="00311D95">
            <w:pPr>
              <w:jc w:val="center"/>
              <w:rPr>
                <w:rFonts w:ascii="標楷體" w:eastAsia="標楷體" w:hAnsi="標楷體"/>
                <w:sz w:val="26"/>
                <w:szCs w:val="26"/>
              </w:rPr>
            </w:pPr>
          </w:p>
        </w:tc>
        <w:tc>
          <w:tcPr>
            <w:tcW w:w="2694" w:type="dxa"/>
            <w:vMerge/>
            <w:shd w:val="clear" w:color="auto" w:fill="F3F3F3"/>
            <w:vAlign w:val="center"/>
          </w:tcPr>
          <w:p w:rsidR="001D62C3" w:rsidRPr="00DE11D7" w:rsidRDefault="001D62C3" w:rsidP="00311D95">
            <w:pPr>
              <w:jc w:val="center"/>
              <w:rPr>
                <w:rFonts w:ascii="標楷體" w:eastAsia="標楷體" w:hAnsi="標楷體"/>
                <w:sz w:val="26"/>
                <w:szCs w:val="26"/>
              </w:rPr>
            </w:pP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t>第一週</w:t>
            </w:r>
          </w:p>
        </w:tc>
        <w:tc>
          <w:tcPr>
            <w:tcW w:w="1701" w:type="dxa"/>
            <w:vAlign w:val="center"/>
          </w:tcPr>
          <w:p w:rsidR="001D62C3" w:rsidRPr="00112489" w:rsidRDefault="001D62C3" w:rsidP="00311D95">
            <w:pPr>
              <w:autoSpaceDE w:val="0"/>
              <w:autoSpaceDN w:val="0"/>
              <w:spacing w:line="260" w:lineRule="exact"/>
              <w:jc w:val="center"/>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br w:type="page"/>
              <w:t>第十二冊第壹單元：用心看世界</w:t>
            </w:r>
          </w:p>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第一課遊走在世界的市場裡</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D62C3" w:rsidRDefault="001D62C3" w:rsidP="00311D95">
            <w:pPr>
              <w:spacing w:line="260" w:lineRule="exact"/>
            </w:pPr>
            <w:r>
              <w:rPr>
                <w:rFonts w:ascii="標楷體" w:eastAsia="標楷體" w:hAnsi="標楷體" w:cs="新細明體" w:hint="eastAsia"/>
                <w:color w:val="000000"/>
                <w:sz w:val="26"/>
                <w:szCs w:val="26"/>
              </w:rPr>
              <w:t>國-E-B3 運用多重感官感受文藝之美，體</w:t>
            </w:r>
            <w:r>
              <w:rPr>
                <w:rFonts w:ascii="標楷體" w:eastAsia="標楷體" w:hAnsi="標楷體" w:cs="新細明體" w:hint="eastAsia"/>
                <w:color w:val="000000"/>
                <w:sz w:val="26"/>
                <w:szCs w:val="26"/>
              </w:rPr>
              <w:lastRenderedPageBreak/>
              <w:t>驗生活中的美感事物，並發展藝文創作與欣賞的基本素養。</w:t>
            </w:r>
          </w:p>
          <w:p w:rsidR="001D62C3" w:rsidRDefault="001D62C3" w:rsidP="00311D95">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lastRenderedPageBreak/>
              <w:t>活動一  概覽課文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1.學生分享傳統市場照片或自己去過傳統市場的經驗，並配合課名與單元主題展開想像，鼓勵學生主動思考課文與主題的關聯，以訓練閱讀理解的連結策略，拉近讀者與作品間的距離。</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2.教師引導學生預測「遊走在世界的市場裡」的課文內容，默讀課文後比較文章與自己的想法差異並說出全課重點。</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活動二  字詞識寫</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lastRenderedPageBreak/>
              <w:t>1.學生朗讀課文，提出語句、認讀語詞、認讀生字字音與多音字、試說詞義，並運用理解監控策略輔助理解詞義。</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2.教師引導學生依字體「上下、左右」字形結構、「聲音、部首」結構做生字分類識讀，圈自學生字，並引導學生運用口訣、比較易錯筆畫，正確書寫生字。</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3.教師引導學生複習本課生字語詞重點，完成習作第一、二大題，並回顧本節學習歷程。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活動三  內容深究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2.學生分段閱讀課文，教師提問引導學生回答、理解並整理段落大意及全文大意。</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3.教師提問引導學生說出課文主旨，完成習作第五大題並回顧本節學習歷程。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活動四  形式深究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1.教師引導學生發現本課為記敘文，分為八個自然段，再依照作者愛逛市場的源起、愛逛市場的原因、世界各地的市場及逛市場的趣味等表述，再分成四大意義段。</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2.教師指導學生練習本課寫作特色之短語、句型，並練習寫作短語與造句。</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3.教師引導學生練習本課生字延伸成語，完成習作第四大題並回顧本節學習歷程。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活動五  延伸活動</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1.教師引導學生回顧本課內容，依句意用適當語氣，練習朗讀。</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2.教師以「環遊世界集集樂」形式，引導學生分組透過網路蒐集世界各地風土民情相關照片並上臺介紹與報告不同國家的風土民情或文化特色。</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3.教師引導學生完成習作第六大題並回顧</w:t>
            </w:r>
            <w:r w:rsidRPr="00112489">
              <w:rPr>
                <w:rFonts w:ascii="標楷體" w:eastAsia="標楷體" w:hAnsi="標楷體" w:cs="新細明體" w:hint="eastAsia"/>
                <w:bCs/>
                <w:color w:val="000000"/>
                <w:sz w:val="26"/>
                <w:szCs w:val="20"/>
              </w:rPr>
              <w:lastRenderedPageBreak/>
              <w:t>本節學習歷程。</w:t>
            </w:r>
          </w:p>
        </w:tc>
        <w:tc>
          <w:tcPr>
            <w:tcW w:w="2126" w:type="dxa"/>
            <w:vAlign w:val="center"/>
          </w:tcPr>
          <w:p w:rsidR="001D62C3" w:rsidRPr="00A157A5"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A157A5">
              <w:rPr>
                <w:rFonts w:ascii="標楷體" w:eastAsia="標楷體" w:hAnsi="標楷體" w:cs="新細明體" w:hint="eastAsia"/>
                <w:color w:val="000000"/>
                <w:sz w:val="26"/>
                <w:szCs w:val="20"/>
              </w:rPr>
              <w:t>學習態度：觀察學生在活動中的積極參與程度，包括分享自己的經驗和想法、是否主動參與討論。</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color w:val="000000"/>
                <w:sz w:val="26"/>
                <w:szCs w:val="20"/>
              </w:rPr>
              <w:t>2.</w:t>
            </w:r>
            <w:r w:rsidRPr="00A157A5">
              <w:rPr>
                <w:rFonts w:ascii="標楷體" w:eastAsia="標楷體" w:hAnsi="標楷體" w:cs="新細明體" w:hint="eastAsia"/>
                <w:color w:val="000000"/>
                <w:sz w:val="26"/>
                <w:szCs w:val="20"/>
              </w:rPr>
              <w:t>口頭評量：透過學生口頭分享自己對課文的理解和想法，評估其口語表達能力和對文章內容的</w:t>
            </w:r>
            <w:r w:rsidRPr="00A157A5">
              <w:rPr>
                <w:rFonts w:ascii="標楷體" w:eastAsia="標楷體" w:hAnsi="標楷體" w:cs="新細明體" w:hint="eastAsia"/>
                <w:color w:val="000000"/>
                <w:sz w:val="26"/>
                <w:szCs w:val="20"/>
              </w:rPr>
              <w:lastRenderedPageBreak/>
              <w:t>理解程度。</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lastRenderedPageBreak/>
              <w:t>【戶外教育】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戶E3 善用五官的感知，培養眼、耳、鼻、舌、觸覺及心靈對環境感受的能力。</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【閱讀素養教育】</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閱E3 熟悉與學科學習相關的文本閱讀策略。</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lastRenderedPageBreak/>
              <w:t>第二週</w:t>
            </w:r>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br w:type="page"/>
              <w:t>第十二冊第壹單元：用心看世界</w:t>
            </w:r>
          </w:p>
          <w:p w:rsidR="001D62C3" w:rsidRPr="00112489" w:rsidRDefault="001D62C3" w:rsidP="00311D95">
            <w:pPr>
              <w:autoSpaceDE w:val="0"/>
              <w:autoSpaceDN w:val="0"/>
              <w:spacing w:line="260" w:lineRule="exact"/>
              <w:jc w:val="center"/>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第二課到不來梅當個樂師吧</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D62C3" w:rsidRDefault="001D62C3" w:rsidP="00311D95">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1D62C3" w:rsidRDefault="001D62C3" w:rsidP="00311D95">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活動一  概覽課文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1.學生分享自己讀過的格林童話的故事和經驗及對童話的想法，並配合課名與單元主題展開想像，鼓勵學生主動思考課文與主題的關聯，以訓練閱讀理解的連結策略，拉近讀者與作品間的距離。</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2.教師引導學生預測「到不來梅當個樂師吧」的課文內容，默讀課文後比較文章與自己的想法差異並說出全課重點。</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活動二  字詞識寫</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1.學生朗讀課文，提出語句、認讀語詞、認讀生字字音與多音字、試說詞義，並運用理解監控策略輔助理解詞義。</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2.教師引導學生依字體「上下、左右」字形結構、「聲音、部首」結構做生字分類識讀，圈自學生字，並引導學生運用口訣、比較易錯筆畫，正確書寫生字。</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3.教師引導學生複習本課生字語詞重點，完成習作第一、二大題，並回顧本節學習歷程。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活動三  內容深究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2.學生分段閱讀課文，教師提問引導學生</w:t>
            </w:r>
            <w:r w:rsidRPr="00112489">
              <w:rPr>
                <w:rFonts w:ascii="標楷體" w:eastAsia="標楷體" w:hAnsi="標楷體" w:cs="新細明體" w:hint="eastAsia"/>
                <w:bCs/>
                <w:color w:val="000000"/>
                <w:sz w:val="26"/>
                <w:szCs w:val="20"/>
              </w:rPr>
              <w:lastRenderedPageBreak/>
              <w:t>回答、理解並整理段落大意及全文大意。</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3.教師提問引導學生說出課文主旨，完成習作第四大題並回顧本節學習歷程。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活動四  形式深究</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hint="eastAsia"/>
                <w:bCs/>
                <w:color w:val="000000"/>
                <w:sz w:val="26"/>
                <w:szCs w:val="20"/>
              </w:rPr>
              <w:t>1.</w:t>
            </w:r>
            <w:r w:rsidRPr="00112489">
              <w:rPr>
                <w:rFonts w:ascii="標楷體" w:eastAsia="標楷體" w:hAnsi="標楷體" w:cs="新細明體" w:hint="eastAsia"/>
                <w:bCs/>
                <w:color w:val="000000"/>
                <w:sz w:val="26"/>
                <w:szCs w:val="20"/>
              </w:rPr>
              <w:t>教師引導學生發現本課為記敘文，分為九個自然段，再依照介紹德國的格林童話和不來梅的因緣、不來梅小城的轉變、童話和「不來梅樂隊」的因緣及作者的感想等表述再分成四大意義段。</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2.教師指導學生練習本課寫作特色之短語、句型，並練習寫作短語與造句。</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3.教師引導學生練習本課生字延伸成語，完成習作第三大題並回顧本節學習歷程。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活動五  延伸活動</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1.教師引導學生回顧本課內容，依句意用適當語氣，練習朗讀。</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2.教師以「我的視角不一樣」形式，引導學生分組讓學生從不同的角度觀察校園，並做成文字或圖像的紀錄。</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3.教師引導學生完成習作第五大題並回顧本節學習歷程。</w:t>
            </w:r>
          </w:p>
        </w:tc>
        <w:tc>
          <w:tcPr>
            <w:tcW w:w="2126" w:type="dxa"/>
            <w:vAlign w:val="center"/>
          </w:tcPr>
          <w:p w:rsidR="001D62C3" w:rsidRPr="00A157A5"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A157A5">
              <w:rPr>
                <w:rFonts w:ascii="標楷體" w:eastAsia="標楷體" w:hAnsi="標楷體" w:cs="新細明體" w:hint="eastAsia"/>
                <w:color w:val="000000"/>
                <w:sz w:val="26"/>
                <w:szCs w:val="20"/>
              </w:rPr>
              <w:t>口頭評量：透過學生口頭表達對課文內容的理解和想法，評估其口語表達能力、語言表達清晰度以及對文章細節的掌握程度。</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color w:val="000000"/>
                <w:sz w:val="26"/>
                <w:szCs w:val="20"/>
              </w:rPr>
              <w:t>2.</w:t>
            </w:r>
            <w:r w:rsidRPr="00A157A5">
              <w:rPr>
                <w:rFonts w:ascii="標楷體" w:eastAsia="標楷體" w:hAnsi="標楷體" w:cs="新細明體" w:hint="eastAsia"/>
                <w:color w:val="000000"/>
                <w:sz w:val="26"/>
                <w:szCs w:val="20"/>
              </w:rPr>
              <w:t>紙筆評量：評估學生在筆記和習作中對生字、語詞的記錄和應用情況。</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【戶外教育】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戶E3 善用五官的感知，培養眼、耳、鼻、舌、觸覺及心靈對環境感受的能力。</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【人權教育】</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人E4 表達自己對一個美好世界的想法，並聆聽他人的想法。</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t>第三週</w:t>
            </w:r>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br w:type="page"/>
              <w:t>第十二冊第壹單元：用心看世界</w:t>
            </w:r>
          </w:p>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第三課大小剛好的鞋子</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D62C3" w:rsidRDefault="001D62C3" w:rsidP="00311D95">
            <w:pPr>
              <w:spacing w:line="260" w:lineRule="exact"/>
            </w:pPr>
            <w:r>
              <w:rPr>
                <w:rFonts w:ascii="標楷體" w:eastAsia="標楷體" w:hAnsi="標楷體" w:cs="新細明體" w:hint="eastAsia"/>
                <w:color w:val="000000"/>
                <w:sz w:val="26"/>
                <w:szCs w:val="26"/>
              </w:rPr>
              <w:t>國-E-B1 理解與運用國語文在日常生活中學習體察他人</w:t>
            </w:r>
            <w:r>
              <w:rPr>
                <w:rFonts w:ascii="標楷體" w:eastAsia="標楷體" w:hAnsi="標楷體" w:cs="新細明體" w:hint="eastAsia"/>
                <w:color w:val="000000"/>
                <w:sz w:val="26"/>
                <w:szCs w:val="26"/>
              </w:rPr>
              <w:lastRenderedPageBreak/>
              <w:t>的感受，並給予適當的回應，以達成溝通及互動的目標。</w:t>
            </w:r>
          </w:p>
          <w:p w:rsidR="001D62C3" w:rsidRDefault="001D62C3" w:rsidP="00311D95">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lastRenderedPageBreak/>
              <w:t>活動一  概覽課文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1.學生分享自己買鞋的經驗，和對於穿鞋子大小的想法，並配合課名與單元主題展開想像，鼓勵學生主動思考課文與主題的關聯，以訓練閱讀理解的連結策略，拉近讀者與作品間的距離。</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2.教師引導學生預測「大小剛好的鞋子」的課文內容，默讀課文後比較文章與自己的想法差異並說出全課重點。</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活動二  字詞識寫</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1.學生朗讀課文，提出語句、認讀語詞、</w:t>
            </w:r>
            <w:r w:rsidRPr="00112489">
              <w:rPr>
                <w:rFonts w:ascii="標楷體" w:eastAsia="標楷體" w:hAnsi="標楷體" w:cs="新細明體" w:hint="eastAsia"/>
                <w:bCs/>
                <w:color w:val="000000"/>
                <w:sz w:val="26"/>
                <w:szCs w:val="20"/>
              </w:rPr>
              <w:lastRenderedPageBreak/>
              <w:t>認讀生字字音與多音字、試說詞義，並運用理解監控策略輔助理解詞義。</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2.教師引導學生依字體「上下、左右」字形結構、「聲音、部首」結構做生字分類識讀，圈自學生字，並引導學生運用口訣、比較易錯筆畫，正確書寫生字。</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3.教師引導學生複習本課生字語詞重點，完成習作第一、二大題，並回顧本節學習歷程。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活動三  內容深究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2.學生分段閱讀課文，教師提問引導學生回答、理解並整理段落大意及全文大意。</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3.教師提問引導學生說出課文主旨，完成習作第五大題並回顧本節學習歷程。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活動四  形式深究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1.教師引導學生發現本課以記敘兼議論文本的表述方式，分成六個自然段，再依照作者回想緬甸拖鞋事件的緣由、緬甸的拖鞋事件、埃及的搶公車座位事件以及事件的影響等表述，再分成四大意義段。</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2.教師指導學生練習本課寫作特色之短語、句型，並練習寫作短語與造句。</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3.教師引導學生練習本課生字延伸成語，完成習作第四大題並回顧本節學習歷程。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活動五  延伸活動</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1.教師引導學生回顧本課內容，依句意用適當語氣，練習朗讀。</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2.教師以「常識 V.S.新知」形式，引導學生更深層的體悟旅遊為自己帶來的感受與「新知」。</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3.教師引導學生完成習作第六大題並回顧本節學習歷程。</w:t>
            </w:r>
          </w:p>
        </w:tc>
        <w:tc>
          <w:tcPr>
            <w:tcW w:w="2126" w:type="dxa"/>
            <w:vAlign w:val="center"/>
          </w:tcPr>
          <w:p w:rsidR="001D62C3" w:rsidRPr="00F35FFD"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F35FFD">
              <w:rPr>
                <w:rFonts w:ascii="標楷體" w:eastAsia="標楷體" w:hAnsi="標楷體" w:cs="新細明體" w:hint="eastAsia"/>
                <w:color w:val="000000"/>
                <w:sz w:val="26"/>
                <w:szCs w:val="20"/>
              </w:rPr>
              <w:t>紙筆評量：評估學生在筆記和習作中對生字、語詞的記錄和應用情況。</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color w:val="000000"/>
                <w:sz w:val="26"/>
                <w:szCs w:val="20"/>
              </w:rPr>
              <w:t>2.</w:t>
            </w:r>
            <w:r w:rsidRPr="00F35FFD">
              <w:rPr>
                <w:rFonts w:ascii="標楷體" w:eastAsia="標楷體" w:hAnsi="標楷體" w:cs="新細明體" w:hint="eastAsia"/>
                <w:color w:val="000000"/>
                <w:sz w:val="26"/>
                <w:szCs w:val="20"/>
              </w:rPr>
              <w:t>習作評量：評估學生完成的習作，包括對生字、語詞的運用是否正確、對文章內容的理解是否深入。</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【品德教育】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品E2 自尊尊人與自愛愛人。</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【生命教育】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生E1 探討生活議題，培養思考的適當情意與態度。</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【閱讀素養教育】</w:t>
            </w:r>
          </w:p>
          <w:p w:rsidR="001D62C3" w:rsidRPr="00112489" w:rsidRDefault="001D62C3" w:rsidP="00311D95">
            <w:pPr>
              <w:shd w:val="clear" w:color="auto" w:fill="FFFFFF" w:themeFill="background1"/>
              <w:spacing w:line="260" w:lineRule="exact"/>
              <w:rPr>
                <w:rFonts w:eastAsiaTheme="minorEastAsia"/>
                <w:bCs/>
                <w:sz w:val="20"/>
                <w:szCs w:val="20"/>
              </w:rPr>
            </w:pPr>
            <w:r w:rsidRPr="00112489">
              <w:rPr>
                <w:rFonts w:ascii="標楷體" w:eastAsia="標楷體" w:hAnsi="標楷體" w:cs="新細明體" w:hint="eastAsia"/>
                <w:color w:val="000000"/>
                <w:sz w:val="26"/>
                <w:szCs w:val="20"/>
              </w:rPr>
              <w:t>閱E2 認識與領域相關的文本類型與寫作題材。</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lastRenderedPageBreak/>
              <w:t>第四週</w:t>
            </w:r>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br w:type="page"/>
              <w:t>第十二冊第壹單元：用心看世界</w:t>
            </w:r>
          </w:p>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統整活動一</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D62C3" w:rsidRDefault="001D62C3" w:rsidP="00311D95">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D62C3" w:rsidRDefault="001D62C3" w:rsidP="00311D95">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活動一  語文知識──認識現代散文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1.教師引導學生默讀課文說明並提問，引導學生認識現代散文的特色是作者以生活點滴為素材，表現個人思考與情感抒發的文學作品。</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2.教師引導學生默讀「學習便利貼」並提問，說出「現代散文」的特色及運用，並回顧本節學習歷程。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3.教師引導學生複習第一課習作第六大題，練習辨別「現代散文」並回顧本節學習歷程。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活動二  閱讀思考──比較文章的異同</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1.教師引導學生思考本單元三課標題，發現都與「旅行」有關，都要「用心」看世界，可以從內在思想的內容取材和外在呈現的寫作技巧來比較。</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2.教師引導學生默讀「學習便利貼」並提問，說出比較文章異同時，會透過文體、內容、結構和寫作技巧等來進行比較，我們可以透過比較文章異同學習從不同角度看事物。</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3.教師引導學生默讀「小試身手」，分組練習就曾經學過的遊記文章，依本節課文所列表格項目比較文章異同。</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活動三  寫作進階──文章的過渡</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1.教師引導學生閱讀本節課文並提問，引導學生說出「文章的過渡」的不同方法及效果。</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2.教師引導學生默讀「學習便利貼」並提問，說出文章過渡寫作技巧的目的、類型和效果。</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3..教師引導學生複習第三課習作第六大題，練習辨別「文章過渡的寫作技項」並回顧本節學習歷程。</w:t>
            </w:r>
          </w:p>
        </w:tc>
        <w:tc>
          <w:tcPr>
            <w:tcW w:w="2126" w:type="dxa"/>
            <w:vAlign w:val="center"/>
          </w:tcPr>
          <w:p w:rsidR="001D62C3" w:rsidRPr="00F35FFD"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F35FFD">
              <w:rPr>
                <w:rFonts w:ascii="標楷體" w:eastAsia="標楷體" w:hAnsi="標楷體" w:cs="新細明體" w:hint="eastAsia"/>
                <w:color w:val="000000"/>
                <w:sz w:val="26"/>
                <w:szCs w:val="20"/>
              </w:rPr>
              <w:t>學習態度：觀察學生在課堂中對現代散文的學習興趣和積極性。</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color w:val="000000"/>
                <w:sz w:val="26"/>
                <w:szCs w:val="20"/>
              </w:rPr>
              <w:t>2.</w:t>
            </w:r>
            <w:r w:rsidRPr="00F35FFD">
              <w:rPr>
                <w:rFonts w:ascii="標楷體" w:eastAsia="標楷體" w:hAnsi="標楷體" w:cs="新細明體" w:hint="eastAsia"/>
                <w:color w:val="000000"/>
                <w:sz w:val="26"/>
                <w:szCs w:val="20"/>
              </w:rPr>
              <w:t>口頭評量：透過學生口頭回答提問的方式，評估其對現代散文特色、文章異同的理解程度。</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【閱讀素養教育】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閱E2 認識與領域相關的文本類型與寫作題材。</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閱E3 熟悉與學科學習相關的文本閱讀策略。</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閱E4 中高年級後需發展長篇文本的閱讀理解能力。</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閱E6 發展向文本提問的能力。</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閱E7 發展詮釋、反思、評鑑文本的能力。</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lastRenderedPageBreak/>
              <w:t>第五週</w:t>
            </w:r>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br w:type="page"/>
              <w:t>第十二冊第貳單元：童年你我他</w:t>
            </w:r>
          </w:p>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第四課王戎辨苦李</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D62C3" w:rsidRDefault="001D62C3" w:rsidP="00311D95">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D62C3" w:rsidRDefault="001D62C3" w:rsidP="00311D95">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活動一  概覽課文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1.學生分享自己與同儕意見相左時如何與他人溝通並說明自己的想法，配合課名與單元主題展開想像，鼓勵學生主動思考課文與主題的關聯，以訓練閱讀理解的連結策略，拉近讀者與作品間的距離。</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2.教師引導學生預測「王戎辨苦李」的課文內容，默讀課文後比較文章與自己的想法差異並說出全課重點。</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活動二  字詞識寫</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1.學生朗讀課文，提出語句、認讀語詞、認讀生字字音與多音字、試說詞義，並運用理解監控策略輔助理解詞義。</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2.教師引導學生依字體「上下、左右」字形結構、「聲音、部首」結構做生字分類識讀，圈自學生字，並引導學生運用口訣、比較易錯筆畫，正確書寫生字。</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3.教師引導學生複習本課生字語詞重點，完成習作第一、二大題，並回顧本節學習歷程。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活動三  內容深究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2.學生分段閱讀課文，教師提問引導學生回答、理解並整理段落大意及全文大意。</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3.教師提問引導學生說出課文主旨，完成習作第三大題並回顧本節學習歷程。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活動四  形式深究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1.教師配合課文，引導學生說出本課分為「前言」、「原文」、「注釋」、「語譯」、「賞析」、「語詞放大鏡」幾個部分，有助學生認識、閱讀和理解古文。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lastRenderedPageBreak/>
              <w:t>2.教師指導學生討論原文特色，並比較原文與語譯差異，練習本課寫作特色之短語、句型，並練習寫作短語與造句。</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3.教師引導學生練習本課生字延伸成語，完成習作第二、四大題並回顧本節學習歷程。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活動五  延伸活動</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1.教師引導學生回顧課文及全課大意，分組練習並上臺用適當語氣朗讀課文。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2.教師以「形近字搶答及造詞接力遊戲」活動，引導學生辨別本課生字及相關形近字。並以延伸活動請學生分組試以戲劇方式演出本文故事。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3.學生完成習作第五大題，並回顧本節學習歷程。</w:t>
            </w:r>
          </w:p>
        </w:tc>
        <w:tc>
          <w:tcPr>
            <w:tcW w:w="2126" w:type="dxa"/>
            <w:vAlign w:val="center"/>
          </w:tcPr>
          <w:p w:rsidR="001D62C3" w:rsidRPr="00F35FFD"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F35FFD">
              <w:rPr>
                <w:rFonts w:ascii="標楷體" w:eastAsia="標楷體" w:hAnsi="標楷體" w:cs="新細明體" w:hint="eastAsia"/>
                <w:color w:val="000000"/>
                <w:sz w:val="26"/>
                <w:szCs w:val="20"/>
              </w:rPr>
              <w:t>紙筆評量：評估學生完成的筆記、習作和課堂練習，包括對生字、語詞和句型的掌握情況，以及對課文內容的分析和理解能力。</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hint="eastAsia"/>
                <w:color w:val="000000"/>
                <w:sz w:val="26"/>
                <w:szCs w:val="20"/>
              </w:rPr>
              <w:t>2.</w:t>
            </w:r>
            <w:r w:rsidRPr="00F35FFD">
              <w:rPr>
                <w:rFonts w:ascii="標楷體" w:eastAsia="標楷體" w:hAnsi="標楷體" w:cs="新細明體" w:hint="eastAsia"/>
                <w:color w:val="000000"/>
                <w:sz w:val="26"/>
                <w:szCs w:val="20"/>
              </w:rPr>
              <w:t>習作評量：評估學生完成的習作，包括對課文主題和內容的理解、語言表達能力和寫作技巧。</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【戶外教育】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戶E3 善用五官的感知，培養眼、耳、鼻、舌、觸覺及心靈對環境感受的能力。</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【生命教育】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生E3 理解人是會思考、有情緒、能進行自主決定的個體。</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【閱讀素養教育】</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閱E7 發展詮釋、反思、評鑑文本的能力。</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t>第六週</w:t>
            </w:r>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br w:type="page"/>
              <w:t>第十二冊第貳單元：童年你我他</w:t>
            </w:r>
          </w:p>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第五課童年‧夏日‧棉花糖</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D62C3" w:rsidRDefault="001D62C3" w:rsidP="00311D95">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1D62C3" w:rsidRDefault="001D62C3" w:rsidP="00311D95">
            <w:pPr>
              <w:spacing w:line="260" w:lineRule="exact"/>
            </w:pPr>
            <w:r>
              <w:rPr>
                <w:rFonts w:ascii="標楷體" w:eastAsia="標楷體" w:hAnsi="標楷體" w:cs="新細明體" w:hint="eastAsia"/>
                <w:color w:val="000000"/>
                <w:sz w:val="26"/>
                <w:szCs w:val="26"/>
              </w:rPr>
              <w:t>國-E-C1 閱讀各類文本，從中培養是非判</w:t>
            </w:r>
            <w:r>
              <w:rPr>
                <w:rFonts w:ascii="標楷體" w:eastAsia="標楷體" w:hAnsi="標楷體" w:cs="新細明體" w:hint="eastAsia"/>
                <w:color w:val="000000"/>
                <w:sz w:val="26"/>
                <w:szCs w:val="26"/>
              </w:rPr>
              <w:lastRenderedPageBreak/>
              <w:t>斷的能力，以了解自己與所處社會的關係，培養同理心與責任感，關懷自然生態與增進公民意識。</w:t>
            </w:r>
          </w:p>
        </w:tc>
        <w:tc>
          <w:tcPr>
            <w:tcW w:w="4969" w:type="dxa"/>
            <w:vAlign w:val="center"/>
          </w:tcPr>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lastRenderedPageBreak/>
              <w:t>活動一  概覽課文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1.學生分享自己吃過棉花糖和看過製做棉花糖過程的經驗，配合課名與單元主題展開想像，鼓勵學生主動思考課文與主題的關聯，以訓練閱讀理解的連結策略，拉近讀者與作品間的距離。</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2.教師引導學生預測「童年•夏日•棉花糖」的課文內容，默讀課文後比較文章與自己的想法差異並說出全課重點。</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活動二  字詞識寫</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1.學生朗讀課文，提出語句、認讀語詞、認讀生字字音與多音字、試說詞義，並運用理解監控策略輔助理解詞義。</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2.教師引導學生依字體「上下、左右」字形結構、「聲音、部首」結構做生字分類識讀，圈自學生字，並引導學生運用口訣、比較易錯筆畫，正確書寫生字。</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lastRenderedPageBreak/>
              <w:t>3.教師引導學生複習本課生字語詞重點，完成習作第一、二大題，並回顧本節學習歷程。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活動三  內容深究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2.學生分段閱讀課文，教師提問引導學生回答、理解並整理段落大意及全文大意。</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3.教師提問引導學生說出課文主旨，完成習作第四大題並回顧本節學習歷程。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活動四  形式深究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w:t>
            </w:r>
            <w:bookmarkStart w:id="4" w:name="_Hlk157524821"/>
            <w:r w:rsidRPr="00112489">
              <w:rPr>
                <w:rFonts w:ascii="標楷體" w:eastAsia="標楷體" w:hAnsi="標楷體" w:cs="新細明體" w:hint="eastAsia"/>
                <w:bCs/>
                <w:color w:val="000000"/>
                <w:sz w:val="26"/>
                <w:szCs w:val="20"/>
              </w:rPr>
              <w:t>教師引導學生發現本課課文結構分八個自然段，再依照場景、棉花糖製作過程及對童年的感想再分成三大意義段</w:t>
            </w:r>
            <w:bookmarkEnd w:id="4"/>
            <w:r w:rsidRPr="00112489">
              <w:rPr>
                <w:rFonts w:ascii="標楷體" w:eastAsia="標楷體" w:hAnsi="標楷體" w:cs="新細明體" w:hint="eastAsia"/>
                <w:bCs/>
                <w:color w:val="000000"/>
                <w:sz w:val="26"/>
                <w:szCs w:val="20"/>
              </w:rPr>
              <w:t>。</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2.教師指導學生練習本課寫作特色之短語、句型，並練習寫作短語與造句。</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3.教師引導學生練習本課生字延伸成語，完成習作第三大題並回顧本節學習歷程。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活動五  延伸活動</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1.教師引導學生回顧課文及全課大意，分組練習並上臺用適當語氣朗讀課文。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2.教師以「小確幸造句」活動，引導學生記下自己美好童年回憶，並依本課句型寫出造句。</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3.學生完成習作第五大題，並回顧本節學習歷程。</w:t>
            </w:r>
          </w:p>
        </w:tc>
        <w:tc>
          <w:tcPr>
            <w:tcW w:w="2126" w:type="dxa"/>
            <w:vAlign w:val="center"/>
          </w:tcPr>
          <w:p w:rsidR="001D62C3" w:rsidRPr="00F35FFD"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F35FFD">
              <w:rPr>
                <w:rFonts w:ascii="標楷體" w:eastAsia="標楷體" w:hAnsi="標楷體" w:cs="新細明體" w:hint="eastAsia"/>
                <w:color w:val="000000"/>
                <w:sz w:val="26"/>
                <w:szCs w:val="20"/>
              </w:rPr>
              <w:t>紙筆評量：評估學生完成的筆記、習作和課堂練習，包括對生字、語詞和句型的掌握情況，以及對課文內容的分析和理解能力。</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color w:val="000000"/>
                <w:sz w:val="26"/>
                <w:szCs w:val="20"/>
              </w:rPr>
              <w:t>2.</w:t>
            </w:r>
            <w:r w:rsidRPr="00F35FFD">
              <w:rPr>
                <w:rFonts w:ascii="標楷體" w:eastAsia="標楷體" w:hAnsi="標楷體" w:cs="新細明體" w:hint="eastAsia"/>
                <w:color w:val="000000"/>
                <w:sz w:val="26"/>
                <w:szCs w:val="20"/>
              </w:rPr>
              <w:t>習作評量：評估學生完成的習作，包括對課文主題和內容的理解、語言表達能力和寫作技巧。</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【環境教育】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環E2 覺知生物生命的美與價值，關懷動、植物的生命。</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【生命教育】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生E3 理解人是會思考、有情緒、能進行自主決定的個體。</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【性別平等教育】</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性E6 了解圖像、語言與文字的性別意涵，使用性別平等的語言與文字進行溝通。</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t>第七週</w:t>
            </w:r>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br w:type="page"/>
              <w:t>第十二冊第貳單元：童年你我他</w:t>
            </w:r>
          </w:p>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第六課兒童的保護傘</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w:t>
            </w:r>
            <w:r>
              <w:rPr>
                <w:rFonts w:ascii="標楷體" w:eastAsia="標楷體" w:hAnsi="標楷體" w:cs="新細明體" w:hint="eastAsia"/>
                <w:color w:val="000000"/>
                <w:sz w:val="26"/>
                <w:szCs w:val="26"/>
              </w:rPr>
              <w:lastRenderedPageBreak/>
              <w:t>增進生活適應力。</w:t>
            </w:r>
          </w:p>
          <w:p w:rsidR="001D62C3" w:rsidRDefault="001D62C3" w:rsidP="00311D95">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D62C3" w:rsidRDefault="001D62C3" w:rsidP="00311D95">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lastRenderedPageBreak/>
              <w:t>活動一  概覽課文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1.學生分享自己生活中專為兒童設置的活動設備或場地，配合課名與單元主題展開想像，鼓勵學生主動思考課文與主題的關聯，以訓練閱讀理解的連結策略，拉近讀者與作品間的距離。</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2.教師引導學生預測「兒童的保護傘」的課文內容，默讀課文後比較文章與自己的</w:t>
            </w:r>
            <w:r w:rsidRPr="00112489">
              <w:rPr>
                <w:rFonts w:ascii="標楷體" w:eastAsia="標楷體" w:hAnsi="標楷體" w:cs="新細明體" w:hint="eastAsia"/>
                <w:bCs/>
                <w:color w:val="000000"/>
                <w:sz w:val="26"/>
                <w:szCs w:val="20"/>
              </w:rPr>
              <w:lastRenderedPageBreak/>
              <w:t>想法差異並說出全課重點。</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活動二  字詞識寫</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1.學生朗讀課文，提出語句、認讀語詞、認讀生字字音與多音字、試說詞義，並運用理解監控策略輔助理解詞義。</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2.教師引導學生依字體「上下、左右」字形結構、「聲音、部首」結構做生字分類識讀，圈自學生字，並引導學生運用口訣、比較易錯筆畫，正確書寫生字。</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3.教師引導學生複習本課生字語詞重點，完成習作第一、二大題，並回顧本節學習歷程。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活動三  內容深究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2.學生分段閱讀課文，教師提問引導學生回答、理解並整理段落大意及全文大意。</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3.教師提問引導學生說出課文主旨，完成習作第三大題並回顧本節學習歷程。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活動四  形式深究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1.教師引導學生發現本課課文分十個自然段，除了前言外，尚有四個小標題、語詞放大鏡、照片、公約及兒童人權大事記流程圖穿插其中，以生活中常見的雜誌形式，呈現非連續性複合文本特色。</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2.教師指導學生練習本課寫作特色之短語、句型，並練習寫作短語與造句。</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3.教師引導學生練習本課生字延伸成語，並回顧本節學習歷程。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活動五  延伸活動</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1.教師引導學生回顧課文及全課大意，分組練習並上臺用適當語氣朗讀課文。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lastRenderedPageBreak/>
              <w:t>2.教師以「我是直播主」活動，引導學生依本課課文內容，寫出一分鐘短片台詞，練習拍攝成宣導「兒童權利公約」的短片。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3.學生完成習作第四大題，並回顧本節學習歷程。</w:t>
            </w:r>
          </w:p>
        </w:tc>
        <w:tc>
          <w:tcPr>
            <w:tcW w:w="2126" w:type="dxa"/>
            <w:vAlign w:val="center"/>
          </w:tcPr>
          <w:p w:rsidR="001D62C3" w:rsidRPr="00F35FFD"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F35FFD">
              <w:rPr>
                <w:rFonts w:ascii="標楷體" w:eastAsia="標楷體" w:hAnsi="標楷體" w:cs="新細明體" w:hint="eastAsia"/>
                <w:color w:val="000000"/>
                <w:sz w:val="26"/>
                <w:szCs w:val="20"/>
              </w:rPr>
              <w:t>口頭評量：評估學生對課文內容的理解程度和分析能力。</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color w:val="000000"/>
                <w:sz w:val="26"/>
                <w:szCs w:val="20"/>
              </w:rPr>
              <w:t>2.</w:t>
            </w:r>
            <w:r w:rsidRPr="00F35FFD">
              <w:rPr>
                <w:rFonts w:ascii="標楷體" w:eastAsia="標楷體" w:hAnsi="標楷體" w:cs="新細明體" w:hint="eastAsia"/>
                <w:color w:val="000000"/>
                <w:sz w:val="26"/>
                <w:szCs w:val="20"/>
              </w:rPr>
              <w:t>實作評量：評估學生在延伸活動中的表現，包括朗讀課文的表</w:t>
            </w:r>
            <w:r w:rsidRPr="00F35FFD">
              <w:rPr>
                <w:rFonts w:ascii="標楷體" w:eastAsia="標楷體" w:hAnsi="標楷體" w:cs="新細明體" w:hint="eastAsia"/>
                <w:color w:val="000000"/>
                <w:sz w:val="26"/>
                <w:szCs w:val="20"/>
              </w:rPr>
              <w:lastRenderedPageBreak/>
              <w:t>達能力、參與「我是直播主」活動的積極性和創意。</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lastRenderedPageBreak/>
              <w:t>【人權教育】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人E11 了解兒童權利宣言的內涵及兒童權利公約對兒童基本需求的維護與支持。</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【多元文化教育】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多E8 認識及維護不同文化群體的尊嚴、權</w:t>
            </w:r>
            <w:r w:rsidRPr="00112489">
              <w:rPr>
                <w:rFonts w:ascii="標楷體" w:eastAsia="標楷體" w:hAnsi="標楷體" w:cs="新細明體" w:hint="eastAsia"/>
                <w:color w:val="000000"/>
                <w:sz w:val="26"/>
                <w:szCs w:val="20"/>
              </w:rPr>
              <w:lastRenderedPageBreak/>
              <w:t>利、人權與自由。</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【國際教育】</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國E10 認識世界基本人權與道德責任。</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lastRenderedPageBreak/>
              <w:t>第八週</w:t>
            </w:r>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第十二冊第貳單元：童年你我他</w:t>
            </w:r>
          </w:p>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統整活動二</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D62C3" w:rsidRDefault="001D62C3" w:rsidP="00311D95">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1D62C3" w:rsidRDefault="001D62C3" w:rsidP="00311D95">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w:t>
            </w:r>
            <w:r>
              <w:rPr>
                <w:rFonts w:ascii="標楷體" w:eastAsia="標楷體" w:hAnsi="標楷體" w:cs="新細明體" w:hint="eastAsia"/>
                <w:color w:val="000000"/>
                <w:sz w:val="26"/>
                <w:szCs w:val="26"/>
              </w:rPr>
              <w:lastRenderedPageBreak/>
              <w:t>標。</w:t>
            </w:r>
          </w:p>
          <w:p w:rsidR="001D62C3" w:rsidRDefault="001D62C3" w:rsidP="00311D95">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lastRenderedPageBreak/>
              <w:t xml:space="preserve">活動一  </w:t>
            </w:r>
            <w:r w:rsidRPr="00112489">
              <w:rPr>
                <w:rFonts w:ascii="標楷體" w:eastAsia="標楷體" w:hAnsi="標楷體" w:cs="新細明體" w:hint="eastAsia"/>
                <w:bCs/>
                <w:color w:val="000000"/>
                <w:sz w:val="26"/>
                <w:szCs w:val="20"/>
              </w:rPr>
              <w:t>語文知識──生活中常見的應用文本</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1.教師請學生複習第七課課文，學生朗讀本節課文並提問，引導學生說出生活中常見的應用文文本種類及其用途。</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2.教師引導學生默讀「學習便利貼」，說出常見的應用文文本種類、並透過不同格式來傳達特定內容，具體明確或嚴肅的公約也可能以簡約的簡報、廣告摺頁或海報來呈現來達到宣導的目的。</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 xml:space="preserve">活動二  </w:t>
            </w:r>
            <w:r w:rsidRPr="00112489">
              <w:rPr>
                <w:rFonts w:ascii="標楷體" w:eastAsia="標楷體" w:hAnsi="標楷體" w:cs="新細明體" w:hint="eastAsia"/>
                <w:bCs/>
                <w:color w:val="000000"/>
                <w:sz w:val="26"/>
                <w:szCs w:val="20"/>
              </w:rPr>
              <w:t>閱讀思考──讀懂古文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1.教師請學生複習第四課</w:t>
            </w:r>
            <w:r w:rsidRPr="00112489">
              <w:rPr>
                <w:rFonts w:ascii="標楷體" w:eastAsia="標楷體" w:hAnsi="標楷體" w:cs="新細明體" w:hint="eastAsia"/>
                <w:bCs/>
                <w:color w:val="000000"/>
                <w:sz w:val="26"/>
                <w:szCs w:val="20"/>
                <w:u w:val="wave"/>
              </w:rPr>
              <w:t>王戎辨苦李</w:t>
            </w:r>
            <w:r w:rsidRPr="00112489">
              <w:rPr>
                <w:rFonts w:ascii="標楷體" w:eastAsia="標楷體" w:hAnsi="標楷體" w:cs="新細明體" w:hint="eastAsia"/>
                <w:bCs/>
                <w:color w:val="000000"/>
                <w:sz w:val="26"/>
                <w:szCs w:val="20"/>
              </w:rPr>
              <w:t>，並朗讀本節課文說明，說出如何讀懂古文，可透過注釋、語譯、造詞方式推論理解文意。</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2.教師引導學生默讀「學習便利貼」說出古文的特點，並能知道閱讀古文時要注意的特點及讀懂古文的技巧。</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3.學生用本節學得能力複習第四課第習作第五大題，並回顧本節學習歷程。</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 xml:space="preserve">活動三  </w:t>
            </w:r>
            <w:r w:rsidRPr="00112489">
              <w:rPr>
                <w:rFonts w:ascii="標楷體" w:eastAsia="標楷體" w:hAnsi="標楷體" w:cs="新細明體" w:hint="eastAsia"/>
                <w:bCs/>
                <w:color w:val="000000"/>
                <w:sz w:val="26"/>
                <w:szCs w:val="20"/>
              </w:rPr>
              <w:t>寫作進階──藉由景物間接抒情</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1.教師請學生複習第五課</w:t>
            </w:r>
            <w:r w:rsidRPr="00112489">
              <w:rPr>
                <w:rFonts w:ascii="標楷體" w:eastAsia="標楷體" w:hAnsi="標楷體" w:cs="新細明體" w:hint="eastAsia"/>
                <w:bCs/>
                <w:color w:val="000000"/>
                <w:sz w:val="26"/>
                <w:szCs w:val="20"/>
                <w:u w:val="wave"/>
              </w:rPr>
              <w:t>童年•夏日•棉花糖</w:t>
            </w:r>
            <w:r w:rsidRPr="00112489">
              <w:rPr>
                <w:rFonts w:ascii="標楷體" w:eastAsia="標楷體" w:hAnsi="標楷體" w:cs="新細明體" w:hint="eastAsia"/>
                <w:bCs/>
                <w:color w:val="000000"/>
                <w:sz w:val="26"/>
                <w:szCs w:val="20"/>
              </w:rPr>
              <w:t>並朗讀本節課文說明，說出藉景、藉物間接抒情的方式及效果。</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2.教師引導學生默讀「學習便利貼」並提問，說出作者因景物與自身感受有相似之處，因而對景或對物抒發個人感受就是間接抒情，讓讀者能對作者感受產生共鳴。</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lastRenderedPageBreak/>
              <w:t>3.學生分組討論，找出其他課文中以景或物抒情的語句，複習第五課習作第六大題寫作方式，完成寫作並回顧本節學習歷程。</w:t>
            </w:r>
          </w:p>
        </w:tc>
        <w:tc>
          <w:tcPr>
            <w:tcW w:w="2126" w:type="dxa"/>
            <w:vAlign w:val="center"/>
          </w:tcPr>
          <w:p w:rsidR="001D62C3" w:rsidRPr="00F35FFD"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F35FFD">
              <w:rPr>
                <w:rFonts w:ascii="標楷體" w:eastAsia="標楷體" w:hAnsi="標楷體" w:cs="新細明體" w:hint="eastAsia"/>
                <w:color w:val="000000"/>
                <w:sz w:val="26"/>
                <w:szCs w:val="20"/>
              </w:rPr>
              <w:t>口頭評量：評估學生對課文和課堂討論的參與程度和表達能力，以及對古文閱讀技巧和藉景抒情方式的理解程度。</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color w:val="000000"/>
                <w:sz w:val="26"/>
                <w:szCs w:val="20"/>
              </w:rPr>
              <w:t>2.</w:t>
            </w:r>
            <w:r w:rsidRPr="00F35FFD">
              <w:rPr>
                <w:rFonts w:ascii="標楷體" w:eastAsia="標楷體" w:hAnsi="標楷體" w:cs="新細明體" w:hint="eastAsia"/>
                <w:color w:val="000000"/>
                <w:sz w:val="26"/>
                <w:szCs w:val="20"/>
              </w:rPr>
              <w:t>紙筆評量：評估學生在筆記、習作和課堂練習中的表現，包括對應用文本種類和古文閱讀技巧的掌握情況。</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【閱讀素養教育】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閱E2 認識與領域相關的文本類型與寫作題材。</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閱E3 熟悉與學科學習相關的文本閱讀策略。</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閱E4 中高年級後需發展長篇文本的閱讀理解能力。</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閱E6 發展向文本提問的能力。</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閱E7 發展詮釋、反思、評鑑文本的能力。</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t>第九週</w:t>
            </w:r>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第十二冊第貳單元：童年你我他</w:t>
            </w:r>
          </w:p>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享閱讀一透視廣告的祕密</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D62C3" w:rsidRDefault="001D62C3" w:rsidP="00311D95">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D62C3" w:rsidRDefault="001D62C3" w:rsidP="00311D95">
            <w:pPr>
              <w:spacing w:line="260" w:lineRule="exact"/>
            </w:pPr>
            <w:r>
              <w:rPr>
                <w:rFonts w:ascii="標楷體" w:eastAsia="標楷體" w:hAnsi="標楷體" w:cs="新細明體" w:hint="eastAsia"/>
                <w:color w:val="000000"/>
                <w:sz w:val="26"/>
                <w:szCs w:val="26"/>
              </w:rPr>
              <w:t>國-E-C1 閱讀各類文本，從中培養是非判斷的能力，以</w:t>
            </w:r>
            <w:r>
              <w:rPr>
                <w:rFonts w:ascii="標楷體" w:eastAsia="標楷體" w:hAnsi="標楷體" w:cs="新細明體" w:hint="eastAsia"/>
                <w:color w:val="000000"/>
                <w:sz w:val="26"/>
                <w:szCs w:val="26"/>
              </w:rPr>
              <w:lastRenderedPageBreak/>
              <w:t>了解自己與所處社會的關係，培養同理心與責任感，關懷自然生態與增進公民意識。</w:t>
            </w:r>
          </w:p>
        </w:tc>
        <w:tc>
          <w:tcPr>
            <w:tcW w:w="4969" w:type="dxa"/>
            <w:vAlign w:val="center"/>
          </w:tcPr>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lastRenderedPageBreak/>
              <w:t>活動一  整體概覽</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1.教師引導學生依文章篇名</w:t>
            </w:r>
            <w:r w:rsidRPr="00112489">
              <w:rPr>
                <w:rFonts w:ascii="標楷體" w:eastAsia="標楷體" w:hAnsi="標楷體" w:cs="新細明體" w:hint="eastAsia"/>
                <w:bCs/>
                <w:color w:val="000000"/>
                <w:sz w:val="26"/>
                <w:szCs w:val="20"/>
              </w:rPr>
              <w:t>〈</w:t>
            </w:r>
            <w:r w:rsidRPr="00112489">
              <w:rPr>
                <w:rFonts w:ascii="標楷體" w:eastAsia="標楷體" w:hAnsi="標楷體" w:cs="新細明體" w:hint="eastAsia"/>
                <w:bCs/>
                <w:color w:val="000000"/>
                <w:sz w:val="26"/>
                <w:szCs w:val="20"/>
                <w:lang w:eastAsia="zh-HK"/>
              </w:rPr>
              <w:t>透視廣告的祕密</w:t>
            </w:r>
            <w:r w:rsidRPr="00112489">
              <w:rPr>
                <w:rFonts w:ascii="標楷體" w:eastAsia="標楷體" w:hAnsi="標楷體" w:cs="新細明體" w:hint="eastAsia"/>
                <w:bCs/>
                <w:color w:val="000000"/>
                <w:sz w:val="26"/>
                <w:szCs w:val="20"/>
              </w:rPr>
              <w:t>〉</w:t>
            </w:r>
            <w:r w:rsidRPr="00112489">
              <w:rPr>
                <w:rFonts w:ascii="標楷體" w:eastAsia="標楷體" w:hAnsi="標楷體" w:cs="新細明體" w:hint="eastAsia"/>
                <w:bCs/>
                <w:color w:val="000000"/>
                <w:sz w:val="26"/>
                <w:szCs w:val="20"/>
                <w:lang w:eastAsia="zh-HK"/>
              </w:rPr>
              <w:t>預測文章內容，學生</w:t>
            </w:r>
            <w:r w:rsidRPr="00112489">
              <w:rPr>
                <w:rFonts w:ascii="標楷體" w:eastAsia="標楷體" w:hAnsi="標楷體" w:cs="新細明體" w:hint="eastAsia"/>
                <w:bCs/>
                <w:color w:val="000000"/>
                <w:sz w:val="26"/>
                <w:szCs w:val="20"/>
              </w:rPr>
              <w:t>根據引導語</w:t>
            </w:r>
            <w:r w:rsidRPr="00112489">
              <w:rPr>
                <w:rFonts w:ascii="標楷體" w:eastAsia="標楷體" w:hAnsi="標楷體" w:cs="新細明體" w:hint="eastAsia"/>
                <w:bCs/>
                <w:color w:val="000000"/>
                <w:sz w:val="26"/>
                <w:szCs w:val="20"/>
                <w:lang w:eastAsia="zh-HK"/>
              </w:rPr>
              <w:t>默讀</w:t>
            </w:r>
            <w:r w:rsidRPr="00112489">
              <w:rPr>
                <w:rFonts w:ascii="標楷體" w:eastAsia="標楷體" w:hAnsi="標楷體" w:cs="新細明體" w:hint="eastAsia"/>
                <w:bCs/>
                <w:color w:val="000000"/>
                <w:sz w:val="26"/>
                <w:szCs w:val="20"/>
              </w:rPr>
              <w:t>課文、並注意核心人物、重複出現的字詞、關鍵語句等，標記重點、聯結個人經驗，讀出主題重點</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2.教師</w:t>
            </w:r>
            <w:r w:rsidRPr="00112489">
              <w:rPr>
                <w:rFonts w:ascii="標楷體" w:eastAsia="標楷體" w:hAnsi="標楷體" w:cs="新細明體" w:hint="eastAsia"/>
                <w:bCs/>
                <w:color w:val="000000"/>
                <w:sz w:val="26"/>
                <w:szCs w:val="20"/>
              </w:rPr>
              <w:t>分組依文章結構討論並上臺分享，略說課文內容，總結各組答案，並整理課文大意</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3.教師引導學生</w:t>
            </w:r>
            <w:r w:rsidRPr="00112489">
              <w:rPr>
                <w:rFonts w:ascii="標楷體" w:eastAsia="標楷體" w:hAnsi="標楷體" w:cs="新細明體" w:hint="eastAsia"/>
                <w:bCs/>
                <w:color w:val="000000"/>
                <w:sz w:val="26"/>
                <w:szCs w:val="20"/>
              </w:rPr>
              <w:t>標註自然段及段落重點語句，依課文題目思考並分組討論段落問題及重點</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4.</w:t>
            </w:r>
            <w:r w:rsidRPr="00112489">
              <w:rPr>
                <w:rFonts w:ascii="標楷體" w:eastAsia="標楷體" w:hAnsi="標楷體" w:cs="新細明體" w:hint="eastAsia"/>
                <w:bCs/>
                <w:color w:val="000000"/>
                <w:sz w:val="26"/>
                <w:szCs w:val="20"/>
                <w:lang w:eastAsia="zh-HK"/>
              </w:rPr>
              <w:t>教師引導學生</w:t>
            </w:r>
            <w:r w:rsidRPr="00112489">
              <w:rPr>
                <w:rFonts w:ascii="標楷體" w:eastAsia="標楷體" w:hAnsi="標楷體" w:cs="新細明體" w:hint="eastAsia"/>
                <w:bCs/>
                <w:color w:val="000000"/>
                <w:sz w:val="26"/>
                <w:szCs w:val="20"/>
              </w:rPr>
              <w:t>回顧本節學習重點。</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活動二  策略引導</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1.教師</w:t>
            </w:r>
            <w:r w:rsidRPr="00112489">
              <w:rPr>
                <w:rFonts w:ascii="標楷體" w:eastAsia="標楷體" w:hAnsi="標楷體" w:cs="新細明體" w:hint="eastAsia"/>
                <w:bCs/>
                <w:color w:val="000000"/>
                <w:sz w:val="26"/>
                <w:szCs w:val="20"/>
              </w:rPr>
              <w:t>提示本篇學習的主要閱讀理解策略，帶領</w:t>
            </w:r>
            <w:r w:rsidRPr="00112489">
              <w:rPr>
                <w:rFonts w:ascii="標楷體" w:eastAsia="標楷體" w:hAnsi="標楷體" w:cs="新細明體" w:hint="eastAsia"/>
                <w:bCs/>
                <w:color w:val="000000"/>
                <w:sz w:val="26"/>
                <w:szCs w:val="20"/>
                <w:lang w:eastAsia="zh-HK"/>
              </w:rPr>
              <w:t>學生</w:t>
            </w:r>
            <w:r w:rsidRPr="00112489">
              <w:rPr>
                <w:rFonts w:ascii="標楷體" w:eastAsia="標楷體" w:hAnsi="標楷體" w:cs="新細明體" w:hint="eastAsia"/>
                <w:bCs/>
                <w:color w:val="000000"/>
                <w:sz w:val="26"/>
                <w:szCs w:val="20"/>
              </w:rPr>
              <w:t>核對前節標註重點，回想個人相關經驗，重新感受文章意涵，發表自己的新發現，並覺察閱讀策略的功能性</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w:t>
            </w:r>
            <w:r w:rsidRPr="00112489">
              <w:rPr>
                <w:rFonts w:ascii="標楷體" w:eastAsia="標楷體" w:hAnsi="標楷體" w:cs="新細明體" w:hint="eastAsia"/>
                <w:bCs/>
                <w:color w:val="000000"/>
                <w:sz w:val="26"/>
                <w:szCs w:val="20"/>
              </w:rPr>
              <w:t>教師提問</w:t>
            </w:r>
            <w:r w:rsidRPr="00112489">
              <w:rPr>
                <w:rFonts w:ascii="標楷體" w:eastAsia="標楷體" w:hAnsi="標楷體" w:cs="新細明體" w:hint="eastAsia"/>
                <w:bCs/>
                <w:color w:val="000000"/>
                <w:sz w:val="26"/>
                <w:szCs w:val="20"/>
                <w:lang w:eastAsia="zh-HK"/>
              </w:rPr>
              <w:t>引導學生細讀課文，並運用提取訊息、推論訊息、詮釋整合、比較評估等策略理解課文內容。</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3.教師引導學生完成習作1-4題，並回顧本節學習歷程。</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lastRenderedPageBreak/>
              <w:t>活動三  策略運用</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1.教師引導學生思考</w:t>
            </w:r>
            <w:r w:rsidRPr="00112489">
              <w:rPr>
                <w:rFonts w:ascii="標楷體" w:eastAsia="標楷體" w:hAnsi="標楷體" w:cs="新細明體" w:hint="eastAsia"/>
                <w:bCs/>
                <w:color w:val="000000"/>
                <w:sz w:val="26"/>
                <w:szCs w:val="20"/>
              </w:rPr>
              <w:t>文章內容，閱讀歷程中評判文本訊息，推論作者寫作的目的或主旨，主動連結學習知識和經驗，提出自己的感受或疑惑，進行延伸討論，以拓展詮釋、評價文本的思路。</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2.教師引導學生</w:t>
            </w:r>
            <w:r w:rsidRPr="00112489">
              <w:rPr>
                <w:rFonts w:ascii="標楷體" w:eastAsia="標楷體" w:hAnsi="標楷體" w:cs="新細明體" w:hint="eastAsia"/>
                <w:bCs/>
                <w:color w:val="000000"/>
                <w:sz w:val="26"/>
                <w:szCs w:val="20"/>
              </w:rPr>
              <w:t>分享</w:t>
            </w:r>
            <w:r w:rsidRPr="00112489">
              <w:rPr>
                <w:rFonts w:ascii="標楷體" w:eastAsia="標楷體" w:hAnsi="標楷體" w:cs="新細明體" w:hint="eastAsia"/>
                <w:bCs/>
                <w:color w:val="000000"/>
                <w:sz w:val="26"/>
                <w:szCs w:val="20"/>
                <w:lang w:eastAsia="zh-HK"/>
              </w:rPr>
              <w:t>個人使用數位資源的經驗</w:t>
            </w:r>
            <w:r w:rsidRPr="00112489">
              <w:rPr>
                <w:rFonts w:ascii="標楷體" w:eastAsia="標楷體" w:hAnsi="標楷體" w:cs="新細明體" w:hint="eastAsia"/>
                <w:bCs/>
                <w:color w:val="000000"/>
                <w:sz w:val="26"/>
                <w:szCs w:val="20"/>
              </w:rPr>
              <w:t>，比較紙本閱讀與數位閱讀的優缺點</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3.教師引導學生回顧課本習得的閱讀策略並</w:t>
            </w:r>
            <w:r w:rsidRPr="00112489">
              <w:rPr>
                <w:rFonts w:ascii="標楷體" w:eastAsia="標楷體" w:hAnsi="標楷體" w:cs="新細明體" w:hint="eastAsia"/>
                <w:bCs/>
                <w:color w:val="000000"/>
                <w:sz w:val="26"/>
                <w:szCs w:val="20"/>
              </w:rPr>
              <w:t>試做數位閱讀練習</w:t>
            </w:r>
            <w:r w:rsidRPr="00112489">
              <w:rPr>
                <w:rFonts w:ascii="標楷體" w:eastAsia="標楷體" w:hAnsi="標楷體" w:cs="新細明體" w:hint="eastAsia"/>
                <w:bCs/>
                <w:color w:val="000000"/>
                <w:sz w:val="26"/>
                <w:szCs w:val="20"/>
                <w:lang w:eastAsia="zh-HK"/>
              </w:rPr>
              <w:t>。</w:t>
            </w:r>
          </w:p>
        </w:tc>
        <w:tc>
          <w:tcPr>
            <w:tcW w:w="2126" w:type="dxa"/>
            <w:vAlign w:val="center"/>
          </w:tcPr>
          <w:p w:rsidR="001D62C3" w:rsidRPr="00F35FFD"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F35FFD">
              <w:rPr>
                <w:rFonts w:ascii="標楷體" w:eastAsia="標楷體" w:hAnsi="標楷體" w:cs="新細明體" w:hint="eastAsia"/>
                <w:color w:val="000000"/>
                <w:sz w:val="26"/>
                <w:szCs w:val="20"/>
              </w:rPr>
              <w:t>口頭評量：評估學生在討論和分享中的表達能力、理解深度以及對文章內容的解釋和詮釋能力。</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color w:val="000000"/>
                <w:sz w:val="26"/>
                <w:szCs w:val="20"/>
              </w:rPr>
              <w:t>2.</w:t>
            </w:r>
            <w:r w:rsidRPr="00F35FFD">
              <w:rPr>
                <w:rFonts w:ascii="標楷體" w:eastAsia="標楷體" w:hAnsi="標楷體" w:cs="新細明體" w:hint="eastAsia"/>
                <w:color w:val="000000"/>
                <w:sz w:val="26"/>
                <w:szCs w:val="20"/>
              </w:rPr>
              <w:t>紙筆評量：評估學生在標註重點、完成筆記和閱讀理解方面的能力，包括對文章結構的理解和段落重點的把握。</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【閱讀素養教育】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閱E5 發展檢索資訊、獲得資訊、整合資訊的數位閱讀能力。</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閱E13 願意廣泛接觸不同類型及不同學科主題的文本。</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【資訊教育】</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資E6 認識與使用資訊科技以表達想法。</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t>第十週</w:t>
            </w:r>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第十二冊第壹、貳單元</w:t>
            </w:r>
          </w:p>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複習週一</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D62C3" w:rsidRDefault="001D62C3" w:rsidP="00311D95">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D62C3" w:rsidRDefault="001D62C3" w:rsidP="00311D95">
            <w:pPr>
              <w:spacing w:line="260" w:lineRule="exact"/>
            </w:pPr>
            <w:r>
              <w:rPr>
                <w:rFonts w:ascii="標楷體" w:eastAsia="標楷體" w:hAnsi="標楷體" w:cs="新細明體" w:hint="eastAsia"/>
                <w:color w:val="000000"/>
                <w:sz w:val="26"/>
                <w:szCs w:val="26"/>
              </w:rPr>
              <w:t>國-E-A3 運用國語文充實生活經驗，學習有步驟的規劃活動和解決問</w:t>
            </w:r>
            <w:r>
              <w:rPr>
                <w:rFonts w:ascii="標楷體" w:eastAsia="標楷體" w:hAnsi="標楷體" w:cs="新細明體" w:hint="eastAsia"/>
                <w:color w:val="000000"/>
                <w:sz w:val="26"/>
                <w:szCs w:val="26"/>
              </w:rPr>
              <w:lastRenderedPageBreak/>
              <w:t>題，並探索多元知能，培養創新精神，以增進生活適應力。</w:t>
            </w:r>
          </w:p>
          <w:p w:rsidR="001D62C3" w:rsidRDefault="001D62C3" w:rsidP="00311D95">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D62C3" w:rsidRDefault="001D62C3" w:rsidP="00311D95">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1D62C3" w:rsidRDefault="001D62C3" w:rsidP="00311D95">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1D62C3" w:rsidRDefault="001D62C3" w:rsidP="00311D95">
            <w:pPr>
              <w:spacing w:line="260" w:lineRule="exact"/>
            </w:pPr>
            <w:r>
              <w:rPr>
                <w:rFonts w:ascii="標楷體" w:eastAsia="標楷體" w:hAnsi="標楷體" w:cs="新細明體" w:hint="eastAsia"/>
                <w:color w:val="000000"/>
                <w:sz w:val="26"/>
                <w:szCs w:val="26"/>
              </w:rPr>
              <w:t>國-E-C3 閱讀各類文本，培養理解與關心</w:t>
            </w:r>
            <w:r>
              <w:rPr>
                <w:rFonts w:ascii="標楷體" w:eastAsia="標楷體" w:hAnsi="標楷體" w:cs="新細明體" w:hint="eastAsia"/>
                <w:color w:val="000000"/>
                <w:sz w:val="26"/>
                <w:szCs w:val="26"/>
              </w:rPr>
              <w:lastRenderedPageBreak/>
              <w:t>本土及國際事務的基本素養，以認同自我文化，並能包容、尊重與欣賞多元文化。</w:t>
            </w:r>
          </w:p>
        </w:tc>
        <w:tc>
          <w:tcPr>
            <w:tcW w:w="4969" w:type="dxa"/>
            <w:vAlign w:val="center"/>
          </w:tcPr>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lastRenderedPageBreak/>
              <w:t>活動一  文章回顧</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1.教師提問引導學生說出第壹、貳單元各課大意及單元主題名稱及主題意識。</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2.教師依「人、事、時、地、物」提問引導學生回顧各課課文內容。</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3.教師引導學生用自己的話重述各課課文內容。</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4.</w:t>
            </w:r>
            <w:r w:rsidRPr="00112489">
              <w:rPr>
                <w:rFonts w:ascii="標楷體" w:eastAsia="標楷體" w:hAnsi="標楷體" w:cs="新細明體" w:hint="eastAsia"/>
                <w:bCs/>
                <w:color w:val="000000"/>
                <w:sz w:val="26"/>
                <w:szCs w:val="20"/>
                <w:lang w:eastAsia="zh-HK"/>
              </w:rPr>
              <w:t>教師引導學生回顧本節學習歷程。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活動二  複習各課生字、語詞、句型及重點語句</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1.教師配合課本生字總表</w:t>
            </w:r>
            <w:r w:rsidRPr="00112489">
              <w:rPr>
                <w:rFonts w:ascii="標楷體" w:eastAsia="標楷體" w:hAnsi="標楷體" w:cs="新細明體" w:hint="eastAsia"/>
                <w:bCs/>
                <w:color w:val="000000"/>
                <w:sz w:val="26"/>
                <w:szCs w:val="20"/>
              </w:rPr>
              <w:t>1-6</w:t>
            </w:r>
            <w:r w:rsidRPr="00112489">
              <w:rPr>
                <w:rFonts w:ascii="標楷體" w:eastAsia="標楷體" w:hAnsi="標楷體" w:cs="新細明體" w:hint="eastAsia"/>
                <w:bCs/>
                <w:color w:val="000000"/>
                <w:sz w:val="26"/>
                <w:szCs w:val="20"/>
                <w:lang w:eastAsia="zh-HK"/>
              </w:rPr>
              <w:t>課，依「多音字」、「相似部首」、「相同部件」等分類，引導學生複習生字。</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3.教師引導學生依各生字說出字義、常用語詞和語詞的意思</w:t>
            </w:r>
            <w:r w:rsidRPr="00112489">
              <w:rPr>
                <w:rFonts w:ascii="標楷體" w:eastAsia="標楷體" w:hAnsi="標楷體" w:cs="新細明體" w:hint="eastAsia"/>
                <w:bCs/>
                <w:color w:val="000000"/>
                <w:sz w:val="26"/>
                <w:szCs w:val="20"/>
              </w:rPr>
              <w:t>及各課重點語句</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4.</w:t>
            </w:r>
            <w:r w:rsidRPr="00112489">
              <w:rPr>
                <w:rFonts w:ascii="標楷體" w:eastAsia="標楷體" w:hAnsi="標楷體" w:cs="新細明體" w:hint="eastAsia"/>
                <w:bCs/>
                <w:color w:val="000000"/>
                <w:sz w:val="26"/>
                <w:szCs w:val="20"/>
                <w:lang w:eastAsia="zh-HK"/>
              </w:rPr>
              <w:t>教師依各課重要短語、句型引導學生口述造句。</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5.</w:t>
            </w:r>
            <w:r w:rsidRPr="00112489">
              <w:rPr>
                <w:rFonts w:ascii="標楷體" w:eastAsia="標楷體" w:hAnsi="標楷體" w:cs="新細明體" w:hint="eastAsia"/>
                <w:bCs/>
                <w:color w:val="000000"/>
                <w:sz w:val="26"/>
                <w:szCs w:val="20"/>
                <w:lang w:eastAsia="zh-HK"/>
              </w:rPr>
              <w:t>教師引導學生回顧本節學習歷程。</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 xml:space="preserve">活動三  </w:t>
            </w:r>
            <w:r w:rsidRPr="00112489">
              <w:rPr>
                <w:rFonts w:ascii="標楷體" w:eastAsia="標楷體" w:hAnsi="標楷體" w:cs="新細明體" w:hint="eastAsia"/>
                <w:bCs/>
                <w:color w:val="000000"/>
                <w:sz w:val="26"/>
                <w:szCs w:val="20"/>
                <w:lang w:eastAsia="zh-HK"/>
              </w:rPr>
              <w:t>複習</w:t>
            </w:r>
            <w:r w:rsidRPr="00112489">
              <w:rPr>
                <w:rFonts w:ascii="標楷體" w:eastAsia="標楷體" w:hAnsi="標楷體" w:cs="新細明體" w:hint="eastAsia"/>
                <w:bCs/>
                <w:color w:val="000000"/>
                <w:sz w:val="26"/>
                <w:szCs w:val="20"/>
              </w:rPr>
              <w:t>語文知識、閱讀思考及寫作進階重點</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1.教師配合課本統整活動引導學生複習學過的</w:t>
            </w:r>
            <w:r w:rsidRPr="00112489">
              <w:rPr>
                <w:rFonts w:ascii="標楷體" w:eastAsia="標楷體" w:hAnsi="標楷體" w:cs="新細明體" w:hint="eastAsia"/>
                <w:bCs/>
                <w:color w:val="000000"/>
                <w:sz w:val="26"/>
                <w:szCs w:val="20"/>
              </w:rPr>
              <w:t>名言佳句的生活運用、科普文章的定</w:t>
            </w:r>
            <w:r w:rsidRPr="00112489">
              <w:rPr>
                <w:rFonts w:ascii="標楷體" w:eastAsia="標楷體" w:hAnsi="標楷體" w:cs="新細明體" w:hint="eastAsia"/>
                <w:bCs/>
                <w:color w:val="000000"/>
                <w:sz w:val="26"/>
                <w:szCs w:val="20"/>
              </w:rPr>
              <w:lastRenderedPageBreak/>
              <w:t>義與特點</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2.教師配合課本統整活動引導學生複習閱讀思考的</w:t>
            </w:r>
            <w:r w:rsidRPr="00112489">
              <w:rPr>
                <w:rFonts w:ascii="標楷體" w:eastAsia="標楷體" w:hAnsi="標楷體" w:cs="新細明體" w:hint="eastAsia"/>
                <w:bCs/>
                <w:color w:val="000000"/>
                <w:sz w:val="26"/>
                <w:szCs w:val="20"/>
              </w:rPr>
              <w:t>讀懂詩句意義及讀懂觀點的方法</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3.</w:t>
            </w:r>
            <w:r w:rsidRPr="00112489">
              <w:rPr>
                <w:rFonts w:ascii="標楷體" w:eastAsia="標楷體" w:hAnsi="標楷體" w:cs="新細明體" w:hint="eastAsia"/>
                <w:bCs/>
                <w:color w:val="000000"/>
                <w:sz w:val="26"/>
                <w:szCs w:val="20"/>
                <w:lang w:eastAsia="zh-HK"/>
              </w:rPr>
              <w:t>教師配合課本統整活動引導學生寫作進階方法了解透過書信表達溝通及說明文反例的寫法。</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4</w:t>
            </w:r>
            <w:r w:rsidRPr="00112489">
              <w:rPr>
                <w:rFonts w:ascii="標楷體" w:eastAsia="標楷體" w:hAnsi="標楷體" w:cs="新細明體" w:hint="eastAsia"/>
                <w:bCs/>
                <w:color w:val="000000"/>
                <w:sz w:val="26"/>
                <w:szCs w:val="20"/>
                <w:lang w:eastAsia="zh-HK"/>
              </w:rPr>
              <w:t>.教師引導學生複習享閱讀「評估」、「</w:t>
            </w:r>
            <w:r w:rsidRPr="00112489">
              <w:rPr>
                <w:rFonts w:ascii="標楷體" w:eastAsia="標楷體" w:hAnsi="標楷體" w:cs="新細明體" w:hint="eastAsia"/>
                <w:bCs/>
                <w:color w:val="000000"/>
                <w:sz w:val="26"/>
                <w:szCs w:val="20"/>
              </w:rPr>
              <w:t>連結</w:t>
            </w:r>
            <w:r w:rsidRPr="00112489">
              <w:rPr>
                <w:rFonts w:ascii="標楷體" w:eastAsia="標楷體" w:hAnsi="標楷體" w:cs="新細明體" w:hint="eastAsia"/>
                <w:bCs/>
                <w:color w:val="000000"/>
                <w:sz w:val="26"/>
                <w:szCs w:val="20"/>
                <w:lang w:eastAsia="zh-HK"/>
              </w:rPr>
              <w:t>」的閱讀策略</w:t>
            </w:r>
            <w:r w:rsidRPr="00112489">
              <w:rPr>
                <w:rFonts w:ascii="標楷體" w:eastAsia="標楷體" w:hAnsi="標楷體" w:cs="新細明體" w:hint="eastAsia"/>
                <w:bCs/>
                <w:color w:val="000000"/>
                <w:sz w:val="26"/>
                <w:szCs w:val="20"/>
              </w:rPr>
              <w:t>及數位閱讀</w:t>
            </w:r>
            <w:r w:rsidRPr="00112489">
              <w:rPr>
                <w:rFonts w:ascii="標楷體" w:eastAsia="標楷體" w:hAnsi="標楷體" w:cs="新細明體" w:hint="eastAsia"/>
                <w:bCs/>
                <w:color w:val="000000"/>
                <w:sz w:val="26"/>
                <w:szCs w:val="20"/>
                <w:lang w:eastAsia="zh-HK"/>
              </w:rPr>
              <w:t>方法並回顧本節學習歷程。</w:t>
            </w:r>
          </w:p>
        </w:tc>
        <w:tc>
          <w:tcPr>
            <w:tcW w:w="2126" w:type="dxa"/>
            <w:vAlign w:val="center"/>
          </w:tcPr>
          <w:p w:rsidR="001D62C3" w:rsidRPr="00F35FFD"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F35FFD">
              <w:rPr>
                <w:rFonts w:ascii="標楷體" w:eastAsia="標楷體" w:hAnsi="標楷體" w:cs="新細明體" w:hint="eastAsia"/>
                <w:color w:val="000000"/>
                <w:sz w:val="26"/>
                <w:szCs w:val="20"/>
              </w:rPr>
              <w:t>口頭評量：評估學生在回顧課文內容、複習生字、表達自己的觀點和造句時的口頭表達能力、理解深度和語言流暢度。</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color w:val="000000"/>
                <w:sz w:val="26"/>
                <w:szCs w:val="20"/>
              </w:rPr>
              <w:t>2.</w:t>
            </w:r>
            <w:r w:rsidRPr="00F35FFD">
              <w:rPr>
                <w:rFonts w:ascii="標楷體" w:eastAsia="標楷體" w:hAnsi="標楷體" w:cs="新細明體" w:hint="eastAsia"/>
                <w:color w:val="000000"/>
                <w:sz w:val="26"/>
                <w:szCs w:val="20"/>
              </w:rPr>
              <w:t>紙筆評量：評估學生在複習生字、重點語句及造句方面的筆記能力和書寫清晰度，以及對課文內容理解的深度。</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【品德教育】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品E2 自尊尊人與自愛愛人。</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【生命教育】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生E1 探討生活議題，培養思考的適當情意與態度。</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【閱讀素養教育】</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閱E3 熟悉與學科學習相關的文本閱讀策略。</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lastRenderedPageBreak/>
              <w:t>第十一週</w:t>
            </w:r>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color w:val="000000"/>
                <w:sz w:val="26"/>
                <w:szCs w:val="20"/>
              </w:rPr>
              <w:t>第十二冊第壹單元：成長與祝福</w:t>
            </w:r>
          </w:p>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color w:val="000000"/>
                <w:sz w:val="26"/>
                <w:szCs w:val="20"/>
              </w:rPr>
              <w:t>第七課你為何而學</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tc>
        <w:tc>
          <w:tcPr>
            <w:tcW w:w="4969" w:type="dxa"/>
            <w:vAlign w:val="center"/>
          </w:tcPr>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活動一  概覽課文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1.學生分享自己學過課外才藝的經驗並說出自己「為何而學」，配合課名與單元主題展開想像，鼓勵學生主動思考課文與主題的關聯，以訓練閱讀理解的連結策略，拉近讀者與作品間的距離。</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2.教師引導學生預測「你為何而學」的課文內容，默讀課文後比較文章與自己的想法差異並說出全課重點。</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活動二  字詞識寫</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1.學生朗讀課文，提出語句、認讀語詞、認讀生字字音與多音字、試說詞義，並運用理解監控策略輔助理解詞義。</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2.教師引導學生依字體「上下、左右」字形結構、「聲音、部首」結構做生字分類識讀，圈自學生字，並引導學生運用口訣、比較易錯筆畫，正確書寫生字。</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3.教師引導學生複習本課生字語詞重點，完成習作第一、二、三大題，並回顧本節學習歷程。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活動三  內容深究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2.學生分段閱讀課文，教師提問引導學生</w:t>
            </w:r>
            <w:r w:rsidRPr="00112489">
              <w:rPr>
                <w:rFonts w:ascii="標楷體" w:eastAsia="標楷體" w:hAnsi="標楷體" w:cs="新細明體" w:hint="eastAsia"/>
                <w:bCs/>
                <w:color w:val="000000"/>
                <w:sz w:val="26"/>
                <w:szCs w:val="20"/>
              </w:rPr>
              <w:lastRenderedPageBreak/>
              <w:t>回答、理解並整理段落大意及全文大意。</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3.教師提問引導學生說出課文主旨，完成習作第五、六大題並回顧本節學習歷程。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活動四  形式深究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1.教師引導學生發現本課為演講稿形式，分八個自然段，先依照演講開場、學習的目的、保持好奇心、學習的樂趣及結語等表述再分成五大意義段。</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2.教師指導學生練習本課寫作特色之短語、句型，並練習寫作短語與造句。</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3.教師引導學生練習本課生字延伸成語，完成習作第四大題並回顧本節學習歷程。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活動五  延伸活動</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1.教師引導學生回顧課文及全課大意，分組練習並上臺用適當語氣朗讀課文。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2.教師以「好奇心之鑰」活動，引導學生複習本課語詞。</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3.學生完成習作第七大題並回顧本節學習歷程。</w:t>
            </w:r>
          </w:p>
        </w:tc>
        <w:tc>
          <w:tcPr>
            <w:tcW w:w="2126" w:type="dxa"/>
            <w:vAlign w:val="center"/>
          </w:tcPr>
          <w:p w:rsidR="001D62C3" w:rsidRPr="00F35FFD"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F35FFD">
              <w:rPr>
                <w:rFonts w:ascii="標楷體" w:eastAsia="標楷體" w:hAnsi="標楷體" w:cs="新細明體" w:hint="eastAsia"/>
                <w:color w:val="000000"/>
                <w:sz w:val="26"/>
                <w:szCs w:val="20"/>
              </w:rPr>
              <w:t>口頭評量：評估學生在朗讀課文、回答問題、討論課文內容時的口語表達能力、理解深度和思維敏捷度。</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color w:val="000000"/>
                <w:sz w:val="26"/>
                <w:szCs w:val="20"/>
              </w:rPr>
              <w:t>2.</w:t>
            </w:r>
            <w:r w:rsidRPr="00F35FFD">
              <w:rPr>
                <w:rFonts w:ascii="標楷體" w:eastAsia="標楷體" w:hAnsi="標楷體" w:cs="新細明體" w:hint="eastAsia"/>
                <w:color w:val="000000"/>
                <w:sz w:val="26"/>
                <w:szCs w:val="20"/>
              </w:rPr>
              <w:t>實作評量：評估學生在延伸活動中的表現，包括朗讀課文的流暢度、語氣運用、以及完成實際活動的能力和創造性。</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【生命教育】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生E1 探討生活議題，培養思考的適當情意與態度。</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【生涯規劃教育】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涯E12 學習解決問題與做決定的能力。</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【閱讀素養教育】</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閱E13 願意廣泛接觸不同類型及不同學科主題的文本。</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t>第十二週</w:t>
            </w:r>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第十二冊第參單元：成長與祝福</w:t>
            </w:r>
          </w:p>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第八課我的武俠大夢</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D62C3" w:rsidRDefault="001D62C3" w:rsidP="00311D95">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w:t>
            </w:r>
            <w:r>
              <w:rPr>
                <w:rFonts w:ascii="標楷體" w:eastAsia="標楷體" w:hAnsi="標楷體" w:cs="新細明體" w:hint="eastAsia"/>
                <w:color w:val="000000"/>
                <w:sz w:val="26"/>
                <w:szCs w:val="26"/>
              </w:rPr>
              <w:lastRenderedPageBreak/>
              <w:t>創新精神，以增進生活適應力。</w:t>
            </w:r>
          </w:p>
          <w:p w:rsidR="001D62C3" w:rsidRDefault="001D62C3" w:rsidP="00311D95">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lastRenderedPageBreak/>
              <w:t>活動一  概覽課文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1.教師分享不同行業工作照片，學生分組討論並分享自己長大後想做的職業及原因，配合課名與單元主題展開想像，鼓勵學生主動思考課文與主題的關聯，以訓練閱讀理解的連結策略，拉近讀者與作品間的距離。</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w:t>
            </w:r>
            <w:r>
              <w:rPr>
                <w:rFonts w:ascii="標楷體" w:eastAsia="標楷體" w:hAnsi="標楷體" w:cs="新細明體" w:hint="eastAsia"/>
                <w:bCs/>
                <w:color w:val="000000"/>
                <w:sz w:val="26"/>
                <w:szCs w:val="20"/>
              </w:rPr>
              <w:t>引導學生預測「我的武俠大夢」</w:t>
            </w:r>
            <w:r w:rsidRPr="00112489">
              <w:rPr>
                <w:rFonts w:ascii="標楷體" w:eastAsia="標楷體" w:hAnsi="標楷體" w:cs="新細明體" w:hint="eastAsia"/>
                <w:bCs/>
                <w:color w:val="000000"/>
                <w:sz w:val="26"/>
                <w:szCs w:val="20"/>
              </w:rPr>
              <w:t>的課文內容，默讀課文後比較文章與自己的想法差異並說出全課重點。</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活動二  字詞識寫</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1.學生朗讀課文，提出語句、認讀語詞、認讀生字字音與多音字、試說詞義，並運</w:t>
            </w:r>
            <w:r w:rsidRPr="00112489">
              <w:rPr>
                <w:rFonts w:ascii="標楷體" w:eastAsia="標楷體" w:hAnsi="標楷體" w:cs="新細明體" w:hint="eastAsia"/>
                <w:bCs/>
                <w:color w:val="000000"/>
                <w:sz w:val="26"/>
                <w:szCs w:val="20"/>
              </w:rPr>
              <w:lastRenderedPageBreak/>
              <w:t>用理解監控策略輔助理解詞義。</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2.教師引導學生依字體「上下、左右」字形結構、「聲音、部首」結構做生字分類識讀，圈自學生字，並引導學生運用口訣、比較易錯筆畫，正確書寫生字。</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3.教師引導學生複習本課生字語詞重點，完成習作第一、二大題，並回顧本節學習歷程。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活動三  內容深究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2.學生分段閱讀課文，教師提問引導學生回答、理解並整理段落大意及全文大意。</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3.教師提問引導學生說出課文主旨，完成習作第四大題並回顧本節學習歷程。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活動四  形式深究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1.教師引導學生發現本課為記敘文文本，分十一個自然段，再依照國小的志願、國中武俠夢、成為收藏家及感想等表述，分成四大意義段。</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2.教師指導學生練習本課寫作特色之短語、句型，並練習寫作短語與造句。</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3.教師引導學生練習本課生字延伸成語，完成習作第三大題並回顧本節學習歷程。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活動五  延伸活動</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1.教師引導學生回顧課文及全課大意，分組練習並上臺用適當語氣朗讀課文。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2.教師以「書名變變變」活動，學生分組遊戲透過金庸著作書名第一個字重組成兩句七言詩，發表詩句並翻譯成白話文，引導學生認識金庸名著。</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3.學生完成習作第五大題並回顧本節學習歷程。</w:t>
            </w:r>
          </w:p>
        </w:tc>
        <w:tc>
          <w:tcPr>
            <w:tcW w:w="2126" w:type="dxa"/>
            <w:vAlign w:val="center"/>
          </w:tcPr>
          <w:p w:rsidR="001D62C3" w:rsidRPr="00F35FFD"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F35FFD">
              <w:rPr>
                <w:rFonts w:ascii="標楷體" w:eastAsia="標楷體" w:hAnsi="標楷體" w:cs="新細明體" w:hint="eastAsia"/>
                <w:color w:val="000000"/>
                <w:sz w:val="26"/>
                <w:szCs w:val="20"/>
              </w:rPr>
              <w:t>學習態度：觀察學生在討論自己理想職業及課文主題關聯時的積極參與程度和思考深度。</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color w:val="000000"/>
                <w:sz w:val="26"/>
                <w:szCs w:val="20"/>
              </w:rPr>
              <w:t>2.</w:t>
            </w:r>
            <w:r w:rsidRPr="00F35FFD">
              <w:rPr>
                <w:rFonts w:ascii="標楷體" w:eastAsia="標楷體" w:hAnsi="標楷體" w:cs="新細明體" w:hint="eastAsia"/>
                <w:color w:val="000000"/>
                <w:sz w:val="26"/>
                <w:szCs w:val="20"/>
              </w:rPr>
              <w:t>口頭評量：評估學生在朗讀、討論課文內容、回答問題等口頭表達能力。</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【生命教育】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生E7 發展設身處地、感同身受的同理心及主動去愛的能力，察覺自己從他者接受的各種幫助，培養感恩之心。</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【生涯規劃教育】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涯E8 對工作/教育環境的好奇心。</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【閱讀素養教育】</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閱E2 認識與領域相關的文本類型與寫作題材。</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lastRenderedPageBreak/>
              <w:t>第十三週</w:t>
            </w:r>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第十二冊第參單元：成長與祝福</w:t>
            </w:r>
          </w:p>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第九課雛鳥試飛</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D62C3" w:rsidRDefault="001D62C3" w:rsidP="00311D95">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D62C3" w:rsidRDefault="001D62C3" w:rsidP="00311D95">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活動一  概覽課文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1.學生分享自己到海邊遊玩、看過海鳥飛行的經驗，配合課名與單元主題展開想像，鼓勵學生主動思考課文與主題的關聯，以訓練閱讀理解的連結策略，拉近讀者與作品間的距離。</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2.教師引導學生預測「雛鳥試飛」」的課文內容，默讀課文後比較文章與自己的想法差異並說出全課重點。</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3.學生分段朗讀，教師指導朗讀的流暢性後，學生依不同分組朗讀課文，並回顧本節學習歷程。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活動二  字詞識寫</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1.學生朗讀課文，提出語句、認讀語詞、認讀生字字音與多音字、試說詞義，並運用理解監控策略輔助理解詞義。</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2.教師引導學生依字體「上下、左右」字形結構、「聲音、部首」結構做生字分類識讀，圈自學生字，並引導學生運用口訣、比較易錯筆畫，正確書寫生字。</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3.教師引導學生複習本課生字語詞重點，完成習作第一、二、三大題，並回顧本節學習歷程。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活動三  內容深究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1.教師提問，引導學生細讀課文，並運用提取訊息、推論訊息、詮釋整合、比較評估等策略理解課文內容。</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2.學生分段閱讀課文，教師提問引導學生回答、理解並整理段落大意及全文大意。</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3.教師提問引導學生說出課文主旨，並回顧本節學習歷程。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活動四  形式深究</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1.教師引導學生發現本課是詩歌，分七個自然段，再依照雛鳥登場、勇敢試飛、嚮往鷗鳥、羽翼漸豐及雛鳥飛吧等表述，共分成五大意義段。</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lastRenderedPageBreak/>
              <w:t>2.教師指導學生練習本課寫作特色之短語、句型，並練習寫作短語與造句。</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3.教師引導學生練習本課生字延伸成語，完成習作第四大題並回顧本節學習歷程。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活動五  延伸活動</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1.教師引導學生回顧課文及全課大意，分組練習並上臺用適當語氣朗讀課文。</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2.教師以「海鷗高飛」活動，學生分組遊戲透過腦力激盪，討論國中可能遇到哪些挫折與挑戰，該以什麼樣的態度面對，才能安然飛向遠方，藉此為畢業與升上國中做心理準備。</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3.學生完成習作第五大題並回顧本節學習歷程。</w:t>
            </w:r>
          </w:p>
        </w:tc>
        <w:tc>
          <w:tcPr>
            <w:tcW w:w="2126" w:type="dxa"/>
            <w:vAlign w:val="center"/>
          </w:tcPr>
          <w:p w:rsidR="001D62C3" w:rsidRPr="00F35FFD"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F35FFD">
              <w:rPr>
                <w:rFonts w:ascii="標楷體" w:eastAsia="標楷體" w:hAnsi="標楷體" w:cs="新細明體" w:hint="eastAsia"/>
                <w:color w:val="000000"/>
                <w:sz w:val="26"/>
                <w:szCs w:val="20"/>
              </w:rPr>
              <w:t>紙筆評量：評估學生在認讀語詞、書寫生字、完成習作等方面的書寫清晰度、準確性和表達的完整性。</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hint="eastAsia"/>
                <w:color w:val="000000"/>
                <w:sz w:val="26"/>
                <w:szCs w:val="20"/>
              </w:rPr>
              <w:t>2.</w:t>
            </w:r>
            <w:r w:rsidRPr="00F35FFD">
              <w:rPr>
                <w:rFonts w:ascii="標楷體" w:eastAsia="標楷體" w:hAnsi="標楷體" w:cs="新細明體" w:hint="eastAsia"/>
                <w:color w:val="000000"/>
                <w:sz w:val="26"/>
                <w:szCs w:val="20"/>
              </w:rPr>
              <w:t>習作評量：評估學生完成的習作，包括對課文內容的理解、生字語詞的掌握、以及寫作表達的能力和創意。</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【環境教育】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環E2 覺知生物生命的美與價值，關懷動、植物的生命。</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【海洋教育】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海E7 閱讀、分享及創作與海洋有關的故事。</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【閱讀素養教育】</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閱E6 發展向文本提問的能力。</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t>第十四週</w:t>
            </w:r>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第十二冊第參單元：成長與祝福</w:t>
            </w:r>
          </w:p>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統整活動三</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D62C3" w:rsidRDefault="001D62C3" w:rsidP="00311D95">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D62C3" w:rsidRDefault="001D62C3" w:rsidP="00311D95">
            <w:pPr>
              <w:spacing w:line="260" w:lineRule="exact"/>
            </w:pPr>
            <w:r>
              <w:rPr>
                <w:rFonts w:ascii="標楷體" w:eastAsia="標楷體" w:hAnsi="標楷體" w:cs="新細明體" w:hint="eastAsia"/>
                <w:color w:val="000000"/>
                <w:sz w:val="26"/>
                <w:szCs w:val="26"/>
              </w:rPr>
              <w:t>國-E-C1 閱讀各類文本，從</w:t>
            </w:r>
            <w:r>
              <w:rPr>
                <w:rFonts w:ascii="標楷體" w:eastAsia="標楷體" w:hAnsi="標楷體" w:cs="新細明體" w:hint="eastAsia"/>
                <w:color w:val="000000"/>
                <w:sz w:val="26"/>
                <w:szCs w:val="26"/>
              </w:rPr>
              <w:lastRenderedPageBreak/>
              <w:t>中培養是非判斷的能力，以了解自己與所處社會的關係，培養同理心與責任感，關懷自然生態與增進公民意識。</w:t>
            </w:r>
          </w:p>
        </w:tc>
        <w:tc>
          <w:tcPr>
            <w:tcW w:w="4969" w:type="dxa"/>
            <w:vAlign w:val="center"/>
          </w:tcPr>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lastRenderedPageBreak/>
              <w:t xml:space="preserve">活動一  </w:t>
            </w:r>
            <w:r w:rsidRPr="00112489">
              <w:rPr>
                <w:rFonts w:ascii="標楷體" w:eastAsia="標楷體" w:hAnsi="標楷體" w:cs="新細明體" w:hint="eastAsia"/>
                <w:bCs/>
                <w:color w:val="000000"/>
                <w:sz w:val="26"/>
                <w:szCs w:val="20"/>
              </w:rPr>
              <w:t>語文知識──認識演講</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1.教師請學生朗讀本節課文說明，認識演講是透過注意發音、語調和節奏加上姿態、動作和眼神，充分吸引聽眾，接受演講者傳達的內容和想法。</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2.教師引導學生默讀「學習便利貼」，引導學生認識演講的特色和成功演講的技巧。</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3.學生依習作第七課第五大題整理段落重點，請學生上臺練習演講並回顧本節學習歷程。</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 xml:space="preserve">活動二  </w:t>
            </w:r>
            <w:r w:rsidRPr="00112489">
              <w:rPr>
                <w:rFonts w:ascii="標楷體" w:eastAsia="標楷體" w:hAnsi="標楷體" w:cs="新細明體" w:hint="eastAsia"/>
                <w:bCs/>
                <w:color w:val="000000"/>
                <w:sz w:val="26"/>
                <w:szCs w:val="20"/>
              </w:rPr>
              <w:t>閱讀思考──透過自我提問讀懂詩歌</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1.教師請學生朗讀本節課文說明，學生說出「詩歌」、「現代詩」文學作品的特點，並嘗試透過詩歌主題、內容描寫的景物、詩句寫法等面向，解讀詩歌意涵及多元的意義。</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2.教師引導學生默讀「學習便利貼」，說出詩歌特點及理解詩歌意涵的方法。</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3.學生複習第九課習作第五大題並回顧本</w:t>
            </w:r>
            <w:r w:rsidRPr="00112489">
              <w:rPr>
                <w:rFonts w:ascii="標楷體" w:eastAsia="標楷體" w:hAnsi="標楷體" w:cs="新細明體" w:hint="eastAsia"/>
                <w:bCs/>
                <w:color w:val="000000"/>
                <w:sz w:val="26"/>
                <w:szCs w:val="20"/>
              </w:rPr>
              <w:lastRenderedPageBreak/>
              <w:t>節學習歷程。</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 xml:space="preserve">活動三  </w:t>
            </w:r>
            <w:r w:rsidRPr="00112489">
              <w:rPr>
                <w:rFonts w:ascii="標楷體" w:eastAsia="標楷體" w:hAnsi="標楷體" w:cs="新細明體" w:hint="eastAsia"/>
                <w:bCs/>
                <w:color w:val="000000"/>
                <w:sz w:val="26"/>
                <w:szCs w:val="20"/>
              </w:rPr>
              <w:t>寫作進階──不同人稱的寫作</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1.教師請學生朗讀本節課文說明，學生說出不同人稱寫作的意思及不同人稱可以呈現不同看法、解讀與感受。</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2.教師引導學生默讀「學習便利貼」並提問，分別說出寫作人稱不同，表達效果不同，而第三人稱寫作更能掌握文章脈絡。</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3.學生複習第八課習作第四大題第4小題，圈出題目中的代名詞，判斷文章的寫作人稱並回顧本節學習歷程。</w:t>
            </w:r>
          </w:p>
        </w:tc>
        <w:tc>
          <w:tcPr>
            <w:tcW w:w="2126" w:type="dxa"/>
            <w:vAlign w:val="center"/>
          </w:tcPr>
          <w:p w:rsidR="001D62C3" w:rsidRPr="009B0E5A"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9B0E5A">
              <w:rPr>
                <w:rFonts w:ascii="標楷體" w:eastAsia="標楷體" w:hAnsi="標楷體" w:cs="新細明體" w:hint="eastAsia"/>
                <w:color w:val="000000"/>
                <w:sz w:val="26"/>
                <w:szCs w:val="20"/>
              </w:rPr>
              <w:t>口頭評量：評估學生在說出演講特色、詩歌特點以及寫作視角的理解和表達能力。</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color w:val="000000"/>
                <w:sz w:val="26"/>
                <w:szCs w:val="20"/>
              </w:rPr>
              <w:t>2.</w:t>
            </w:r>
            <w:r w:rsidRPr="009B0E5A">
              <w:rPr>
                <w:rFonts w:ascii="標楷體" w:eastAsia="標楷體" w:hAnsi="標楷體" w:cs="新細明體" w:hint="eastAsia"/>
                <w:color w:val="000000"/>
                <w:sz w:val="26"/>
                <w:szCs w:val="20"/>
              </w:rPr>
              <w:t>紙筆評量：評估學生完成的習作，包括對演講、詩歌特點以及寫作視角的理解，以及對相關概念的運用和表達能力。</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【閱讀素養教育】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閱E2 認識與領域相關的文本類型與寫作題材。</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閱E3 熟悉與學科學習相關的文本閱讀策略。</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閱E4 中高年級後需發展長篇文本的閱讀理解能力。</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閱E6 發展向文本提問的能力。</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閱E7 發展詮釋、反思、評鑑文本的能力。</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t>第十五週</w:t>
            </w:r>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第十二冊第參單元成長與祝福</w:t>
            </w:r>
          </w:p>
          <w:p w:rsidR="001D62C3" w:rsidRPr="00112489" w:rsidRDefault="001D62C3" w:rsidP="00311D95">
            <w:pPr>
              <w:autoSpaceDE w:val="0"/>
              <w:autoSpaceDN w:val="0"/>
              <w:spacing w:line="260" w:lineRule="exact"/>
              <w:jc w:val="center"/>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享閱讀二： 撐開你的傘</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D62C3" w:rsidRDefault="001D62C3" w:rsidP="00311D95">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D62C3" w:rsidRDefault="001D62C3" w:rsidP="00311D95">
            <w:pPr>
              <w:spacing w:line="260" w:lineRule="exact"/>
            </w:pPr>
            <w:r>
              <w:rPr>
                <w:rFonts w:ascii="標楷體" w:eastAsia="標楷體" w:hAnsi="標楷體" w:cs="新細明體" w:hint="eastAsia"/>
                <w:color w:val="000000"/>
                <w:sz w:val="26"/>
                <w:szCs w:val="26"/>
              </w:rPr>
              <w:t>國-E-C1 閱讀各類文本，從中培養是非判斷的能力，以了解自己與所</w:t>
            </w:r>
            <w:r>
              <w:rPr>
                <w:rFonts w:ascii="標楷體" w:eastAsia="標楷體" w:hAnsi="標楷體" w:cs="新細明體" w:hint="eastAsia"/>
                <w:color w:val="000000"/>
                <w:sz w:val="26"/>
                <w:szCs w:val="26"/>
              </w:rPr>
              <w:lastRenderedPageBreak/>
              <w:t>處社會的關係，培養同理心與責任感，關懷自然生態與增進公民意識。</w:t>
            </w:r>
          </w:p>
        </w:tc>
        <w:tc>
          <w:tcPr>
            <w:tcW w:w="4969" w:type="dxa"/>
            <w:vAlign w:val="center"/>
          </w:tcPr>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lastRenderedPageBreak/>
              <w:t>活動一  整體概覽</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1.教師引導學生依文章篇名</w:t>
            </w:r>
            <w:r w:rsidRPr="00112489">
              <w:rPr>
                <w:rFonts w:ascii="標楷體" w:eastAsia="標楷體" w:hAnsi="標楷體" w:cs="新細明體" w:hint="eastAsia"/>
                <w:bCs/>
                <w:color w:val="000000"/>
                <w:sz w:val="26"/>
                <w:szCs w:val="20"/>
              </w:rPr>
              <w:t>〈</w:t>
            </w:r>
            <w:r w:rsidRPr="00112489">
              <w:rPr>
                <w:rFonts w:ascii="標楷體" w:eastAsia="標楷體" w:hAnsi="標楷體" w:cs="新細明體" w:hint="eastAsia"/>
                <w:bCs/>
                <w:color w:val="000000"/>
                <w:sz w:val="26"/>
                <w:szCs w:val="20"/>
                <w:lang w:eastAsia="zh-HK"/>
              </w:rPr>
              <w:t>撐開你的傘</w:t>
            </w:r>
            <w:r w:rsidRPr="00112489">
              <w:rPr>
                <w:rFonts w:ascii="標楷體" w:eastAsia="標楷體" w:hAnsi="標楷體" w:cs="新細明體" w:hint="eastAsia"/>
                <w:bCs/>
                <w:color w:val="000000"/>
                <w:sz w:val="26"/>
                <w:szCs w:val="20"/>
              </w:rPr>
              <w:t>〉</w:t>
            </w:r>
            <w:r w:rsidRPr="00112489">
              <w:rPr>
                <w:rFonts w:ascii="標楷體" w:eastAsia="標楷體" w:hAnsi="標楷體" w:cs="新細明體" w:hint="eastAsia"/>
                <w:bCs/>
                <w:color w:val="000000"/>
                <w:sz w:val="26"/>
                <w:szCs w:val="20"/>
                <w:lang w:eastAsia="zh-HK"/>
              </w:rPr>
              <w:t>預測文章內容，學生</w:t>
            </w:r>
            <w:r w:rsidRPr="00112489">
              <w:rPr>
                <w:rFonts w:ascii="標楷體" w:eastAsia="標楷體" w:hAnsi="標楷體" w:cs="新細明體" w:hint="eastAsia"/>
                <w:bCs/>
                <w:color w:val="000000"/>
                <w:sz w:val="26"/>
                <w:szCs w:val="20"/>
              </w:rPr>
              <w:t>根據引導語</w:t>
            </w:r>
            <w:r w:rsidRPr="00112489">
              <w:rPr>
                <w:rFonts w:ascii="標楷體" w:eastAsia="標楷體" w:hAnsi="標楷體" w:cs="新細明體" w:hint="eastAsia"/>
                <w:bCs/>
                <w:color w:val="000000"/>
                <w:sz w:val="26"/>
                <w:szCs w:val="20"/>
                <w:lang w:eastAsia="zh-HK"/>
              </w:rPr>
              <w:t>默讀</w:t>
            </w:r>
            <w:r w:rsidRPr="00112489">
              <w:rPr>
                <w:rFonts w:ascii="標楷體" w:eastAsia="標楷體" w:hAnsi="標楷體" w:cs="新細明體" w:hint="eastAsia"/>
                <w:bCs/>
                <w:color w:val="000000"/>
                <w:sz w:val="26"/>
                <w:szCs w:val="20"/>
              </w:rPr>
              <w:t>課文、並注意核心人物、重複出現的字詞、關鍵語句等，標記重點、聯結個人經驗，讀出主題重點</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2.教師</w:t>
            </w:r>
            <w:r w:rsidRPr="00112489">
              <w:rPr>
                <w:rFonts w:ascii="標楷體" w:eastAsia="標楷體" w:hAnsi="標楷體" w:cs="新細明體" w:hint="eastAsia"/>
                <w:bCs/>
                <w:color w:val="000000"/>
                <w:sz w:val="26"/>
                <w:szCs w:val="20"/>
              </w:rPr>
              <w:t>分組依文章結構討論並上臺分享，略說課文內容，總結各組答案，並整理課文大意</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3.教師引導學生</w:t>
            </w:r>
            <w:r w:rsidRPr="00112489">
              <w:rPr>
                <w:rFonts w:ascii="標楷體" w:eastAsia="標楷體" w:hAnsi="標楷體" w:cs="新細明體" w:hint="eastAsia"/>
                <w:bCs/>
                <w:color w:val="000000"/>
                <w:sz w:val="26"/>
                <w:szCs w:val="20"/>
              </w:rPr>
              <w:t>標註自然段及段落重點語句，依課文題目思考並分組討論段落問題及重點</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4.</w:t>
            </w:r>
            <w:r w:rsidRPr="00112489">
              <w:rPr>
                <w:rFonts w:ascii="標楷體" w:eastAsia="標楷體" w:hAnsi="標楷體" w:cs="新細明體" w:hint="eastAsia"/>
                <w:bCs/>
                <w:color w:val="000000"/>
                <w:sz w:val="26"/>
                <w:szCs w:val="20"/>
                <w:lang w:eastAsia="zh-HK"/>
              </w:rPr>
              <w:t>教師引導學生</w:t>
            </w:r>
            <w:r w:rsidRPr="00112489">
              <w:rPr>
                <w:rFonts w:ascii="標楷體" w:eastAsia="標楷體" w:hAnsi="標楷體" w:cs="新細明體" w:hint="eastAsia"/>
                <w:bCs/>
                <w:color w:val="000000"/>
                <w:sz w:val="26"/>
                <w:szCs w:val="20"/>
              </w:rPr>
              <w:t>回顧本節學習重點。</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活動二  策略引導</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1.教師</w:t>
            </w:r>
            <w:r w:rsidRPr="00112489">
              <w:rPr>
                <w:rFonts w:ascii="標楷體" w:eastAsia="標楷體" w:hAnsi="標楷體" w:cs="新細明體" w:hint="eastAsia"/>
                <w:bCs/>
                <w:color w:val="000000"/>
                <w:sz w:val="26"/>
                <w:szCs w:val="20"/>
              </w:rPr>
              <w:t>提示本篇學習的主要閱讀理解策略，帶領</w:t>
            </w:r>
            <w:r w:rsidRPr="00112489">
              <w:rPr>
                <w:rFonts w:ascii="標楷體" w:eastAsia="標楷體" w:hAnsi="標楷體" w:cs="新細明體" w:hint="eastAsia"/>
                <w:bCs/>
                <w:color w:val="000000"/>
                <w:sz w:val="26"/>
                <w:szCs w:val="20"/>
                <w:lang w:eastAsia="zh-HK"/>
              </w:rPr>
              <w:t>學生</w:t>
            </w:r>
            <w:r w:rsidRPr="00112489">
              <w:rPr>
                <w:rFonts w:ascii="標楷體" w:eastAsia="標楷體" w:hAnsi="標楷體" w:cs="新細明體" w:hint="eastAsia"/>
                <w:bCs/>
                <w:color w:val="000000"/>
                <w:sz w:val="26"/>
                <w:szCs w:val="20"/>
              </w:rPr>
              <w:t>核對前節標註重點，回想個人相關經驗，重新感受文章意涵，發表自己的新發現，並覺察閱讀策略的功能性</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w:t>
            </w:r>
            <w:r w:rsidRPr="00112489">
              <w:rPr>
                <w:rFonts w:ascii="標楷體" w:eastAsia="標楷體" w:hAnsi="標楷體" w:cs="新細明體" w:hint="eastAsia"/>
                <w:bCs/>
                <w:color w:val="000000"/>
                <w:sz w:val="26"/>
                <w:szCs w:val="20"/>
              </w:rPr>
              <w:t>教師提問</w:t>
            </w:r>
            <w:r w:rsidRPr="00112489">
              <w:rPr>
                <w:rFonts w:ascii="標楷體" w:eastAsia="標楷體" w:hAnsi="標楷體" w:cs="新細明體" w:hint="eastAsia"/>
                <w:bCs/>
                <w:color w:val="000000"/>
                <w:sz w:val="26"/>
                <w:szCs w:val="20"/>
                <w:lang w:eastAsia="zh-HK"/>
              </w:rPr>
              <w:t>引導學生細讀課文，並運用提取訊息、推論訊息、詮釋整合、比較評估等策略理解課文內容。</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3.教師引導學生完成習作1-4題，並回顧本節學習歷程。</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活動三  策略運用</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lastRenderedPageBreak/>
              <w:t>1.教師引導學生思考</w:t>
            </w:r>
            <w:r w:rsidRPr="00112489">
              <w:rPr>
                <w:rFonts w:ascii="標楷體" w:eastAsia="標楷體" w:hAnsi="標楷體" w:cs="新細明體" w:hint="eastAsia"/>
                <w:bCs/>
                <w:color w:val="000000"/>
                <w:sz w:val="26"/>
                <w:szCs w:val="20"/>
              </w:rPr>
              <w:t>文章內容，閱讀歷程中評判文本訊息，推論作者寫作的目的或主旨，主動連結學習知識和經驗，提出自己的感受或疑惑，進行延伸討論，以拓展詮釋、評價文本的思路。</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2.教師引導學生</w:t>
            </w:r>
            <w:r w:rsidRPr="00112489">
              <w:rPr>
                <w:rFonts w:ascii="標楷體" w:eastAsia="標楷體" w:hAnsi="標楷體" w:cs="新細明體" w:hint="eastAsia"/>
                <w:bCs/>
                <w:color w:val="000000"/>
                <w:sz w:val="26"/>
                <w:szCs w:val="20"/>
              </w:rPr>
              <w:t>分享</w:t>
            </w:r>
            <w:r w:rsidRPr="00112489">
              <w:rPr>
                <w:rFonts w:ascii="標楷體" w:eastAsia="標楷體" w:hAnsi="標楷體" w:cs="新細明體" w:hint="eastAsia"/>
                <w:bCs/>
                <w:color w:val="000000"/>
                <w:sz w:val="26"/>
                <w:szCs w:val="20"/>
                <w:lang w:eastAsia="zh-HK"/>
              </w:rPr>
              <w:t>個人使用數位資源的經驗</w:t>
            </w:r>
            <w:r w:rsidRPr="00112489">
              <w:rPr>
                <w:rFonts w:ascii="標楷體" w:eastAsia="標楷體" w:hAnsi="標楷體" w:cs="新細明體" w:hint="eastAsia"/>
                <w:bCs/>
                <w:color w:val="000000"/>
                <w:sz w:val="26"/>
                <w:szCs w:val="20"/>
              </w:rPr>
              <w:t>，比較紙本閱讀與數位閱讀的優缺點</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3.教師引導學生回顧本課習得的閱讀策略並</w:t>
            </w:r>
            <w:r w:rsidRPr="00112489">
              <w:rPr>
                <w:rFonts w:ascii="標楷體" w:eastAsia="標楷體" w:hAnsi="標楷體" w:cs="新細明體" w:hint="eastAsia"/>
                <w:bCs/>
                <w:color w:val="000000"/>
                <w:sz w:val="26"/>
                <w:szCs w:val="20"/>
              </w:rPr>
              <w:t>試做數位閱讀練習</w:t>
            </w:r>
            <w:r w:rsidRPr="00112489">
              <w:rPr>
                <w:rFonts w:ascii="標楷體" w:eastAsia="標楷體" w:hAnsi="標楷體" w:cs="新細明體" w:hint="eastAsia"/>
                <w:bCs/>
                <w:color w:val="000000"/>
                <w:sz w:val="26"/>
                <w:szCs w:val="20"/>
                <w:lang w:eastAsia="zh-HK"/>
              </w:rPr>
              <w:t>。</w:t>
            </w:r>
          </w:p>
        </w:tc>
        <w:tc>
          <w:tcPr>
            <w:tcW w:w="2126" w:type="dxa"/>
            <w:vAlign w:val="center"/>
          </w:tcPr>
          <w:p w:rsidR="001D62C3" w:rsidRPr="009B0E5A"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9B0E5A">
              <w:rPr>
                <w:rFonts w:ascii="標楷體" w:eastAsia="標楷體" w:hAnsi="標楷體" w:cs="新細明體" w:hint="eastAsia"/>
                <w:color w:val="000000"/>
                <w:sz w:val="26"/>
                <w:szCs w:val="20"/>
              </w:rPr>
              <w:t>紙筆評量：評估學生完成的複習生字、造句、閱讀策略及寫作進階方法等相關練習的答案，以及對課文內容的理解程度。</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color w:val="000000"/>
                <w:sz w:val="26"/>
                <w:szCs w:val="20"/>
              </w:rPr>
              <w:t>2.</w:t>
            </w:r>
            <w:r w:rsidRPr="009B0E5A">
              <w:rPr>
                <w:rFonts w:ascii="標楷體" w:eastAsia="標楷體" w:hAnsi="標楷體" w:cs="新細明體" w:hint="eastAsia"/>
                <w:color w:val="000000"/>
                <w:sz w:val="26"/>
                <w:szCs w:val="20"/>
              </w:rPr>
              <w:t>習作評量：評估學生在習作中對演講方法、詩歌閱讀以及寫作視角的應用能力。</w:t>
            </w:r>
          </w:p>
        </w:tc>
        <w:tc>
          <w:tcPr>
            <w:tcW w:w="2694" w:type="dxa"/>
            <w:vAlign w:val="center"/>
          </w:tcPr>
          <w:p w:rsidR="001D62C3" w:rsidRPr="00112489" w:rsidRDefault="001D62C3" w:rsidP="00311D95">
            <w:pPr>
              <w:autoSpaceDE w:val="0"/>
              <w:autoSpaceDN w:val="0"/>
              <w:adjustRightInd w:val="0"/>
              <w:spacing w:line="260" w:lineRule="exact"/>
              <w:ind w:right="113"/>
              <w:rPr>
                <w:rFonts w:eastAsiaTheme="minorEastAsia"/>
                <w:b/>
                <w:sz w:val="20"/>
                <w:szCs w:val="20"/>
              </w:rPr>
            </w:pPr>
            <w:r w:rsidRPr="00112489">
              <w:rPr>
                <w:rFonts w:ascii="標楷體" w:eastAsia="標楷體" w:hAnsi="標楷體" w:cs="新細明體" w:hint="eastAsia"/>
                <w:b/>
                <w:color w:val="000000"/>
                <w:sz w:val="26"/>
                <w:szCs w:val="20"/>
              </w:rPr>
              <w:t>【生涯規劃教育】</w:t>
            </w:r>
          </w:p>
          <w:p w:rsidR="001D62C3" w:rsidRPr="00112489" w:rsidRDefault="001D62C3" w:rsidP="00311D95">
            <w:pPr>
              <w:autoSpaceDE w:val="0"/>
              <w:autoSpaceDN w:val="0"/>
              <w:adjustRightInd w:val="0"/>
              <w:spacing w:line="260" w:lineRule="exact"/>
              <w:ind w:right="113"/>
              <w:rPr>
                <w:rFonts w:eastAsiaTheme="minorEastAsia"/>
                <w:bCs/>
                <w:sz w:val="20"/>
                <w:szCs w:val="20"/>
              </w:rPr>
            </w:pPr>
            <w:r w:rsidRPr="00112489">
              <w:rPr>
                <w:rFonts w:ascii="標楷體" w:eastAsia="標楷體" w:hAnsi="標楷體" w:cs="新細明體" w:hint="eastAsia"/>
                <w:bCs/>
                <w:color w:val="000000"/>
                <w:sz w:val="26"/>
                <w:szCs w:val="20"/>
              </w:rPr>
              <w:t>涯E12 學習解決問題與做決定的能力。</w:t>
            </w:r>
          </w:p>
          <w:p w:rsidR="001D62C3" w:rsidRPr="00112489" w:rsidRDefault="001D62C3" w:rsidP="00311D95">
            <w:pPr>
              <w:autoSpaceDE w:val="0"/>
              <w:autoSpaceDN w:val="0"/>
              <w:adjustRightInd w:val="0"/>
              <w:spacing w:line="260" w:lineRule="exact"/>
              <w:ind w:right="113"/>
              <w:rPr>
                <w:rFonts w:eastAsiaTheme="minorEastAsia"/>
                <w:b/>
                <w:sz w:val="20"/>
                <w:szCs w:val="20"/>
              </w:rPr>
            </w:pPr>
            <w:r w:rsidRPr="00112489">
              <w:rPr>
                <w:rFonts w:ascii="標楷體" w:eastAsia="標楷體" w:hAnsi="標楷體" w:cs="新細明體" w:hint="eastAsia"/>
                <w:b/>
                <w:color w:val="000000"/>
                <w:sz w:val="26"/>
                <w:szCs w:val="20"/>
              </w:rPr>
              <w:t>【閱讀素養教育】</w:t>
            </w:r>
          </w:p>
          <w:p w:rsidR="001D62C3" w:rsidRPr="00112489" w:rsidRDefault="001D62C3" w:rsidP="00311D95">
            <w:pPr>
              <w:autoSpaceDE w:val="0"/>
              <w:autoSpaceDN w:val="0"/>
              <w:spacing w:line="260" w:lineRule="exact"/>
              <w:ind w:leftChars="14" w:left="34" w:right="113"/>
              <w:rPr>
                <w:rFonts w:eastAsiaTheme="minorEastAsia"/>
                <w:bCs/>
                <w:sz w:val="20"/>
                <w:szCs w:val="20"/>
              </w:rPr>
            </w:pPr>
            <w:r w:rsidRPr="00112489">
              <w:rPr>
                <w:rFonts w:ascii="標楷體" w:eastAsia="標楷體" w:hAnsi="標楷體" w:cs="新細明體" w:hint="eastAsia"/>
                <w:bCs/>
                <w:color w:val="000000"/>
                <w:sz w:val="26"/>
                <w:szCs w:val="20"/>
              </w:rPr>
              <w:t>閱E5 發展檢索資訊、獲得資訊、整合資訊的數位閱讀能力。</w:t>
            </w:r>
          </w:p>
          <w:p w:rsidR="001D62C3" w:rsidRPr="00112489" w:rsidRDefault="001D62C3" w:rsidP="00311D95">
            <w:pPr>
              <w:autoSpaceDE w:val="0"/>
              <w:autoSpaceDN w:val="0"/>
              <w:spacing w:line="260" w:lineRule="exact"/>
              <w:ind w:leftChars="14" w:left="34" w:right="113"/>
              <w:rPr>
                <w:rFonts w:eastAsiaTheme="minorEastAsia"/>
                <w:bCs/>
                <w:sz w:val="20"/>
                <w:szCs w:val="20"/>
              </w:rPr>
            </w:pPr>
            <w:r w:rsidRPr="00112489">
              <w:rPr>
                <w:rFonts w:ascii="標楷體" w:eastAsia="標楷體" w:hAnsi="標楷體" w:cs="新細明體" w:hint="eastAsia"/>
                <w:bCs/>
                <w:color w:val="000000"/>
                <w:sz w:val="26"/>
                <w:szCs w:val="20"/>
              </w:rPr>
              <w:t>閱E7 發展詮釋、反思、評鑑文本的能力。</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t>第十六週</w:t>
            </w:r>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第十二冊第參單元</w:t>
            </w:r>
          </w:p>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複習週二</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D62C3" w:rsidRDefault="001D62C3" w:rsidP="00311D95">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D62C3" w:rsidRDefault="001D62C3" w:rsidP="00311D95">
            <w:pPr>
              <w:spacing w:line="260" w:lineRule="exact"/>
            </w:pPr>
            <w:r>
              <w:rPr>
                <w:rFonts w:ascii="標楷體" w:eastAsia="標楷體" w:hAnsi="標楷體" w:cs="新細明體" w:hint="eastAsia"/>
                <w:color w:val="000000"/>
                <w:sz w:val="26"/>
                <w:szCs w:val="26"/>
              </w:rPr>
              <w:t>國-E-B2 理解網際網路和資訊科技對學習的重要性，藉以擴展語文學習的範疇，並</w:t>
            </w:r>
            <w:r>
              <w:rPr>
                <w:rFonts w:ascii="標楷體" w:eastAsia="標楷體" w:hAnsi="標楷體" w:cs="新細明體" w:hint="eastAsia"/>
                <w:color w:val="000000"/>
                <w:sz w:val="26"/>
                <w:szCs w:val="26"/>
              </w:rPr>
              <w:lastRenderedPageBreak/>
              <w:t>培養審慎使用各類資訊的能力。</w:t>
            </w:r>
          </w:p>
          <w:p w:rsidR="001D62C3" w:rsidRDefault="001D62C3" w:rsidP="00311D95">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lastRenderedPageBreak/>
              <w:t xml:space="preserve">活動一  </w:t>
            </w:r>
            <w:r w:rsidRPr="00112489">
              <w:rPr>
                <w:rFonts w:ascii="標楷體" w:eastAsia="標楷體" w:hAnsi="標楷體" w:cs="新細明體" w:hint="eastAsia"/>
                <w:bCs/>
                <w:color w:val="000000"/>
                <w:sz w:val="26"/>
                <w:szCs w:val="20"/>
              </w:rPr>
              <w:t>文章回顧</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1.教師提問引導學生說出第三單元各課大意及單元主題名稱及主題意識。</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2.教師依「人、事、時、地、物」提問引導學生回顧各課課文內容。</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3.教師引導學生用自己的話重述各課課文內容。</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4.教師引導學生回顧本節學習歷程。</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活動二  複習各課生字、語詞</w:t>
            </w:r>
            <w:r w:rsidRPr="00112489">
              <w:rPr>
                <w:rFonts w:ascii="標楷體" w:eastAsia="標楷體" w:hAnsi="標楷體" w:cs="新細明體" w:hint="eastAsia"/>
                <w:bCs/>
                <w:color w:val="000000"/>
                <w:sz w:val="26"/>
                <w:szCs w:val="20"/>
              </w:rPr>
              <w:t>、句型及重點語句</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1.教師配合課本生字總表7-9課，依「多音字」、「相似部首」、「相同部件」等分類，引導學生複習生字。</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3.教師引導學生依各生字說出字義、常用語詞和語詞的意思。</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4.教師依各課重要句型引導學生口述造句。</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5.教師引導學生回顧本節學習歷程。</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 xml:space="preserve">活動三  </w:t>
            </w:r>
            <w:r w:rsidRPr="00112489">
              <w:rPr>
                <w:rFonts w:ascii="標楷體" w:eastAsia="標楷體" w:hAnsi="標楷體" w:cs="新細明體" w:hint="eastAsia"/>
                <w:bCs/>
                <w:color w:val="000000"/>
                <w:sz w:val="26"/>
                <w:szCs w:val="20"/>
                <w:lang w:eastAsia="zh-HK"/>
              </w:rPr>
              <w:t>複習</w:t>
            </w:r>
            <w:r w:rsidRPr="00112489">
              <w:rPr>
                <w:rFonts w:ascii="標楷體" w:eastAsia="標楷體" w:hAnsi="標楷體" w:cs="新細明體" w:hint="eastAsia"/>
                <w:bCs/>
                <w:color w:val="000000"/>
                <w:sz w:val="26"/>
                <w:szCs w:val="20"/>
              </w:rPr>
              <w:t>語文知識、閱讀思考及寫作進階重點</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1.教師配合課本統整活動引導學生複習學過演講及成功演講的方法與技巧。</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2.教師配合課本統整活動引導學生複習閱</w:t>
            </w:r>
            <w:r w:rsidRPr="00112489">
              <w:rPr>
                <w:rFonts w:ascii="標楷體" w:eastAsia="標楷體" w:hAnsi="標楷體" w:cs="新細明體" w:hint="eastAsia"/>
                <w:bCs/>
                <w:color w:val="000000"/>
                <w:sz w:val="26"/>
                <w:szCs w:val="20"/>
                <w:lang w:eastAsia="zh-HK"/>
              </w:rPr>
              <w:lastRenderedPageBreak/>
              <w:t>讀思考的</w:t>
            </w:r>
            <w:r w:rsidRPr="00112489">
              <w:rPr>
                <w:rFonts w:ascii="標楷體" w:eastAsia="標楷體" w:hAnsi="標楷體" w:cs="新細明體" w:hint="eastAsia"/>
                <w:bCs/>
                <w:color w:val="000000"/>
                <w:sz w:val="26"/>
                <w:szCs w:val="20"/>
              </w:rPr>
              <w:t>透過自我提問讀懂詩歌</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3.</w:t>
            </w:r>
            <w:r w:rsidRPr="00112489">
              <w:rPr>
                <w:rFonts w:ascii="標楷體" w:eastAsia="標楷體" w:hAnsi="標楷體" w:cs="新細明體" w:hint="eastAsia"/>
                <w:bCs/>
                <w:color w:val="000000"/>
                <w:sz w:val="26"/>
                <w:szCs w:val="20"/>
                <w:lang w:eastAsia="zh-HK"/>
              </w:rPr>
              <w:t>教師配合課本統整活動引導學生寫作進階方法了解</w:t>
            </w:r>
            <w:r w:rsidRPr="00112489">
              <w:rPr>
                <w:rFonts w:ascii="標楷體" w:eastAsia="標楷體" w:hAnsi="標楷體" w:cs="新細明體" w:hint="eastAsia"/>
                <w:bCs/>
                <w:color w:val="000000"/>
                <w:sz w:val="26"/>
                <w:szCs w:val="20"/>
              </w:rPr>
              <w:t>寫作視角不同，表達效果不同，而第三人稱視角給人較客觀多元的感覺</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4</w:t>
            </w:r>
            <w:r w:rsidRPr="00112489">
              <w:rPr>
                <w:rFonts w:ascii="標楷體" w:eastAsia="標楷體" w:hAnsi="標楷體" w:cs="新細明體" w:hint="eastAsia"/>
                <w:bCs/>
                <w:color w:val="000000"/>
                <w:sz w:val="26"/>
                <w:szCs w:val="20"/>
                <w:lang w:eastAsia="zh-HK"/>
              </w:rPr>
              <w:t>.教師引導學生複習享閱讀「評估」、「</w:t>
            </w:r>
            <w:r w:rsidRPr="00112489">
              <w:rPr>
                <w:rFonts w:ascii="標楷體" w:eastAsia="標楷體" w:hAnsi="標楷體" w:cs="新細明體" w:hint="eastAsia"/>
                <w:bCs/>
                <w:color w:val="000000"/>
                <w:sz w:val="26"/>
                <w:szCs w:val="20"/>
              </w:rPr>
              <w:t>連結</w:t>
            </w:r>
            <w:r w:rsidRPr="00112489">
              <w:rPr>
                <w:rFonts w:ascii="標楷體" w:eastAsia="標楷體" w:hAnsi="標楷體" w:cs="新細明體" w:hint="eastAsia"/>
                <w:bCs/>
                <w:color w:val="000000"/>
                <w:sz w:val="26"/>
                <w:szCs w:val="20"/>
                <w:lang w:eastAsia="zh-HK"/>
              </w:rPr>
              <w:t>」的閱讀策略</w:t>
            </w:r>
            <w:r w:rsidRPr="00112489">
              <w:rPr>
                <w:rFonts w:ascii="標楷體" w:eastAsia="標楷體" w:hAnsi="標楷體" w:cs="新細明體" w:hint="eastAsia"/>
                <w:bCs/>
                <w:color w:val="000000"/>
                <w:sz w:val="26"/>
                <w:szCs w:val="20"/>
              </w:rPr>
              <w:t>及數位閱讀</w:t>
            </w:r>
            <w:r w:rsidRPr="00112489">
              <w:rPr>
                <w:rFonts w:ascii="標楷體" w:eastAsia="標楷體" w:hAnsi="標楷體" w:cs="新細明體" w:hint="eastAsia"/>
                <w:bCs/>
                <w:color w:val="000000"/>
                <w:sz w:val="26"/>
                <w:szCs w:val="20"/>
                <w:lang w:eastAsia="zh-HK"/>
              </w:rPr>
              <w:t>方法並回顧本節學習歷程。</w:t>
            </w:r>
          </w:p>
        </w:tc>
        <w:tc>
          <w:tcPr>
            <w:tcW w:w="2126" w:type="dxa"/>
            <w:vAlign w:val="center"/>
          </w:tcPr>
          <w:p w:rsidR="001D62C3" w:rsidRPr="009B0E5A"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9B0E5A">
              <w:rPr>
                <w:rFonts w:ascii="標楷體" w:eastAsia="標楷體" w:hAnsi="標楷體" w:cs="新細明體" w:hint="eastAsia"/>
                <w:color w:val="000000"/>
                <w:sz w:val="26"/>
                <w:szCs w:val="20"/>
              </w:rPr>
              <w:t>紙筆評量：評估學生完成的生字整理、造句、語詞解釋等相關練習的答案，以及對課文內容的理解程度。</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color w:val="000000"/>
                <w:sz w:val="26"/>
                <w:szCs w:val="20"/>
              </w:rPr>
              <w:t>2.</w:t>
            </w:r>
            <w:r w:rsidRPr="009B0E5A">
              <w:rPr>
                <w:rFonts w:ascii="標楷體" w:eastAsia="標楷體" w:hAnsi="標楷體" w:cs="新細明體" w:hint="eastAsia"/>
                <w:color w:val="000000"/>
                <w:sz w:val="26"/>
                <w:szCs w:val="20"/>
              </w:rPr>
              <w:t>習作評量：評估學生在習作中對生字、句型和語詞的運用，以及對文章內容的理解和表達能力。</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【生命教育】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生E1 探討生活議題，培養思考的適當情意與態度。</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【生涯規劃教育】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涯E12 學習解決問題與做決定的能力。</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【閱讀素養教育】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閱E2 認識與領域相關的文本類型與寫作題材。</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閱E6 發展向文本提問的能力。</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t>第十七週</w:t>
            </w:r>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第十二冊第壹、貳、參單元</w:t>
            </w:r>
          </w:p>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總複習一</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D62C3" w:rsidRDefault="001D62C3" w:rsidP="00311D95">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D62C3" w:rsidRDefault="001D62C3" w:rsidP="00311D95">
            <w:pPr>
              <w:spacing w:line="260" w:lineRule="exact"/>
            </w:pPr>
            <w:r>
              <w:rPr>
                <w:rFonts w:ascii="標楷體" w:eastAsia="標楷體" w:hAnsi="標楷體" w:cs="新細明體" w:hint="eastAsia"/>
                <w:color w:val="000000"/>
                <w:sz w:val="26"/>
                <w:szCs w:val="26"/>
              </w:rPr>
              <w:t>國-E-C1 閱讀各類文本，從</w:t>
            </w:r>
            <w:r>
              <w:rPr>
                <w:rFonts w:ascii="標楷體" w:eastAsia="標楷體" w:hAnsi="標楷體" w:cs="新細明體" w:hint="eastAsia"/>
                <w:color w:val="000000"/>
                <w:sz w:val="26"/>
                <w:szCs w:val="26"/>
              </w:rPr>
              <w:lastRenderedPageBreak/>
              <w:t>中培養是非判斷的能力，以了解自己與所處社會的關係，培養同理心與責任感，關懷自然生態與增進公民意識。</w:t>
            </w:r>
          </w:p>
        </w:tc>
        <w:tc>
          <w:tcPr>
            <w:tcW w:w="4969" w:type="dxa"/>
            <w:vAlign w:val="center"/>
          </w:tcPr>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lastRenderedPageBreak/>
              <w:t xml:space="preserve">活動一  </w:t>
            </w:r>
            <w:r w:rsidRPr="00112489">
              <w:rPr>
                <w:rFonts w:ascii="標楷體" w:eastAsia="標楷體" w:hAnsi="標楷體" w:cs="新細明體" w:hint="eastAsia"/>
                <w:bCs/>
                <w:color w:val="000000"/>
                <w:sz w:val="26"/>
                <w:szCs w:val="20"/>
              </w:rPr>
              <w:t>文章回顧</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1.教師提問引導學生說出第壹到參單元各課大意及單元主題名稱及主題意識。</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2.教師依「人、事、時、地、物」提問引導學生回顧各課課文內容。</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3.教師引導學生用自己的話重述各課故事內容。</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4.教師引導學生回顧本節學習歷程。</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活動二  複習各課生字、語詞</w:t>
            </w:r>
            <w:r w:rsidRPr="00112489">
              <w:rPr>
                <w:rFonts w:ascii="標楷體" w:eastAsia="標楷體" w:hAnsi="標楷體" w:cs="新細明體" w:hint="eastAsia"/>
                <w:bCs/>
                <w:color w:val="000000"/>
                <w:sz w:val="26"/>
                <w:szCs w:val="20"/>
              </w:rPr>
              <w:t>、句型及重點語句</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1.教師配合課本生字總表以「左右、上下、內外部件、部件重組」的字引導學生整理生字。</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3.教師引導學生依各生字說出字義、常用語詞和語詞的意思。</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4.教師依各課重要句型引導學生口述造句。</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5.教師引導學生回顧本節學習歷程。</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活動三  複習</w:t>
            </w:r>
            <w:r w:rsidRPr="00112489">
              <w:rPr>
                <w:rFonts w:ascii="標楷體" w:eastAsia="標楷體" w:hAnsi="標楷體" w:cs="新細明體" w:hint="eastAsia"/>
                <w:bCs/>
                <w:color w:val="000000"/>
                <w:sz w:val="26"/>
                <w:szCs w:val="20"/>
              </w:rPr>
              <w:t>語文知識、閱讀思考及寫作</w:t>
            </w:r>
            <w:r w:rsidRPr="00112489">
              <w:rPr>
                <w:rFonts w:ascii="標楷體" w:eastAsia="標楷體" w:hAnsi="標楷體" w:cs="新細明體" w:hint="eastAsia"/>
                <w:bCs/>
                <w:color w:val="000000"/>
                <w:sz w:val="26"/>
                <w:szCs w:val="20"/>
              </w:rPr>
              <w:lastRenderedPageBreak/>
              <w:t>進階重點</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1.教師配合課本</w:t>
            </w:r>
            <w:r w:rsidRPr="00112489">
              <w:rPr>
                <w:rFonts w:ascii="標楷體" w:eastAsia="標楷體" w:hAnsi="標楷體" w:cs="新細明體" w:hint="eastAsia"/>
                <w:bCs/>
                <w:color w:val="000000"/>
                <w:sz w:val="26"/>
                <w:szCs w:val="20"/>
              </w:rPr>
              <w:t>統整活動複習語文知識、閱讀思考、寫作進階重點</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2.教師配合課</w:t>
            </w:r>
            <w:r w:rsidRPr="00112489">
              <w:rPr>
                <w:rFonts w:ascii="標楷體" w:eastAsia="標楷體" w:hAnsi="標楷體" w:cs="新細明體" w:hint="eastAsia"/>
                <w:bCs/>
                <w:color w:val="000000"/>
                <w:sz w:val="26"/>
                <w:szCs w:val="20"/>
              </w:rPr>
              <w:t>課文表述方式</w:t>
            </w:r>
            <w:r w:rsidRPr="00112489">
              <w:rPr>
                <w:rFonts w:ascii="標楷體" w:eastAsia="標楷體" w:hAnsi="標楷體" w:cs="新細明體" w:hint="eastAsia"/>
                <w:bCs/>
                <w:color w:val="000000"/>
                <w:sz w:val="26"/>
                <w:szCs w:val="20"/>
                <w:lang w:eastAsia="zh-HK"/>
              </w:rPr>
              <w:t>複習記敘文、</w:t>
            </w:r>
            <w:r w:rsidRPr="00112489">
              <w:rPr>
                <w:rFonts w:ascii="標楷體" w:eastAsia="標楷體" w:hAnsi="標楷體" w:cs="新細明體" w:hint="eastAsia"/>
                <w:bCs/>
                <w:color w:val="000000"/>
                <w:sz w:val="26"/>
                <w:szCs w:val="20"/>
              </w:rPr>
              <w:t>應用文</w:t>
            </w:r>
            <w:r w:rsidRPr="00112489">
              <w:rPr>
                <w:rFonts w:ascii="標楷體" w:eastAsia="標楷體" w:hAnsi="標楷體" w:cs="新細明體" w:hint="eastAsia"/>
                <w:bCs/>
                <w:color w:val="000000"/>
                <w:sz w:val="26"/>
                <w:szCs w:val="20"/>
                <w:lang w:eastAsia="zh-HK"/>
              </w:rPr>
              <w:t>、</w:t>
            </w:r>
            <w:r w:rsidRPr="00112489">
              <w:rPr>
                <w:rFonts w:ascii="標楷體" w:eastAsia="標楷體" w:hAnsi="標楷體" w:cs="新細明體" w:hint="eastAsia"/>
                <w:bCs/>
                <w:color w:val="000000"/>
                <w:sz w:val="26"/>
                <w:szCs w:val="20"/>
              </w:rPr>
              <w:t>文言文等</w:t>
            </w:r>
            <w:r w:rsidRPr="00112489">
              <w:rPr>
                <w:rFonts w:ascii="標楷體" w:eastAsia="標楷體" w:hAnsi="標楷體" w:cs="新細明體" w:hint="eastAsia"/>
                <w:bCs/>
                <w:color w:val="000000"/>
                <w:sz w:val="26"/>
                <w:szCs w:val="20"/>
                <w:lang w:eastAsia="zh-HK"/>
              </w:rPr>
              <w:t>特</w:t>
            </w:r>
            <w:r w:rsidRPr="00112489">
              <w:rPr>
                <w:rFonts w:ascii="標楷體" w:eastAsia="標楷體" w:hAnsi="標楷體" w:cs="新細明體" w:hint="eastAsia"/>
                <w:bCs/>
                <w:color w:val="000000"/>
                <w:sz w:val="26"/>
                <w:szCs w:val="20"/>
              </w:rPr>
              <w:t>徵</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3.教師配會課本享閱讀習得的閱讀理解策略。</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4</w:t>
            </w:r>
            <w:r w:rsidRPr="00112489">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1D62C3" w:rsidRPr="0034630C"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34630C">
              <w:rPr>
                <w:rFonts w:ascii="標楷體" w:eastAsia="標楷體" w:hAnsi="標楷體" w:cs="新細明體" w:hint="eastAsia"/>
                <w:color w:val="000000"/>
                <w:sz w:val="26"/>
                <w:szCs w:val="20"/>
              </w:rPr>
              <w:t>學習態度：觀察學生在回顧文章和語文知識時的積極參與程度和學習態度。</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color w:val="000000"/>
                <w:sz w:val="26"/>
                <w:szCs w:val="20"/>
              </w:rPr>
              <w:t>2.</w:t>
            </w:r>
            <w:r w:rsidRPr="0034630C">
              <w:rPr>
                <w:rFonts w:ascii="標楷體" w:eastAsia="標楷體" w:hAnsi="標楷體" w:cs="新細明體" w:hint="eastAsia"/>
                <w:color w:val="000000"/>
                <w:sz w:val="26"/>
                <w:szCs w:val="20"/>
              </w:rPr>
              <w:t>口頭評量：評估學生對於各課單元主題、課文內容、生字、語詞、句型等的口頭表達能力和理解程度。</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【閱讀素養教育】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閱E2 認識與領域相關的文本類型與寫作題材。</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閱E3 熟悉與學科學習相關的文本閱讀策略。</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閱E4 中高年級後需發展長篇文本的閱讀理解能力。</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閱E6 發展向文本提問的能力。</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閱E7 發展詮釋、反思、評鑑文本的能力。</w:t>
            </w:r>
          </w:p>
        </w:tc>
      </w:tr>
      <w:tr w:rsidR="001D62C3" w:rsidTr="00311D95">
        <w:trPr>
          <w:trHeight w:val="1827"/>
        </w:trPr>
        <w:tc>
          <w:tcPr>
            <w:tcW w:w="1096" w:type="dxa"/>
            <w:vAlign w:val="center"/>
          </w:tcPr>
          <w:p w:rsidR="001D62C3" w:rsidRPr="00112489" w:rsidRDefault="001D62C3" w:rsidP="00311D95">
            <w:pPr>
              <w:spacing w:line="260" w:lineRule="exact"/>
              <w:jc w:val="center"/>
              <w:rPr>
                <w:rFonts w:eastAsiaTheme="minorEastAsia"/>
                <w:snapToGrid w:val="0"/>
                <w:sz w:val="20"/>
                <w:szCs w:val="20"/>
              </w:rPr>
            </w:pPr>
            <w:r w:rsidRPr="00112489">
              <w:rPr>
                <w:rFonts w:ascii="標楷體" w:eastAsia="標楷體" w:hAnsi="標楷體" w:hint="eastAsia"/>
                <w:snapToGrid w:val="0"/>
                <w:sz w:val="26"/>
                <w:szCs w:val="20"/>
              </w:rPr>
              <w:t>第十八週</w:t>
            </w:r>
          </w:p>
        </w:tc>
        <w:tc>
          <w:tcPr>
            <w:tcW w:w="1701" w:type="dxa"/>
            <w:vAlign w:val="center"/>
          </w:tcPr>
          <w:p w:rsidR="001D62C3" w:rsidRPr="00112489" w:rsidRDefault="001D62C3" w:rsidP="00311D95">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第七冊到第十二冊</w:t>
            </w:r>
          </w:p>
          <w:p w:rsidR="001D62C3" w:rsidRPr="00112489" w:rsidRDefault="001D62C3" w:rsidP="00311D95">
            <w:pPr>
              <w:autoSpaceDE w:val="0"/>
              <w:autoSpaceDN w:val="0"/>
              <w:spacing w:line="260" w:lineRule="exact"/>
              <w:jc w:val="center"/>
              <w:rPr>
                <w:rFonts w:eastAsiaTheme="minorEastAsia"/>
                <w:bCs/>
                <w:sz w:val="20"/>
                <w:szCs w:val="20"/>
              </w:rPr>
            </w:pPr>
            <w:r w:rsidRPr="00112489">
              <w:rPr>
                <w:rFonts w:ascii="標楷體" w:eastAsia="標楷體" w:hAnsi="標楷體" w:cs="新細明體" w:hint="eastAsia"/>
                <w:bCs/>
                <w:color w:val="000000"/>
                <w:sz w:val="26"/>
                <w:szCs w:val="20"/>
                <w:lang w:eastAsia="zh-HK"/>
              </w:rPr>
              <w:t>總複習</w:t>
            </w:r>
            <w:r w:rsidRPr="00112489">
              <w:rPr>
                <w:rFonts w:ascii="標楷體" w:eastAsia="標楷體" w:hAnsi="標楷體" w:cs="新細明體" w:hint="eastAsia"/>
                <w:bCs/>
                <w:color w:val="000000"/>
                <w:sz w:val="26"/>
                <w:szCs w:val="20"/>
              </w:rPr>
              <w:t>二</w:t>
            </w:r>
          </w:p>
        </w:tc>
        <w:tc>
          <w:tcPr>
            <w:tcW w:w="1792" w:type="dxa"/>
            <w:vAlign w:val="center"/>
          </w:tcPr>
          <w:p w:rsidR="001D62C3" w:rsidRDefault="001D62C3" w:rsidP="00311D95">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D62C3" w:rsidRDefault="001D62C3" w:rsidP="00311D95">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D62C3" w:rsidRDefault="001D62C3" w:rsidP="00311D95">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w:t>
            </w:r>
            <w:r>
              <w:rPr>
                <w:rFonts w:ascii="標楷體" w:eastAsia="標楷體" w:hAnsi="標楷體" w:cs="新細明體" w:hint="eastAsia"/>
                <w:color w:val="000000"/>
                <w:sz w:val="26"/>
                <w:szCs w:val="26"/>
              </w:rPr>
              <w:lastRenderedPageBreak/>
              <w:t>心與責任感，關懷自然生態與增進公民意識。</w:t>
            </w:r>
          </w:p>
        </w:tc>
        <w:tc>
          <w:tcPr>
            <w:tcW w:w="4969" w:type="dxa"/>
            <w:vAlign w:val="center"/>
          </w:tcPr>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lastRenderedPageBreak/>
              <w:t xml:space="preserve">活動一  </w:t>
            </w:r>
            <w:r w:rsidRPr="00112489">
              <w:rPr>
                <w:rFonts w:ascii="標楷體" w:eastAsia="標楷體" w:hAnsi="標楷體" w:cs="新細明體" w:hint="eastAsia"/>
                <w:bCs/>
                <w:color w:val="000000"/>
                <w:sz w:val="26"/>
                <w:szCs w:val="20"/>
              </w:rPr>
              <w:t>文章回顧</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1.學生分組討論回想並說出國語第一到十二冊曾學過的單元主題名稱及主題意識。</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2.學生分組討論說出依「人、事、時、地、物」回想曾學過的課文內容。</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3.學生分組討論用自己的話重述各課故事內容。</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4.教師引導學生回顧本節學習歷程。</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活動二  複習各課生字、語詞</w:t>
            </w:r>
            <w:r w:rsidRPr="00112489">
              <w:rPr>
                <w:rFonts w:ascii="標楷體" w:eastAsia="標楷體" w:hAnsi="標楷體" w:cs="新細明體" w:hint="eastAsia"/>
                <w:bCs/>
                <w:color w:val="000000"/>
                <w:sz w:val="26"/>
                <w:szCs w:val="20"/>
              </w:rPr>
              <w:t>、句型及重點語句</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1.學生分組以辭典部首整理並記下自己學過的生字並造詞。</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2.學生分組遊戲，上臺聽寫生字、語詞。</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3.學生依上臺寫出的生字說出字義、常用語詞和語詞的意思並造句。</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4.學生分組遊戲，列出曾經學過的各課重要句型，進行造句比賽。</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5.教師引導學生回顧本節學習歷程。</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活動三  複習</w:t>
            </w:r>
            <w:r w:rsidRPr="00112489">
              <w:rPr>
                <w:rFonts w:ascii="標楷體" w:eastAsia="標楷體" w:hAnsi="標楷體" w:cs="新細明體" w:hint="eastAsia"/>
                <w:bCs/>
                <w:color w:val="000000"/>
                <w:sz w:val="26"/>
                <w:szCs w:val="20"/>
              </w:rPr>
              <w:t>語文知識、閱讀思考及寫作進階重點</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1.學生分組討論回想並說出曾經學過的統整活動</w:t>
            </w:r>
            <w:r w:rsidRPr="00112489">
              <w:rPr>
                <w:rFonts w:ascii="標楷體" w:eastAsia="標楷體" w:hAnsi="標楷體" w:cs="新細明體" w:hint="eastAsia"/>
                <w:bCs/>
                <w:color w:val="000000"/>
                <w:sz w:val="26"/>
                <w:szCs w:val="20"/>
              </w:rPr>
              <w:t>語文知識、閱讀思考、寫作進階重點</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2.學生分組討論回想並說出記敘文、說明文</w:t>
            </w:r>
            <w:r w:rsidRPr="00112489">
              <w:rPr>
                <w:rFonts w:ascii="標楷體" w:eastAsia="標楷體" w:hAnsi="標楷體" w:cs="新細明體" w:hint="eastAsia"/>
                <w:bCs/>
                <w:color w:val="000000"/>
                <w:sz w:val="26"/>
                <w:szCs w:val="20"/>
              </w:rPr>
              <w:t>、議論文、科普文章、應用文書信與採訪稿</w:t>
            </w:r>
            <w:r w:rsidRPr="00112489">
              <w:rPr>
                <w:rFonts w:ascii="標楷體" w:eastAsia="標楷體" w:hAnsi="標楷體" w:cs="新細明體" w:hint="eastAsia"/>
                <w:bCs/>
                <w:color w:val="000000"/>
                <w:sz w:val="26"/>
                <w:szCs w:val="20"/>
                <w:lang w:eastAsia="zh-HK"/>
              </w:rPr>
              <w:t>、</w:t>
            </w:r>
            <w:r w:rsidRPr="00112489">
              <w:rPr>
                <w:rFonts w:ascii="標楷體" w:eastAsia="標楷體" w:hAnsi="標楷體" w:cs="新細明體" w:hint="eastAsia"/>
                <w:bCs/>
                <w:color w:val="000000"/>
                <w:sz w:val="26"/>
                <w:szCs w:val="20"/>
              </w:rPr>
              <w:t>古典詩文、小說等文本</w:t>
            </w:r>
            <w:r w:rsidRPr="00112489">
              <w:rPr>
                <w:rFonts w:ascii="標楷體" w:eastAsia="標楷體" w:hAnsi="標楷體" w:cs="新細明體" w:hint="eastAsia"/>
                <w:bCs/>
                <w:color w:val="000000"/>
                <w:sz w:val="26"/>
                <w:szCs w:val="20"/>
                <w:lang w:eastAsia="zh-HK"/>
              </w:rPr>
              <w:t>特</w:t>
            </w:r>
            <w:r w:rsidRPr="00112489">
              <w:rPr>
                <w:rFonts w:ascii="標楷體" w:eastAsia="標楷體" w:hAnsi="標楷體" w:cs="新細明體" w:hint="eastAsia"/>
                <w:bCs/>
                <w:color w:val="000000"/>
                <w:sz w:val="26"/>
                <w:szCs w:val="20"/>
              </w:rPr>
              <w:t>徵</w:t>
            </w:r>
            <w:r w:rsidRPr="00112489">
              <w:rPr>
                <w:rFonts w:ascii="標楷體" w:eastAsia="標楷體" w:hAnsi="標楷體" w:cs="新細明體" w:hint="eastAsia"/>
                <w:bCs/>
                <w:color w:val="000000"/>
                <w:sz w:val="26"/>
                <w:szCs w:val="20"/>
                <w:lang w:eastAsia="zh-HK"/>
              </w:rPr>
              <w:t>。</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lastRenderedPageBreak/>
              <w:t>3.</w:t>
            </w:r>
            <w:r w:rsidRPr="00112489">
              <w:rPr>
                <w:rFonts w:ascii="標楷體" w:eastAsia="標楷體" w:hAnsi="標楷體" w:cs="新細明體" w:hint="eastAsia"/>
                <w:bCs/>
                <w:color w:val="000000"/>
                <w:sz w:val="26"/>
                <w:szCs w:val="20"/>
                <w:lang w:eastAsia="zh-HK"/>
              </w:rPr>
              <w:t>學生分組討論回想並說出</w:t>
            </w:r>
            <w:r w:rsidRPr="00112489">
              <w:rPr>
                <w:rFonts w:ascii="標楷體" w:eastAsia="標楷體" w:hAnsi="標楷體" w:cs="新細明體" w:hint="eastAsia"/>
                <w:bCs/>
                <w:color w:val="000000"/>
                <w:sz w:val="26"/>
                <w:szCs w:val="20"/>
              </w:rPr>
              <w:t>習得的閱讀理解策略，並分享剪報文章。</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4</w:t>
            </w:r>
            <w:r w:rsidRPr="00112489">
              <w:rPr>
                <w:rFonts w:ascii="標楷體" w:eastAsia="標楷體" w:hAnsi="標楷體" w:cs="新細明體" w:hint="eastAsia"/>
                <w:bCs/>
                <w:color w:val="000000"/>
                <w:sz w:val="26"/>
                <w:szCs w:val="20"/>
                <w:lang w:eastAsia="zh-HK"/>
              </w:rPr>
              <w:t>.教師引導學生回顧本節學習歷程。</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 xml:space="preserve">活動四 </w:t>
            </w:r>
            <w:r w:rsidRPr="00112489">
              <w:rPr>
                <w:rFonts w:ascii="標楷體" w:eastAsia="標楷體" w:hAnsi="標楷體" w:cs="新細明體" w:hint="eastAsia"/>
                <w:bCs/>
                <w:color w:val="000000"/>
                <w:sz w:val="26"/>
                <w:szCs w:val="20"/>
              </w:rPr>
              <w:t xml:space="preserve"> </w:t>
            </w:r>
            <w:r w:rsidRPr="00112489">
              <w:rPr>
                <w:rFonts w:ascii="標楷體" w:eastAsia="標楷體" w:hAnsi="標楷體" w:cs="新細明體" w:hint="eastAsia"/>
                <w:bCs/>
                <w:color w:val="000000"/>
                <w:sz w:val="26"/>
                <w:szCs w:val="20"/>
                <w:lang w:eastAsia="zh-HK"/>
              </w:rPr>
              <w:t>回顧成長</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1.學生以「快樂童年」為題，整理自己留存的課本、習作、生字本等學習資料。</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2.學生展示、分享討論學習檔案。</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3.教師引導學生回顧自己學習歷程，並</w:t>
            </w:r>
            <w:r w:rsidRPr="00112489">
              <w:rPr>
                <w:rFonts w:ascii="標楷體" w:eastAsia="標楷體" w:hAnsi="標楷體" w:cs="新細明體" w:hint="eastAsia"/>
                <w:bCs/>
                <w:color w:val="000000"/>
                <w:sz w:val="26"/>
                <w:szCs w:val="20"/>
                <w:lang w:eastAsia="zh-HK"/>
              </w:rPr>
              <w:t>回顧本節學習歷程。</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lang w:eastAsia="zh-HK"/>
              </w:rPr>
              <w:t>活動五</w:t>
            </w:r>
            <w:r w:rsidRPr="00112489">
              <w:rPr>
                <w:rFonts w:ascii="標楷體" w:eastAsia="標楷體" w:hAnsi="標楷體" w:cs="新細明體" w:hint="eastAsia"/>
                <w:bCs/>
                <w:color w:val="000000"/>
                <w:sz w:val="26"/>
                <w:szCs w:val="20"/>
              </w:rPr>
              <w:t xml:space="preserve">  展望未來</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1.學生以「展望未來」為題，分享自己未來想繼續學習的目標、方法或材料。</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2.學生展示、分享討論自己設定或準備的學習願景。</w:t>
            </w:r>
          </w:p>
          <w:p w:rsidR="001D62C3" w:rsidRPr="00112489" w:rsidRDefault="001D62C3" w:rsidP="00311D95">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3.教師勉勵學生謹記過去所學，期許未來成長茁壯，並</w:t>
            </w:r>
            <w:r w:rsidRPr="00112489">
              <w:rPr>
                <w:rFonts w:ascii="標楷體" w:eastAsia="標楷體" w:hAnsi="標楷體" w:cs="新細明體" w:hint="eastAsia"/>
                <w:bCs/>
                <w:color w:val="000000"/>
                <w:sz w:val="26"/>
                <w:szCs w:val="20"/>
                <w:lang w:eastAsia="zh-HK"/>
              </w:rPr>
              <w:t>回顧本節學習歷程。</w:t>
            </w:r>
          </w:p>
        </w:tc>
        <w:tc>
          <w:tcPr>
            <w:tcW w:w="2126" w:type="dxa"/>
            <w:vAlign w:val="center"/>
          </w:tcPr>
          <w:p w:rsidR="001D62C3" w:rsidRPr="00A157A5" w:rsidRDefault="001D62C3" w:rsidP="00311D9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A157A5">
              <w:rPr>
                <w:rFonts w:ascii="標楷體" w:eastAsia="標楷體" w:hAnsi="標楷體" w:cs="新細明體" w:hint="eastAsia"/>
                <w:color w:val="000000"/>
                <w:sz w:val="26"/>
                <w:szCs w:val="20"/>
              </w:rPr>
              <w:t>學習態度：觀察學生在活動中的積極參與程度，包括分享自己的經驗和想法、是否主動參與討論。</w:t>
            </w:r>
          </w:p>
          <w:p w:rsidR="001D62C3" w:rsidRPr="00112489" w:rsidRDefault="001D62C3" w:rsidP="00311D95">
            <w:pPr>
              <w:spacing w:line="260" w:lineRule="exact"/>
              <w:rPr>
                <w:rFonts w:eastAsiaTheme="minorEastAsia"/>
                <w:bCs/>
                <w:sz w:val="20"/>
                <w:szCs w:val="20"/>
              </w:rPr>
            </w:pPr>
            <w:r>
              <w:rPr>
                <w:rFonts w:ascii="標楷體" w:eastAsia="標楷體" w:hAnsi="標楷體" w:cs="新細明體"/>
                <w:color w:val="000000"/>
                <w:sz w:val="26"/>
                <w:szCs w:val="20"/>
              </w:rPr>
              <w:t>2.</w:t>
            </w:r>
            <w:r w:rsidRPr="00A157A5">
              <w:rPr>
                <w:rFonts w:ascii="標楷體" w:eastAsia="標楷體" w:hAnsi="標楷體" w:cs="新細明體" w:hint="eastAsia"/>
                <w:color w:val="000000"/>
                <w:sz w:val="26"/>
                <w:szCs w:val="20"/>
              </w:rPr>
              <w:t>口頭評量：透過學生口頭分享自己對課文的理解和想法，評估其口語表達能力和對文章內容的理解程度。</w:t>
            </w:r>
          </w:p>
        </w:tc>
        <w:tc>
          <w:tcPr>
            <w:tcW w:w="2694" w:type="dxa"/>
            <w:vAlign w:val="center"/>
          </w:tcPr>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【品德教育】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品E2 自尊尊人與自愛愛人。</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【生命教育】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生E1 探討生活議題，培養思考的適當情意與態度。</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【生涯規劃教育】</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涯E8 對工作/教育環境的好奇心。</w:t>
            </w:r>
          </w:p>
          <w:p w:rsidR="001D62C3" w:rsidRPr="00112489" w:rsidRDefault="001D62C3" w:rsidP="00311D95">
            <w:pPr>
              <w:spacing w:line="260" w:lineRule="exact"/>
              <w:rPr>
                <w:rFonts w:eastAsiaTheme="minorEastAsia"/>
                <w:sz w:val="20"/>
                <w:szCs w:val="20"/>
              </w:rPr>
            </w:pPr>
            <w:r w:rsidRPr="00112489">
              <w:rPr>
                <w:rFonts w:ascii="標楷體" w:eastAsia="標楷體" w:hAnsi="標楷體" w:cs="新細明體" w:hint="eastAsia"/>
                <w:color w:val="000000"/>
                <w:sz w:val="26"/>
                <w:szCs w:val="20"/>
              </w:rPr>
              <w:t>涯E12 學習解決問題與做決定的能力。</w:t>
            </w:r>
          </w:p>
          <w:p w:rsidR="001D62C3" w:rsidRPr="00112489" w:rsidRDefault="001D62C3" w:rsidP="00311D95">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【閱讀素養教育】</w:t>
            </w:r>
          </w:p>
          <w:p w:rsidR="001D62C3" w:rsidRPr="00112489" w:rsidRDefault="001D62C3" w:rsidP="00311D95">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閱E3 熟悉與學科學習相關的文本閱讀策略。</w:t>
            </w:r>
          </w:p>
        </w:tc>
      </w:tr>
      <w:tr w:rsidR="00C93214" w:rsidTr="00311D95">
        <w:trPr>
          <w:trHeight w:val="1827"/>
        </w:trPr>
        <w:tc>
          <w:tcPr>
            <w:tcW w:w="1096" w:type="dxa"/>
            <w:vAlign w:val="center"/>
          </w:tcPr>
          <w:p w:rsidR="00C93214" w:rsidRPr="00112489" w:rsidRDefault="00C93214" w:rsidP="00C93214">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第十九</w:t>
            </w:r>
            <w:r w:rsidRPr="00112489">
              <w:rPr>
                <w:rFonts w:ascii="標楷體" w:eastAsia="標楷體" w:hAnsi="標楷體" w:hint="eastAsia"/>
                <w:snapToGrid w:val="0"/>
                <w:sz w:val="26"/>
                <w:szCs w:val="20"/>
              </w:rPr>
              <w:t>週</w:t>
            </w:r>
          </w:p>
        </w:tc>
        <w:tc>
          <w:tcPr>
            <w:tcW w:w="1701" w:type="dxa"/>
            <w:vAlign w:val="center"/>
          </w:tcPr>
          <w:p w:rsidR="00C93214" w:rsidRPr="00112489" w:rsidRDefault="00C93214" w:rsidP="00C93214">
            <w:pPr>
              <w:autoSpaceDE w:val="0"/>
              <w:autoSpaceDN w:val="0"/>
              <w:spacing w:line="260" w:lineRule="exact"/>
              <w:jc w:val="center"/>
              <w:rPr>
                <w:rFonts w:eastAsiaTheme="minorEastAsia"/>
                <w:sz w:val="20"/>
                <w:szCs w:val="20"/>
                <w:lang w:eastAsia="zh-HK"/>
              </w:rPr>
            </w:pPr>
            <w:r w:rsidRPr="00112489">
              <w:rPr>
                <w:rFonts w:ascii="標楷體" w:eastAsia="標楷體" w:hAnsi="標楷體" w:cs="新細明體" w:hint="eastAsia"/>
                <w:bCs/>
                <w:color w:val="000000"/>
                <w:sz w:val="26"/>
                <w:szCs w:val="20"/>
                <w:lang w:eastAsia="zh-HK"/>
              </w:rPr>
              <w:t>第七冊到第十二冊</w:t>
            </w:r>
          </w:p>
          <w:p w:rsidR="00C93214" w:rsidRPr="00112489" w:rsidRDefault="00C93214" w:rsidP="00C93214">
            <w:pPr>
              <w:autoSpaceDE w:val="0"/>
              <w:autoSpaceDN w:val="0"/>
              <w:spacing w:line="260" w:lineRule="exact"/>
              <w:jc w:val="center"/>
              <w:rPr>
                <w:rFonts w:eastAsiaTheme="minorEastAsia"/>
                <w:bCs/>
                <w:sz w:val="20"/>
                <w:szCs w:val="20"/>
              </w:rPr>
            </w:pPr>
            <w:r w:rsidRPr="00112489">
              <w:rPr>
                <w:rFonts w:ascii="標楷體" w:eastAsia="標楷體" w:hAnsi="標楷體" w:cs="新細明體" w:hint="eastAsia"/>
                <w:bCs/>
                <w:color w:val="000000"/>
                <w:sz w:val="26"/>
                <w:szCs w:val="20"/>
                <w:lang w:eastAsia="zh-HK"/>
              </w:rPr>
              <w:t>總複習</w:t>
            </w:r>
            <w:r w:rsidRPr="00112489">
              <w:rPr>
                <w:rFonts w:ascii="標楷體" w:eastAsia="標楷體" w:hAnsi="標楷體" w:cs="新細明體" w:hint="eastAsia"/>
                <w:bCs/>
                <w:color w:val="000000"/>
                <w:sz w:val="26"/>
                <w:szCs w:val="20"/>
              </w:rPr>
              <w:t>二</w:t>
            </w:r>
          </w:p>
        </w:tc>
        <w:tc>
          <w:tcPr>
            <w:tcW w:w="1792" w:type="dxa"/>
            <w:vAlign w:val="center"/>
          </w:tcPr>
          <w:p w:rsidR="00C93214" w:rsidRDefault="00C93214" w:rsidP="00C9321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C93214" w:rsidRDefault="00C93214" w:rsidP="00C9321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C93214" w:rsidRDefault="00C93214" w:rsidP="00C93214">
            <w:pPr>
              <w:spacing w:line="260" w:lineRule="exact"/>
            </w:pPr>
            <w:r>
              <w:rPr>
                <w:rFonts w:ascii="標楷體" w:eastAsia="標楷體" w:hAnsi="標楷體" w:cs="新細明體" w:hint="eastAsia"/>
                <w:color w:val="000000"/>
                <w:sz w:val="26"/>
                <w:szCs w:val="26"/>
              </w:rPr>
              <w:lastRenderedPageBreak/>
              <w:t>國-E-C1 閱讀各類文本，從中培養是非判斷的能力，以了解自己與所處社會的關係，培養同理心與責任感，關懷自然生態與增進公民意識。</w:t>
            </w:r>
          </w:p>
        </w:tc>
        <w:tc>
          <w:tcPr>
            <w:tcW w:w="4969" w:type="dxa"/>
            <w:vAlign w:val="center"/>
          </w:tcPr>
          <w:p w:rsidR="00C93214" w:rsidRPr="00112489" w:rsidRDefault="00C93214" w:rsidP="00C93214">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lastRenderedPageBreak/>
              <w:t xml:space="preserve">活動一  </w:t>
            </w:r>
            <w:r w:rsidRPr="00112489">
              <w:rPr>
                <w:rFonts w:ascii="標楷體" w:eastAsia="標楷體" w:hAnsi="標楷體" w:cs="新細明體" w:hint="eastAsia"/>
                <w:bCs/>
                <w:color w:val="000000"/>
                <w:sz w:val="26"/>
                <w:szCs w:val="20"/>
              </w:rPr>
              <w:t>文章回顧</w:t>
            </w:r>
          </w:p>
          <w:p w:rsidR="00C93214" w:rsidRPr="00112489" w:rsidRDefault="00C93214" w:rsidP="00C93214">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1.學生分組討論回想並說出國語第一到十二冊曾學過的單元主題名稱及主題意識。</w:t>
            </w:r>
          </w:p>
          <w:p w:rsidR="00C93214" w:rsidRPr="00112489" w:rsidRDefault="00C93214" w:rsidP="00C93214">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2.學生分組討論說出依「人、事、時、地、物」回想曾學過的課文內容。</w:t>
            </w:r>
          </w:p>
          <w:p w:rsidR="00C93214" w:rsidRPr="00112489" w:rsidRDefault="00C93214" w:rsidP="00C93214">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3.學生分組討論用自己的話重述各課故事內容。</w:t>
            </w:r>
          </w:p>
          <w:p w:rsidR="00C93214" w:rsidRPr="00112489" w:rsidRDefault="00C93214" w:rsidP="00C93214">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4.教師引導學生回顧本節學習歷程。</w:t>
            </w:r>
          </w:p>
          <w:p w:rsidR="00C93214" w:rsidRPr="00112489" w:rsidRDefault="00C93214" w:rsidP="00C93214">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活動二  複習各課生字、語詞</w:t>
            </w:r>
            <w:r w:rsidRPr="00112489">
              <w:rPr>
                <w:rFonts w:ascii="標楷體" w:eastAsia="標楷體" w:hAnsi="標楷體" w:cs="新細明體" w:hint="eastAsia"/>
                <w:bCs/>
                <w:color w:val="000000"/>
                <w:sz w:val="26"/>
                <w:szCs w:val="20"/>
              </w:rPr>
              <w:t>、句型及重點語句</w:t>
            </w:r>
          </w:p>
          <w:p w:rsidR="00C93214" w:rsidRPr="00112489" w:rsidRDefault="00C93214" w:rsidP="00C93214">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1.學生分組以辭典部首整理並記下自己學過的生字並造詞。</w:t>
            </w:r>
          </w:p>
          <w:p w:rsidR="00C93214" w:rsidRPr="00112489" w:rsidRDefault="00C93214" w:rsidP="00C93214">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2.學生分組遊戲，上臺聽寫生字、語詞。</w:t>
            </w:r>
          </w:p>
          <w:p w:rsidR="00C93214" w:rsidRPr="00112489" w:rsidRDefault="00C93214" w:rsidP="00C93214">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3.學生依上臺寫出的生字說出字義、常用語詞和語詞的意思並造句。</w:t>
            </w:r>
          </w:p>
          <w:p w:rsidR="00C93214" w:rsidRPr="00112489" w:rsidRDefault="00C93214" w:rsidP="00C93214">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4.學生分組遊戲，列出曾經學過的各課重要句型，進行造句比賽。</w:t>
            </w:r>
          </w:p>
          <w:p w:rsidR="00C93214" w:rsidRPr="00112489" w:rsidRDefault="00C93214" w:rsidP="00C93214">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5.教師引導學生回顧本節學習歷程。</w:t>
            </w:r>
          </w:p>
          <w:p w:rsidR="00C93214" w:rsidRPr="00112489" w:rsidRDefault="00C93214" w:rsidP="00C93214">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活動三  複習</w:t>
            </w:r>
            <w:r w:rsidRPr="00112489">
              <w:rPr>
                <w:rFonts w:ascii="標楷體" w:eastAsia="標楷體" w:hAnsi="標楷體" w:cs="新細明體" w:hint="eastAsia"/>
                <w:bCs/>
                <w:color w:val="000000"/>
                <w:sz w:val="26"/>
                <w:szCs w:val="20"/>
              </w:rPr>
              <w:t>語文知識、閱讀思考及寫作</w:t>
            </w:r>
            <w:r w:rsidRPr="00112489">
              <w:rPr>
                <w:rFonts w:ascii="標楷體" w:eastAsia="標楷體" w:hAnsi="標楷體" w:cs="新細明體" w:hint="eastAsia"/>
                <w:bCs/>
                <w:color w:val="000000"/>
                <w:sz w:val="26"/>
                <w:szCs w:val="20"/>
              </w:rPr>
              <w:lastRenderedPageBreak/>
              <w:t>進階重點</w:t>
            </w:r>
            <w:r w:rsidRPr="00112489">
              <w:rPr>
                <w:rFonts w:ascii="標楷體" w:eastAsia="標楷體" w:hAnsi="標楷體" w:cs="新細明體" w:hint="eastAsia"/>
                <w:bCs/>
                <w:color w:val="000000"/>
                <w:sz w:val="26"/>
                <w:szCs w:val="20"/>
                <w:lang w:eastAsia="zh-HK"/>
              </w:rPr>
              <w:t>。</w:t>
            </w:r>
          </w:p>
          <w:p w:rsidR="00C93214" w:rsidRPr="00112489" w:rsidRDefault="00C93214" w:rsidP="00C93214">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1.學生分組討論回想並說出曾經學過的統整活動</w:t>
            </w:r>
            <w:r w:rsidRPr="00112489">
              <w:rPr>
                <w:rFonts w:ascii="標楷體" w:eastAsia="標楷體" w:hAnsi="標楷體" w:cs="新細明體" w:hint="eastAsia"/>
                <w:bCs/>
                <w:color w:val="000000"/>
                <w:sz w:val="26"/>
                <w:szCs w:val="20"/>
              </w:rPr>
              <w:t>語文知識、閱讀思考、寫作進階重點</w:t>
            </w:r>
            <w:r w:rsidRPr="00112489">
              <w:rPr>
                <w:rFonts w:ascii="標楷體" w:eastAsia="標楷體" w:hAnsi="標楷體" w:cs="新細明體" w:hint="eastAsia"/>
                <w:bCs/>
                <w:color w:val="000000"/>
                <w:sz w:val="26"/>
                <w:szCs w:val="20"/>
                <w:lang w:eastAsia="zh-HK"/>
              </w:rPr>
              <w:t>。</w:t>
            </w:r>
          </w:p>
          <w:p w:rsidR="00C93214" w:rsidRPr="00112489" w:rsidRDefault="00C93214" w:rsidP="00C93214">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2.學生分組討論回想並說出記敘文、說明文</w:t>
            </w:r>
            <w:r w:rsidRPr="00112489">
              <w:rPr>
                <w:rFonts w:ascii="標楷體" w:eastAsia="標楷體" w:hAnsi="標楷體" w:cs="新細明體" w:hint="eastAsia"/>
                <w:bCs/>
                <w:color w:val="000000"/>
                <w:sz w:val="26"/>
                <w:szCs w:val="20"/>
              </w:rPr>
              <w:t>、議論文、科普文章、應用文書信與採訪稿</w:t>
            </w:r>
            <w:r w:rsidRPr="00112489">
              <w:rPr>
                <w:rFonts w:ascii="標楷體" w:eastAsia="標楷體" w:hAnsi="標楷體" w:cs="新細明體" w:hint="eastAsia"/>
                <w:bCs/>
                <w:color w:val="000000"/>
                <w:sz w:val="26"/>
                <w:szCs w:val="20"/>
                <w:lang w:eastAsia="zh-HK"/>
              </w:rPr>
              <w:t>、</w:t>
            </w:r>
            <w:r w:rsidRPr="00112489">
              <w:rPr>
                <w:rFonts w:ascii="標楷體" w:eastAsia="標楷體" w:hAnsi="標楷體" w:cs="新細明體" w:hint="eastAsia"/>
                <w:bCs/>
                <w:color w:val="000000"/>
                <w:sz w:val="26"/>
                <w:szCs w:val="20"/>
              </w:rPr>
              <w:t>古典詩文、小說等文本</w:t>
            </w:r>
            <w:r w:rsidRPr="00112489">
              <w:rPr>
                <w:rFonts w:ascii="標楷體" w:eastAsia="標楷體" w:hAnsi="標楷體" w:cs="新細明體" w:hint="eastAsia"/>
                <w:bCs/>
                <w:color w:val="000000"/>
                <w:sz w:val="26"/>
                <w:szCs w:val="20"/>
                <w:lang w:eastAsia="zh-HK"/>
              </w:rPr>
              <w:t>特</w:t>
            </w:r>
            <w:r w:rsidRPr="00112489">
              <w:rPr>
                <w:rFonts w:ascii="標楷體" w:eastAsia="標楷體" w:hAnsi="標楷體" w:cs="新細明體" w:hint="eastAsia"/>
                <w:bCs/>
                <w:color w:val="000000"/>
                <w:sz w:val="26"/>
                <w:szCs w:val="20"/>
              </w:rPr>
              <w:t>徵</w:t>
            </w:r>
            <w:r w:rsidRPr="00112489">
              <w:rPr>
                <w:rFonts w:ascii="標楷體" w:eastAsia="標楷體" w:hAnsi="標楷體" w:cs="新細明體" w:hint="eastAsia"/>
                <w:bCs/>
                <w:color w:val="000000"/>
                <w:sz w:val="26"/>
                <w:szCs w:val="20"/>
                <w:lang w:eastAsia="zh-HK"/>
              </w:rPr>
              <w:t>。</w:t>
            </w:r>
          </w:p>
          <w:p w:rsidR="00C93214" w:rsidRPr="00112489" w:rsidRDefault="00C93214" w:rsidP="00C93214">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3.</w:t>
            </w:r>
            <w:r w:rsidRPr="00112489">
              <w:rPr>
                <w:rFonts w:ascii="標楷體" w:eastAsia="標楷體" w:hAnsi="標楷體" w:cs="新細明體" w:hint="eastAsia"/>
                <w:bCs/>
                <w:color w:val="000000"/>
                <w:sz w:val="26"/>
                <w:szCs w:val="20"/>
                <w:lang w:eastAsia="zh-HK"/>
              </w:rPr>
              <w:t>學生分組討論回想並說出</w:t>
            </w:r>
            <w:r w:rsidRPr="00112489">
              <w:rPr>
                <w:rFonts w:ascii="標楷體" w:eastAsia="標楷體" w:hAnsi="標楷體" w:cs="新細明體" w:hint="eastAsia"/>
                <w:bCs/>
                <w:color w:val="000000"/>
                <w:sz w:val="26"/>
                <w:szCs w:val="20"/>
              </w:rPr>
              <w:t>習得的閱讀理解策略，並分享剪報文章。</w:t>
            </w:r>
          </w:p>
          <w:p w:rsidR="00C93214" w:rsidRPr="00112489" w:rsidRDefault="00C93214" w:rsidP="00C93214">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4</w:t>
            </w:r>
            <w:r w:rsidRPr="00112489">
              <w:rPr>
                <w:rFonts w:ascii="標楷體" w:eastAsia="標楷體" w:hAnsi="標楷體" w:cs="新細明體" w:hint="eastAsia"/>
                <w:bCs/>
                <w:color w:val="000000"/>
                <w:sz w:val="26"/>
                <w:szCs w:val="20"/>
                <w:lang w:eastAsia="zh-HK"/>
              </w:rPr>
              <w:t>.教師引導學生回顧本節學習歷程。</w:t>
            </w:r>
          </w:p>
          <w:p w:rsidR="00C93214" w:rsidRPr="00112489" w:rsidRDefault="00C93214" w:rsidP="00C93214">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lang w:eastAsia="zh-HK"/>
              </w:rPr>
              <w:t xml:space="preserve">活動四 </w:t>
            </w:r>
            <w:r w:rsidRPr="00112489">
              <w:rPr>
                <w:rFonts w:ascii="標楷體" w:eastAsia="標楷體" w:hAnsi="標楷體" w:cs="新細明體" w:hint="eastAsia"/>
                <w:bCs/>
                <w:color w:val="000000"/>
                <w:sz w:val="26"/>
                <w:szCs w:val="20"/>
              </w:rPr>
              <w:t xml:space="preserve"> </w:t>
            </w:r>
            <w:r w:rsidRPr="00112489">
              <w:rPr>
                <w:rFonts w:ascii="標楷體" w:eastAsia="標楷體" w:hAnsi="標楷體" w:cs="新細明體" w:hint="eastAsia"/>
                <w:bCs/>
                <w:color w:val="000000"/>
                <w:sz w:val="26"/>
                <w:szCs w:val="20"/>
                <w:lang w:eastAsia="zh-HK"/>
              </w:rPr>
              <w:t>回顧成長</w:t>
            </w:r>
          </w:p>
          <w:p w:rsidR="00C93214" w:rsidRPr="00112489" w:rsidRDefault="00C93214" w:rsidP="00C93214">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1.學生以「快樂童年」為題，整理自己留存的課本、習作、生字本等學習資料。</w:t>
            </w:r>
          </w:p>
          <w:p w:rsidR="00C93214" w:rsidRPr="00112489" w:rsidRDefault="00C93214" w:rsidP="00C93214">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2.學生展示、分享討論學習檔案。</w:t>
            </w:r>
          </w:p>
          <w:p w:rsidR="00C93214" w:rsidRPr="00112489" w:rsidRDefault="00C93214" w:rsidP="00C93214">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3.教師引導學生回顧自己學習歷程，並</w:t>
            </w:r>
            <w:r w:rsidRPr="00112489">
              <w:rPr>
                <w:rFonts w:ascii="標楷體" w:eastAsia="標楷體" w:hAnsi="標楷體" w:cs="新細明體" w:hint="eastAsia"/>
                <w:bCs/>
                <w:color w:val="000000"/>
                <w:sz w:val="26"/>
                <w:szCs w:val="20"/>
                <w:lang w:eastAsia="zh-HK"/>
              </w:rPr>
              <w:t>回顧本節學習歷程。</w:t>
            </w:r>
          </w:p>
          <w:p w:rsidR="00C93214" w:rsidRPr="00112489" w:rsidRDefault="00C93214" w:rsidP="00C93214">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lang w:eastAsia="zh-HK"/>
              </w:rPr>
              <w:t>活動五</w:t>
            </w:r>
            <w:r w:rsidRPr="00112489">
              <w:rPr>
                <w:rFonts w:ascii="標楷體" w:eastAsia="標楷體" w:hAnsi="標楷體" w:cs="新細明體" w:hint="eastAsia"/>
                <w:bCs/>
                <w:color w:val="000000"/>
                <w:sz w:val="26"/>
                <w:szCs w:val="20"/>
              </w:rPr>
              <w:t xml:space="preserve">  展望未來</w:t>
            </w:r>
          </w:p>
          <w:p w:rsidR="00C93214" w:rsidRPr="00112489" w:rsidRDefault="00C93214" w:rsidP="00C93214">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1.學生以「展望未來」為題，分享自己未來想繼續學習的目標、方法或材料。</w:t>
            </w:r>
          </w:p>
          <w:p w:rsidR="00C93214" w:rsidRPr="00112489" w:rsidRDefault="00C93214" w:rsidP="00C93214">
            <w:pPr>
              <w:spacing w:line="260" w:lineRule="exact"/>
              <w:rPr>
                <w:rFonts w:eastAsiaTheme="minorEastAsia"/>
                <w:bCs/>
                <w:sz w:val="20"/>
                <w:szCs w:val="20"/>
              </w:rPr>
            </w:pPr>
            <w:r w:rsidRPr="00112489">
              <w:rPr>
                <w:rFonts w:ascii="標楷體" w:eastAsia="標楷體" w:hAnsi="標楷體" w:cs="新細明體" w:hint="eastAsia"/>
                <w:bCs/>
                <w:color w:val="000000"/>
                <w:sz w:val="26"/>
                <w:szCs w:val="20"/>
              </w:rPr>
              <w:t>2.學生展示、分享討論自己設定或準備的學習願景。</w:t>
            </w:r>
          </w:p>
          <w:p w:rsidR="00C93214" w:rsidRPr="00112489" w:rsidRDefault="00C93214" w:rsidP="00C93214">
            <w:pPr>
              <w:spacing w:line="260" w:lineRule="exact"/>
              <w:rPr>
                <w:rFonts w:eastAsiaTheme="minorEastAsia"/>
                <w:bCs/>
                <w:sz w:val="20"/>
                <w:szCs w:val="20"/>
                <w:lang w:eastAsia="zh-HK"/>
              </w:rPr>
            </w:pPr>
            <w:r w:rsidRPr="00112489">
              <w:rPr>
                <w:rFonts w:ascii="標楷體" w:eastAsia="標楷體" w:hAnsi="標楷體" w:cs="新細明體" w:hint="eastAsia"/>
                <w:bCs/>
                <w:color w:val="000000"/>
                <w:sz w:val="26"/>
                <w:szCs w:val="20"/>
              </w:rPr>
              <w:t>3.教師勉勵學生謹記過去所學，期許未來成長茁壯，並</w:t>
            </w:r>
            <w:r w:rsidRPr="00112489">
              <w:rPr>
                <w:rFonts w:ascii="標楷體" w:eastAsia="標楷體" w:hAnsi="標楷體" w:cs="新細明體" w:hint="eastAsia"/>
                <w:bCs/>
                <w:color w:val="000000"/>
                <w:sz w:val="26"/>
                <w:szCs w:val="20"/>
                <w:lang w:eastAsia="zh-HK"/>
              </w:rPr>
              <w:t>回顧本節學習歷程。</w:t>
            </w:r>
          </w:p>
        </w:tc>
        <w:tc>
          <w:tcPr>
            <w:tcW w:w="2126" w:type="dxa"/>
            <w:vAlign w:val="center"/>
          </w:tcPr>
          <w:p w:rsidR="00C93214" w:rsidRPr="00A157A5" w:rsidRDefault="00C93214" w:rsidP="00C9321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A157A5">
              <w:rPr>
                <w:rFonts w:ascii="標楷體" w:eastAsia="標楷體" w:hAnsi="標楷體" w:cs="新細明體" w:hint="eastAsia"/>
                <w:color w:val="000000"/>
                <w:sz w:val="26"/>
                <w:szCs w:val="20"/>
              </w:rPr>
              <w:t>學習態度：觀察學生在活動中的積極參與程度，包括分享自己的經驗和想法、是否主動參與討論。</w:t>
            </w:r>
          </w:p>
          <w:p w:rsidR="00C93214" w:rsidRPr="00112489" w:rsidRDefault="00C93214" w:rsidP="00C93214">
            <w:pPr>
              <w:spacing w:line="260" w:lineRule="exact"/>
              <w:rPr>
                <w:rFonts w:eastAsiaTheme="minorEastAsia"/>
                <w:bCs/>
                <w:sz w:val="20"/>
                <w:szCs w:val="20"/>
              </w:rPr>
            </w:pPr>
            <w:r>
              <w:rPr>
                <w:rFonts w:ascii="標楷體" w:eastAsia="標楷體" w:hAnsi="標楷體" w:cs="新細明體"/>
                <w:color w:val="000000"/>
                <w:sz w:val="26"/>
                <w:szCs w:val="20"/>
              </w:rPr>
              <w:t>2.</w:t>
            </w:r>
            <w:r w:rsidRPr="00A157A5">
              <w:rPr>
                <w:rFonts w:ascii="標楷體" w:eastAsia="標楷體" w:hAnsi="標楷體" w:cs="新細明體" w:hint="eastAsia"/>
                <w:color w:val="000000"/>
                <w:sz w:val="26"/>
                <w:szCs w:val="20"/>
              </w:rPr>
              <w:t>口頭評量：透過學生口頭分享自己對課文的理解和想法，評估其口語表達能力和對文章內容的理解程度。</w:t>
            </w:r>
          </w:p>
        </w:tc>
        <w:tc>
          <w:tcPr>
            <w:tcW w:w="2694" w:type="dxa"/>
            <w:vAlign w:val="center"/>
          </w:tcPr>
          <w:p w:rsidR="00C93214" w:rsidRPr="00112489" w:rsidRDefault="00C93214" w:rsidP="00C93214">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【品德教育】</w:t>
            </w:r>
          </w:p>
          <w:p w:rsidR="00C93214" w:rsidRPr="00112489" w:rsidRDefault="00C93214" w:rsidP="00C93214">
            <w:pPr>
              <w:spacing w:line="260" w:lineRule="exact"/>
              <w:rPr>
                <w:rFonts w:eastAsiaTheme="minorEastAsia"/>
                <w:sz w:val="20"/>
                <w:szCs w:val="20"/>
              </w:rPr>
            </w:pPr>
            <w:r w:rsidRPr="00112489">
              <w:rPr>
                <w:rFonts w:ascii="標楷體" w:eastAsia="標楷體" w:hAnsi="標楷體" w:cs="新細明體" w:hint="eastAsia"/>
                <w:color w:val="000000"/>
                <w:sz w:val="26"/>
                <w:szCs w:val="20"/>
              </w:rPr>
              <w:t>品E2 自尊尊人與自愛愛人。</w:t>
            </w:r>
          </w:p>
          <w:p w:rsidR="00C93214" w:rsidRPr="00112489" w:rsidRDefault="00C93214" w:rsidP="00C93214">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【生命教育】</w:t>
            </w:r>
          </w:p>
          <w:p w:rsidR="00C93214" w:rsidRPr="00112489" w:rsidRDefault="00C93214" w:rsidP="00C93214">
            <w:pPr>
              <w:spacing w:line="260" w:lineRule="exact"/>
              <w:rPr>
                <w:rFonts w:eastAsiaTheme="minorEastAsia"/>
                <w:sz w:val="20"/>
                <w:szCs w:val="20"/>
              </w:rPr>
            </w:pPr>
            <w:r w:rsidRPr="00112489">
              <w:rPr>
                <w:rFonts w:ascii="標楷體" w:eastAsia="標楷體" w:hAnsi="標楷體" w:cs="新細明體" w:hint="eastAsia"/>
                <w:color w:val="000000"/>
                <w:sz w:val="26"/>
                <w:szCs w:val="20"/>
              </w:rPr>
              <w:t>生E1 探討生活議題，培養思考的適當情意與態度。</w:t>
            </w:r>
          </w:p>
          <w:p w:rsidR="00C93214" w:rsidRPr="00112489" w:rsidRDefault="00C93214" w:rsidP="00C93214">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【生涯規劃教育】</w:t>
            </w:r>
          </w:p>
          <w:p w:rsidR="00C93214" w:rsidRPr="00112489" w:rsidRDefault="00C93214" w:rsidP="00C93214">
            <w:pPr>
              <w:spacing w:line="260" w:lineRule="exact"/>
              <w:rPr>
                <w:rFonts w:eastAsiaTheme="minorEastAsia"/>
                <w:sz w:val="20"/>
                <w:szCs w:val="20"/>
              </w:rPr>
            </w:pPr>
            <w:r w:rsidRPr="00112489">
              <w:rPr>
                <w:rFonts w:ascii="標楷體" w:eastAsia="標楷體" w:hAnsi="標楷體" w:cs="新細明體" w:hint="eastAsia"/>
                <w:color w:val="000000"/>
                <w:sz w:val="26"/>
                <w:szCs w:val="20"/>
              </w:rPr>
              <w:t>涯E8 對工作/教育環境的好奇心。</w:t>
            </w:r>
          </w:p>
          <w:p w:rsidR="00C93214" w:rsidRPr="00112489" w:rsidRDefault="00C93214" w:rsidP="00C93214">
            <w:pPr>
              <w:spacing w:line="260" w:lineRule="exact"/>
              <w:rPr>
                <w:rFonts w:eastAsiaTheme="minorEastAsia"/>
                <w:sz w:val="20"/>
                <w:szCs w:val="20"/>
              </w:rPr>
            </w:pPr>
            <w:r w:rsidRPr="00112489">
              <w:rPr>
                <w:rFonts w:ascii="標楷體" w:eastAsia="標楷體" w:hAnsi="標楷體" w:cs="新細明體" w:hint="eastAsia"/>
                <w:color w:val="000000"/>
                <w:sz w:val="26"/>
                <w:szCs w:val="20"/>
              </w:rPr>
              <w:t>涯E12 學習解決問題與做決定的能力。</w:t>
            </w:r>
          </w:p>
          <w:p w:rsidR="00C93214" w:rsidRPr="00112489" w:rsidRDefault="00C93214" w:rsidP="00C93214">
            <w:pPr>
              <w:spacing w:line="260" w:lineRule="exact"/>
              <w:rPr>
                <w:rFonts w:eastAsiaTheme="minorEastAsia"/>
                <w:b/>
                <w:sz w:val="20"/>
                <w:szCs w:val="20"/>
              </w:rPr>
            </w:pPr>
            <w:r w:rsidRPr="00112489">
              <w:rPr>
                <w:rFonts w:ascii="標楷體" w:eastAsia="標楷體" w:hAnsi="標楷體" w:cs="新細明體" w:hint="eastAsia"/>
                <w:b/>
                <w:color w:val="000000"/>
                <w:sz w:val="26"/>
                <w:szCs w:val="20"/>
              </w:rPr>
              <w:t>【閱讀素養教育】</w:t>
            </w:r>
          </w:p>
          <w:p w:rsidR="00C93214" w:rsidRPr="00112489" w:rsidRDefault="00C93214" w:rsidP="00C93214">
            <w:pPr>
              <w:spacing w:line="260" w:lineRule="exact"/>
              <w:rPr>
                <w:rFonts w:eastAsiaTheme="minorEastAsia"/>
                <w:bCs/>
                <w:sz w:val="20"/>
                <w:szCs w:val="20"/>
              </w:rPr>
            </w:pPr>
            <w:r w:rsidRPr="00112489">
              <w:rPr>
                <w:rFonts w:ascii="標楷體" w:eastAsia="標楷體" w:hAnsi="標楷體" w:cs="新細明體" w:hint="eastAsia"/>
                <w:color w:val="000000"/>
                <w:sz w:val="26"/>
                <w:szCs w:val="20"/>
              </w:rPr>
              <w:t>閱E3 熟悉與學科學習相關的文本閱讀策略。</w:t>
            </w:r>
          </w:p>
        </w:tc>
      </w:tr>
    </w:tbl>
    <w:p w:rsidR="001D62C3" w:rsidRDefault="001D62C3" w:rsidP="001D62C3">
      <w:pPr>
        <w:jc w:val="center"/>
        <w:rPr>
          <w:rFonts w:ascii="標楷體" w:eastAsia="標楷體" w:hAnsi="標楷體"/>
        </w:rPr>
      </w:pPr>
    </w:p>
    <w:p w:rsidR="00DC4BFB" w:rsidRPr="001D62C3" w:rsidRDefault="00DC4BFB" w:rsidP="001D62C3">
      <w:pPr>
        <w:jc w:val="center"/>
        <w:rPr>
          <w:rFonts w:ascii="標楷體" w:eastAsia="標楷體" w:hAnsi="標楷體"/>
        </w:rPr>
      </w:pPr>
    </w:p>
    <w:sectPr w:rsidR="00DC4BFB" w:rsidRPr="001D62C3"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B2A" w:rsidRDefault="00D22B2A" w:rsidP="001E09F9">
      <w:r>
        <w:separator/>
      </w:r>
    </w:p>
  </w:endnote>
  <w:endnote w:type="continuationSeparator" w:id="0">
    <w:p w:rsidR="00D22B2A" w:rsidRDefault="00D22B2A"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B2A" w:rsidRDefault="00D22B2A" w:rsidP="001E09F9">
      <w:r>
        <w:separator/>
      </w:r>
    </w:p>
  </w:footnote>
  <w:footnote w:type="continuationSeparator" w:id="0">
    <w:p w:rsidR="00D22B2A" w:rsidRDefault="00D22B2A"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9E1" w:rsidRPr="002B1165" w:rsidRDefault="007A29E1">
    <w:pPr>
      <w:pStyle w:val="a3"/>
      <w:rPr>
        <w:rFonts w:ascii="標楷體" w:eastAsia="標楷體" w:hAnsi="標楷體"/>
      </w:rPr>
    </w:pPr>
  </w:p>
  <w:p w:rsidR="007A29E1" w:rsidRDefault="007A29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2143"/>
    <w:rsid w:val="00045C76"/>
    <w:rsid w:val="000956AA"/>
    <w:rsid w:val="000A5732"/>
    <w:rsid w:val="000A5C08"/>
    <w:rsid w:val="000B195F"/>
    <w:rsid w:val="000B6BA8"/>
    <w:rsid w:val="000C0295"/>
    <w:rsid w:val="000C19A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2FB4"/>
    <w:rsid w:val="00157CEA"/>
    <w:rsid w:val="00173A3B"/>
    <w:rsid w:val="00180CC5"/>
    <w:rsid w:val="00182BE0"/>
    <w:rsid w:val="001977AB"/>
    <w:rsid w:val="001B6014"/>
    <w:rsid w:val="001C7F16"/>
    <w:rsid w:val="001D2D45"/>
    <w:rsid w:val="001D62C3"/>
    <w:rsid w:val="001E09F9"/>
    <w:rsid w:val="001E489B"/>
    <w:rsid w:val="001F0656"/>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250F"/>
    <w:rsid w:val="002E4FC6"/>
    <w:rsid w:val="002E6DF2"/>
    <w:rsid w:val="00306883"/>
    <w:rsid w:val="0032077F"/>
    <w:rsid w:val="003225FB"/>
    <w:rsid w:val="0033711F"/>
    <w:rsid w:val="0034630C"/>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30E9"/>
    <w:rsid w:val="003E58CE"/>
    <w:rsid w:val="003E6127"/>
    <w:rsid w:val="003E76F3"/>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E2037"/>
    <w:rsid w:val="004F30B5"/>
    <w:rsid w:val="00525F2A"/>
    <w:rsid w:val="00526E16"/>
    <w:rsid w:val="005279C8"/>
    <w:rsid w:val="00541956"/>
    <w:rsid w:val="00543CDD"/>
    <w:rsid w:val="00567AD2"/>
    <w:rsid w:val="00587A1D"/>
    <w:rsid w:val="005A3447"/>
    <w:rsid w:val="005A5B68"/>
    <w:rsid w:val="005C6DD4"/>
    <w:rsid w:val="005E61BD"/>
    <w:rsid w:val="005F5321"/>
    <w:rsid w:val="0060053B"/>
    <w:rsid w:val="0060058D"/>
    <w:rsid w:val="0060210D"/>
    <w:rsid w:val="00613E83"/>
    <w:rsid w:val="00617208"/>
    <w:rsid w:val="006304AE"/>
    <w:rsid w:val="006369D1"/>
    <w:rsid w:val="006404BD"/>
    <w:rsid w:val="00641E2B"/>
    <w:rsid w:val="006432B6"/>
    <w:rsid w:val="00653020"/>
    <w:rsid w:val="0065561F"/>
    <w:rsid w:val="00663FA6"/>
    <w:rsid w:val="00666573"/>
    <w:rsid w:val="00673AC1"/>
    <w:rsid w:val="0069753D"/>
    <w:rsid w:val="006A1314"/>
    <w:rsid w:val="006A1EDB"/>
    <w:rsid w:val="006A5077"/>
    <w:rsid w:val="006C57EA"/>
    <w:rsid w:val="006C6ABE"/>
    <w:rsid w:val="006E1CDB"/>
    <w:rsid w:val="006F5AF6"/>
    <w:rsid w:val="006F62F0"/>
    <w:rsid w:val="006F6738"/>
    <w:rsid w:val="0071772C"/>
    <w:rsid w:val="00731C7F"/>
    <w:rsid w:val="00734DBD"/>
    <w:rsid w:val="00737565"/>
    <w:rsid w:val="00743D41"/>
    <w:rsid w:val="00745A75"/>
    <w:rsid w:val="007506E2"/>
    <w:rsid w:val="007539EF"/>
    <w:rsid w:val="00754209"/>
    <w:rsid w:val="00766112"/>
    <w:rsid w:val="007706DD"/>
    <w:rsid w:val="007722B9"/>
    <w:rsid w:val="0077364E"/>
    <w:rsid w:val="00774392"/>
    <w:rsid w:val="00786AA7"/>
    <w:rsid w:val="00794E73"/>
    <w:rsid w:val="007A29E1"/>
    <w:rsid w:val="007A307F"/>
    <w:rsid w:val="007C5FC6"/>
    <w:rsid w:val="007D0A4E"/>
    <w:rsid w:val="007D18C8"/>
    <w:rsid w:val="007E076D"/>
    <w:rsid w:val="007E09E1"/>
    <w:rsid w:val="00804B09"/>
    <w:rsid w:val="008140E7"/>
    <w:rsid w:val="008243A7"/>
    <w:rsid w:val="008262C3"/>
    <w:rsid w:val="0087419E"/>
    <w:rsid w:val="00877B86"/>
    <w:rsid w:val="008A6A78"/>
    <w:rsid w:val="008B2175"/>
    <w:rsid w:val="008B4210"/>
    <w:rsid w:val="008B45CB"/>
    <w:rsid w:val="008B4C67"/>
    <w:rsid w:val="008C15A9"/>
    <w:rsid w:val="008D3578"/>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B0E5A"/>
    <w:rsid w:val="009B6F00"/>
    <w:rsid w:val="009C0110"/>
    <w:rsid w:val="009C6167"/>
    <w:rsid w:val="009D09F4"/>
    <w:rsid w:val="009E4E2F"/>
    <w:rsid w:val="00A157A5"/>
    <w:rsid w:val="00A23C22"/>
    <w:rsid w:val="00A2636B"/>
    <w:rsid w:val="00A27464"/>
    <w:rsid w:val="00A3725B"/>
    <w:rsid w:val="00A6147E"/>
    <w:rsid w:val="00A61519"/>
    <w:rsid w:val="00A6221A"/>
    <w:rsid w:val="00A820AD"/>
    <w:rsid w:val="00A833B3"/>
    <w:rsid w:val="00AA30D4"/>
    <w:rsid w:val="00AB785E"/>
    <w:rsid w:val="00AB7B0E"/>
    <w:rsid w:val="00AD5461"/>
    <w:rsid w:val="00AD7B59"/>
    <w:rsid w:val="00AE26A2"/>
    <w:rsid w:val="00AF2B80"/>
    <w:rsid w:val="00AF458E"/>
    <w:rsid w:val="00B017C7"/>
    <w:rsid w:val="00B25D2A"/>
    <w:rsid w:val="00B33D93"/>
    <w:rsid w:val="00B40C67"/>
    <w:rsid w:val="00B5082C"/>
    <w:rsid w:val="00B61C14"/>
    <w:rsid w:val="00B632C0"/>
    <w:rsid w:val="00B638DF"/>
    <w:rsid w:val="00B6411C"/>
    <w:rsid w:val="00B70CDE"/>
    <w:rsid w:val="00B72A3F"/>
    <w:rsid w:val="00B72A6D"/>
    <w:rsid w:val="00B76925"/>
    <w:rsid w:val="00B94137"/>
    <w:rsid w:val="00BA47F2"/>
    <w:rsid w:val="00BB1FAA"/>
    <w:rsid w:val="00BD7560"/>
    <w:rsid w:val="00BF2742"/>
    <w:rsid w:val="00BF319C"/>
    <w:rsid w:val="00C01DDC"/>
    <w:rsid w:val="00C12A43"/>
    <w:rsid w:val="00C177D1"/>
    <w:rsid w:val="00C23B9C"/>
    <w:rsid w:val="00C36107"/>
    <w:rsid w:val="00C51370"/>
    <w:rsid w:val="00C71BBD"/>
    <w:rsid w:val="00C8261C"/>
    <w:rsid w:val="00C93214"/>
    <w:rsid w:val="00C945B9"/>
    <w:rsid w:val="00CB6241"/>
    <w:rsid w:val="00CC11EC"/>
    <w:rsid w:val="00CC2AD5"/>
    <w:rsid w:val="00CC6B46"/>
    <w:rsid w:val="00CD5276"/>
    <w:rsid w:val="00CE0A6C"/>
    <w:rsid w:val="00CE401D"/>
    <w:rsid w:val="00CE4584"/>
    <w:rsid w:val="00CE63A2"/>
    <w:rsid w:val="00D0093F"/>
    <w:rsid w:val="00D06C9B"/>
    <w:rsid w:val="00D075AF"/>
    <w:rsid w:val="00D22448"/>
    <w:rsid w:val="00D22B2A"/>
    <w:rsid w:val="00D24DE9"/>
    <w:rsid w:val="00D262A1"/>
    <w:rsid w:val="00D40BF8"/>
    <w:rsid w:val="00D43615"/>
    <w:rsid w:val="00D71C95"/>
    <w:rsid w:val="00D82705"/>
    <w:rsid w:val="00D87672"/>
    <w:rsid w:val="00D90BF7"/>
    <w:rsid w:val="00D92550"/>
    <w:rsid w:val="00D93212"/>
    <w:rsid w:val="00D93F1B"/>
    <w:rsid w:val="00D95EA1"/>
    <w:rsid w:val="00DA22BB"/>
    <w:rsid w:val="00DA7F3C"/>
    <w:rsid w:val="00DB16A3"/>
    <w:rsid w:val="00DB4D44"/>
    <w:rsid w:val="00DB5592"/>
    <w:rsid w:val="00DC0771"/>
    <w:rsid w:val="00DC4BFB"/>
    <w:rsid w:val="00DE765C"/>
    <w:rsid w:val="00E0428B"/>
    <w:rsid w:val="00E16A33"/>
    <w:rsid w:val="00E51C64"/>
    <w:rsid w:val="00E5508F"/>
    <w:rsid w:val="00E671A4"/>
    <w:rsid w:val="00E73E30"/>
    <w:rsid w:val="00E95048"/>
    <w:rsid w:val="00EA04D5"/>
    <w:rsid w:val="00EA37ED"/>
    <w:rsid w:val="00EA3FCA"/>
    <w:rsid w:val="00EA7035"/>
    <w:rsid w:val="00EB0EB1"/>
    <w:rsid w:val="00EC45CB"/>
    <w:rsid w:val="00EE064C"/>
    <w:rsid w:val="00EF30E6"/>
    <w:rsid w:val="00F024D0"/>
    <w:rsid w:val="00F06920"/>
    <w:rsid w:val="00F226B5"/>
    <w:rsid w:val="00F240EF"/>
    <w:rsid w:val="00F326F9"/>
    <w:rsid w:val="00F35FFD"/>
    <w:rsid w:val="00F51373"/>
    <w:rsid w:val="00F53296"/>
    <w:rsid w:val="00F55010"/>
    <w:rsid w:val="00F60B4A"/>
    <w:rsid w:val="00F82658"/>
    <w:rsid w:val="00F8710D"/>
    <w:rsid w:val="00FA099A"/>
    <w:rsid w:val="00FB4784"/>
    <w:rsid w:val="00FC1DF4"/>
    <w:rsid w:val="00FD3766"/>
    <w:rsid w:val="00FD6D91"/>
    <w:rsid w:val="00FE0DAB"/>
    <w:rsid w:val="00FE2156"/>
    <w:rsid w:val="00FE2231"/>
    <w:rsid w:val="00FE5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B7B38"/>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9F644-7DD4-4FE0-9A0B-1DA1A526C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56</Pages>
  <Words>6593</Words>
  <Characters>37586</Characters>
  <Application>Microsoft Office Word</Application>
  <DocSecurity>0</DocSecurity>
  <Lines>313</Lines>
  <Paragraphs>88</Paragraphs>
  <ScaleCrop>false</ScaleCrop>
  <Company/>
  <LinksUpToDate>false</LinksUpToDate>
  <CharactersWithSpaces>44091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66</cp:revision>
  <cp:lastPrinted>2019-03-26T07:40:00Z</cp:lastPrinted>
  <dcterms:created xsi:type="dcterms:W3CDTF">2020-04-23T11:06:00Z</dcterms:created>
  <dcterms:modified xsi:type="dcterms:W3CDTF">2025-06-18T08:45:00Z</dcterms:modified>
</cp:coreProperties>
</file>