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6411C" w:rsidRPr="002B1165" w:rsidRDefault="00C71BBD" w:rsidP="00B6411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7802A5">
        <w:rPr>
          <w:rFonts w:ascii="標楷體" w:eastAsia="標楷體" w:hAnsi="標楷體" w:hint="eastAsia"/>
          <w:b/>
          <w:sz w:val="30"/>
          <w:szCs w:val="30"/>
        </w:rPr>
        <w:t>萬豐</w:t>
      </w:r>
      <w:r w:rsidRPr="002B1165">
        <w:rPr>
          <w:rFonts w:ascii="標楷體" w:eastAsia="標楷體" w:hAnsi="標楷體"/>
          <w:b/>
          <w:sz w:val="30"/>
          <w:szCs w:val="30"/>
        </w:rPr>
        <w:t>國民</w:t>
      </w:r>
      <w:r w:rsidR="00357575">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DC2A95">
        <w:rPr>
          <w:rFonts w:ascii="標楷體" w:eastAsia="標楷體" w:hAnsi="標楷體" w:hint="eastAsia"/>
          <w:b/>
          <w:sz w:val="30"/>
          <w:szCs w:val="30"/>
        </w:rPr>
        <w:t>11</w:t>
      </w:r>
      <w:r w:rsidR="003E27D3">
        <w:rPr>
          <w:rFonts w:ascii="標楷體" w:eastAsia="標楷體" w:hAnsi="標楷體"/>
          <w:b/>
          <w:sz w:val="30"/>
          <w:szCs w:val="30"/>
        </w:rPr>
        <w:t>4</w:t>
      </w:r>
      <w:r w:rsidR="00DC2A95">
        <w:rPr>
          <w:rFonts w:ascii="標楷體" w:eastAsia="標楷體" w:hAnsi="標楷體" w:hint="eastAsia"/>
          <w:b/>
          <w:sz w:val="30"/>
          <w:szCs w:val="30"/>
        </w:rPr>
        <w:t>學年度</w:t>
      </w:r>
      <w:r w:rsidR="00CE63A2" w:rsidRPr="002B1165">
        <w:rPr>
          <w:rFonts w:ascii="標楷體" w:eastAsia="標楷體" w:hAnsi="標楷體" w:hint="eastAsia"/>
          <w:b/>
          <w:sz w:val="30"/>
          <w:szCs w:val="30"/>
        </w:rPr>
        <w:t>部定</w:t>
      </w:r>
      <w:r w:rsidR="00AB7B0E" w:rsidRPr="002B1165">
        <w:rPr>
          <w:rFonts w:ascii="標楷體" w:eastAsia="標楷體" w:hAnsi="標楷體" w:hint="eastAsia"/>
          <w:b/>
          <w:sz w:val="30"/>
          <w:szCs w:val="30"/>
        </w:rPr>
        <w:t>課程</w:t>
      </w:r>
      <w:r w:rsidR="002B1165"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sidR="00731C7F" w:rsidRPr="00731C7F">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6F6738" w:rsidTr="00541956">
        <w:trPr>
          <w:trHeight w:val="680"/>
        </w:trPr>
        <w:tc>
          <w:tcPr>
            <w:tcW w:w="1195" w:type="dxa"/>
            <w:vAlign w:val="center"/>
          </w:tcPr>
          <w:p w:rsidR="00CE63A2" w:rsidRDefault="00CE63A2" w:rsidP="00CE63A2">
            <w:pPr>
              <w:jc w:val="center"/>
              <w:rPr>
                <w:rFonts w:ascii="標楷體" w:eastAsia="標楷體" w:hAnsi="標楷體"/>
                <w:sz w:val="28"/>
              </w:rPr>
            </w:pPr>
            <w:r>
              <w:rPr>
                <w:rFonts w:ascii="標楷體" w:eastAsia="標楷體" w:hAnsi="標楷體" w:hint="eastAsia"/>
                <w:sz w:val="28"/>
              </w:rPr>
              <w:t>領域</w:t>
            </w:r>
          </w:p>
          <w:p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6F6738" w:rsidRPr="006F5AF6" w:rsidRDefault="00731C7F" w:rsidP="006F6738">
            <w:pPr>
              <w:rPr>
                <w:rFonts w:ascii="標楷體" w:eastAsia="標楷體" w:hAnsi="標楷體"/>
                <w:color w:val="000000" w:themeColor="text1"/>
                <w:sz w:val="28"/>
                <w:lang w:eastAsia="zh-HK"/>
              </w:rPr>
            </w:pPr>
            <w:r>
              <w:rPr>
                <w:rFonts w:ascii="標楷體" w:eastAsia="標楷體" w:hAnsi="標楷體" w:hint="eastAsia"/>
                <w:color w:val="000000"/>
                <w:sz w:val="28"/>
              </w:rPr>
              <w:t>藝術</w:t>
            </w:r>
          </w:p>
        </w:tc>
        <w:tc>
          <w:tcPr>
            <w:tcW w:w="2126" w:type="dxa"/>
            <w:vAlign w:val="center"/>
          </w:tcPr>
          <w:p w:rsidR="006F6738" w:rsidRPr="006F5AF6" w:rsidRDefault="00F240EF" w:rsidP="00A05B2F">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6F6738" w:rsidRPr="006F5AF6" w:rsidRDefault="00731C7F" w:rsidP="00A05B2F">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三</w:t>
            </w:r>
            <w:r w:rsidRPr="00F3732C">
              <w:rPr>
                <w:rFonts w:ascii="標楷體" w:eastAsia="標楷體" w:hAnsi="標楷體" w:hint="eastAsia"/>
                <w:color w:val="000000"/>
                <w:sz w:val="28"/>
              </w:rPr>
              <w:t>年級</w:t>
            </w:r>
          </w:p>
        </w:tc>
      </w:tr>
      <w:tr w:rsidR="006F6738" w:rsidTr="00541956">
        <w:trPr>
          <w:trHeight w:val="680"/>
        </w:trPr>
        <w:tc>
          <w:tcPr>
            <w:tcW w:w="1195" w:type="dxa"/>
            <w:vAlign w:val="center"/>
          </w:tcPr>
          <w:p w:rsidR="006F6738" w:rsidRDefault="006F6738" w:rsidP="00A05B2F">
            <w:pPr>
              <w:jc w:val="center"/>
              <w:rPr>
                <w:rFonts w:ascii="標楷體" w:eastAsia="標楷體" w:hAnsi="標楷體"/>
                <w:sz w:val="28"/>
              </w:rPr>
            </w:pPr>
            <w:r>
              <w:rPr>
                <w:rFonts w:ascii="標楷體" w:eastAsia="標楷體" w:hAnsi="標楷體"/>
                <w:sz w:val="28"/>
              </w:rPr>
              <w:t>教師</w:t>
            </w:r>
          </w:p>
        </w:tc>
        <w:tc>
          <w:tcPr>
            <w:tcW w:w="5288" w:type="dxa"/>
            <w:vAlign w:val="center"/>
          </w:tcPr>
          <w:p w:rsidR="006F6738" w:rsidRPr="006F5AF6" w:rsidRDefault="008419A8" w:rsidP="00A05B2F">
            <w:pPr>
              <w:rPr>
                <w:rFonts w:ascii="標楷體" w:eastAsia="標楷體" w:hAnsi="標楷體"/>
                <w:color w:val="000000" w:themeColor="text1"/>
                <w:sz w:val="28"/>
              </w:rPr>
            </w:pPr>
            <w:r>
              <w:rPr>
                <w:rFonts w:ascii="標楷體" w:eastAsia="標楷體" w:hAnsi="標楷體" w:hint="eastAsia"/>
                <w:color w:val="000000" w:themeColor="text1"/>
                <w:sz w:val="28"/>
              </w:rPr>
              <w:t>陳雅雯</w:t>
            </w:r>
            <w:bookmarkStart w:id="0" w:name="_GoBack"/>
            <w:bookmarkEnd w:id="0"/>
          </w:p>
        </w:tc>
        <w:tc>
          <w:tcPr>
            <w:tcW w:w="2126" w:type="dxa"/>
            <w:vAlign w:val="center"/>
          </w:tcPr>
          <w:p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sidR="00CE63A2">
              <w:rPr>
                <w:rFonts w:ascii="標楷體" w:eastAsia="標楷體" w:hAnsi="標楷體" w:hint="eastAsia"/>
                <w:color w:val="000000" w:themeColor="text1"/>
                <w:sz w:val="28"/>
              </w:rPr>
              <w:t>週</w:t>
            </w:r>
            <w:r w:rsidR="00152FB4">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B6411C" w:rsidRPr="006F5AF6" w:rsidRDefault="00731C7F" w:rsidP="00F53AD0">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w:t>
            </w:r>
            <w:r w:rsidR="00F53AD0">
              <w:rPr>
                <w:rFonts w:ascii="標楷體" w:eastAsia="標楷體" w:hAnsi="標楷體"/>
                <w:color w:val="000000"/>
                <w:sz w:val="28"/>
              </w:rPr>
              <w:t>3</w:t>
            </w:r>
            <w:r w:rsidRPr="00F3732C">
              <w:rPr>
                <w:rFonts w:ascii="標楷體" w:eastAsia="標楷體" w:hAnsi="標楷體" w:hint="eastAsia"/>
                <w:color w:val="000000"/>
                <w:sz w:val="28"/>
              </w:rPr>
              <w:t>）節</w:t>
            </w:r>
          </w:p>
        </w:tc>
      </w:tr>
    </w:tbl>
    <w:p w:rsidR="00731C7F" w:rsidRDefault="00731C7F" w:rsidP="006F6738">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F226B5" w:rsidRPr="00F226B5" w:rsidTr="00794E73">
        <w:trPr>
          <w:trHeight w:val="856"/>
        </w:trPr>
        <w:tc>
          <w:tcPr>
            <w:tcW w:w="14378" w:type="dxa"/>
            <w:gridSpan w:val="6"/>
          </w:tcPr>
          <w:p w:rsidR="003A62D3" w:rsidRPr="00F226B5" w:rsidRDefault="006C6ABE" w:rsidP="006C6AB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1設計出不同的形狀。</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2利用形狀，拼貼出美麗的作品。</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3欣賞畢卡索、馬諦斯、阿爾欽博多與網路的作品，探索形狀的各種創作方式。</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4用身邊的物品，與人合作，完成具有創意的作品並和同學分享。</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5設計出不同的形狀。</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6利用形狀，拼貼出美麗的作品。</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7欣賞畢卡索、馬諦斯、阿爾欽博多與網路的作品，探索形狀的各種創作方式。</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8用身邊的物品，與人合作，完成具有創意的作品並和同學分享。</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9觀察校園樹的光線變化。</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10畫樹與校園。</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11欣賞藝術家作品，感受光線與色彩的美感。</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12創作五彩繽紛的煙火，留住美麗的回憶。</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13.能有敏銳的觀察力。</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14能以玩具的身分做自我介紹。</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15能配合節奏在空間中走動，和他人交流。</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16能發揮創造力，以肢體呈現各種玩具的姿態。</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17能培養專注的聆聽能力。</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18能開發肢體的伸展性和靈活度。</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19能透過團隊合作完成任務。</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20能運用聲音、肢體，合作發展創意性的活動關卡。</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21能理解自己與他人的互動關係，並培養解決問題能力。</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22能回憶生活中的情緒經驗，做情緒表演練習。</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23能培養上台說話及表演的台風與自信。</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24能學會建構基本的故事情節。</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25能運用肢體動作傳達訊息。</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25能發揮創造力編寫故事情節。</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lastRenderedPageBreak/>
              <w:t>27能群體合作，運用口語及情緒扮演角色。</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28能說出音樂在生活中的功能和重要性。</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29能認識五線譜的記譜法。</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30能認識高音譜號。</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31能認識小節線、終止線、換氣記號。</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32能認識四分音符、四分休止符、二分音符，並打出正確節奏。</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33能認識4/4拍的拍號</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34能打出</w:t>
            </w:r>
            <w:r w:rsidRPr="00291DE3">
              <w:rPr>
                <w:rFonts w:ascii="標楷體" w:eastAsia="標楷體" w:hAnsi="標楷體" w:hint="eastAsia"/>
                <w:color w:val="000000" w:themeColor="text1"/>
                <w:sz w:val="26"/>
                <w:szCs w:val="20"/>
              </w:rPr>
              <w:t>〈瑪莉有隻小綿羊〉</w:t>
            </w:r>
            <w:r w:rsidRPr="008832EA">
              <w:rPr>
                <w:rFonts w:ascii="標楷體" w:eastAsia="標楷體" w:hAnsi="標楷體" w:hint="eastAsia"/>
                <w:color w:val="000000" w:themeColor="text1"/>
                <w:sz w:val="26"/>
                <w:szCs w:val="20"/>
              </w:rPr>
              <w:t>節奏、唱唱名。</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35能即興演唱。</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36能聆聽出不同的物品能產生不同的音色。</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37能欣賞〈玩具交響曲〉。</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38能演唱〈玩具的歌〉，並排列出樂句確的節奏組合。</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39能認識八分音符，並打出正確節奏。</w:t>
            </w:r>
          </w:p>
          <w:p w:rsidR="00A05B2F"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40能以學過的四分音符、四分休止符、二分音符創作一小節的節奏，並打出來。</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41能認識直笛。以正確的運氣、演奏姿勢、運舌、按法吹奏直笛。</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42能吹奏直笛B,A音。</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43能認識全音符並打出正確節奏。</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44能嘗試簡易的即興節奏。</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45能聆聽物品的音色判斷可能的樂曲名稱。</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46能欣賞〈皮爾金組曲〉中的〈清晨〉，並認識長笛和雙簧管的音色。</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47能觀察〈清晨〉樂句起伏的特性、並做出相對應動作，藉由肢體動作感受音符長短的差異。</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48能認識拍號4/4拍、4/2拍，並做出律動。</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49能聆聽樂曲，和同學合作以木魚、響板打出正確的拍子。</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50能吹奏直笛G音，及樂曲〈月光〉、〈雨滴〉。</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51能欣賞〈海上暴風雨〉，觀察樂曲的曲調線條，並唱出自己心中〈海〉的曲調。</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52能觀察節奏特性，填入適當的字詞，並按照正確節奏念出來。</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53能創作簡易的歡呼與節奏，並表達自我感受。</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54能演唱〈伊比呀呀〉並用直笛和同學合奏。</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55能利用肢體樂器創作節奏，並和同學們合作。。</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56能聆聽樂曲或觀察五線譜，判斷樂句走向是：上行、下行或同音反覆。</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57能演唱〈BINGO〉，並打出正確節奏。</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58能完成曲調模仿、接力、接龍。</w:t>
            </w:r>
          </w:p>
          <w:p w:rsidR="00A05B2F" w:rsidRPr="008E0EF7"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59.能聆聽並判斷節奏與曲調。</w:t>
            </w:r>
          </w:p>
        </w:tc>
      </w:tr>
      <w:tr w:rsidR="0058264E" w:rsidTr="00A05B2F">
        <w:trPr>
          <w:trHeight w:val="480"/>
        </w:trPr>
        <w:tc>
          <w:tcPr>
            <w:tcW w:w="2797" w:type="dxa"/>
            <w:gridSpan w:val="2"/>
            <w:tcBorders>
              <w:bottom w:val="single" w:sz="4" w:space="0" w:color="auto"/>
            </w:tcBorders>
            <w:shd w:val="clear" w:color="auto" w:fill="F3F3F3"/>
            <w:vAlign w:val="center"/>
          </w:tcPr>
          <w:p w:rsidR="0058264E" w:rsidRPr="00F8710D" w:rsidRDefault="0058264E" w:rsidP="00794E73">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lastRenderedPageBreak/>
              <w:t>教學進度</w:t>
            </w:r>
          </w:p>
        </w:tc>
        <w:tc>
          <w:tcPr>
            <w:tcW w:w="1792" w:type="dxa"/>
            <w:vMerge w:val="restart"/>
            <w:shd w:val="clear" w:color="auto" w:fill="F3F3F3"/>
            <w:vAlign w:val="center"/>
          </w:tcPr>
          <w:p w:rsidR="0058264E" w:rsidRPr="00F8710D" w:rsidRDefault="0058264E" w:rsidP="00A05B2F">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58264E" w:rsidRPr="00DE11D7" w:rsidRDefault="0058264E" w:rsidP="00A05B2F">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58264E" w:rsidRPr="00DE11D7" w:rsidRDefault="0058264E" w:rsidP="00A05B2F">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58264E" w:rsidRPr="00DE11D7" w:rsidRDefault="0058264E" w:rsidP="00A05B2F">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58264E" w:rsidRPr="00DE11D7" w:rsidRDefault="0058264E" w:rsidP="00A05B2F">
            <w:pPr>
              <w:jc w:val="center"/>
              <w:rPr>
                <w:rFonts w:ascii="標楷體" w:eastAsia="標楷體" w:hAnsi="標楷體"/>
                <w:sz w:val="26"/>
                <w:szCs w:val="26"/>
              </w:rPr>
            </w:pPr>
            <w:r w:rsidRPr="00DE11D7">
              <w:rPr>
                <w:rFonts w:ascii="標楷體" w:eastAsia="標楷體" w:hAnsi="標楷體" w:hint="eastAsia"/>
                <w:sz w:val="26"/>
                <w:szCs w:val="26"/>
              </w:rPr>
              <w:lastRenderedPageBreak/>
              <w:t>跨領域(選填)</w:t>
            </w:r>
          </w:p>
        </w:tc>
      </w:tr>
      <w:tr w:rsidR="0058264E" w:rsidTr="00A05B2F">
        <w:trPr>
          <w:trHeight w:val="540"/>
        </w:trPr>
        <w:tc>
          <w:tcPr>
            <w:tcW w:w="1096" w:type="dxa"/>
            <w:tcBorders>
              <w:top w:val="single" w:sz="4" w:space="0" w:color="auto"/>
            </w:tcBorders>
            <w:shd w:val="clear" w:color="auto" w:fill="F3F3F3"/>
            <w:vAlign w:val="center"/>
          </w:tcPr>
          <w:p w:rsidR="0058264E" w:rsidRPr="00152FB4" w:rsidRDefault="0058264E" w:rsidP="00152FB4">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lastRenderedPageBreak/>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58264E" w:rsidRPr="00F8710D" w:rsidRDefault="0058264E" w:rsidP="00794E73">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58264E" w:rsidRDefault="0058264E" w:rsidP="00A05B2F">
            <w:pPr>
              <w:jc w:val="center"/>
              <w:rPr>
                <w:rFonts w:ascii="標楷體" w:eastAsia="標楷體" w:hAnsi="標楷體"/>
                <w:color w:val="FF0000"/>
                <w:sz w:val="26"/>
                <w:szCs w:val="26"/>
              </w:rPr>
            </w:pPr>
          </w:p>
        </w:tc>
        <w:tc>
          <w:tcPr>
            <w:tcW w:w="4969" w:type="dxa"/>
            <w:vMerge/>
            <w:shd w:val="clear" w:color="auto" w:fill="F3F3F3"/>
            <w:vAlign w:val="center"/>
          </w:tcPr>
          <w:p w:rsidR="0058264E" w:rsidRPr="00DE11D7" w:rsidRDefault="0058264E" w:rsidP="00A05B2F">
            <w:pPr>
              <w:jc w:val="center"/>
              <w:rPr>
                <w:rFonts w:ascii="標楷體" w:eastAsia="標楷體" w:hAnsi="標楷體"/>
                <w:sz w:val="26"/>
                <w:szCs w:val="26"/>
              </w:rPr>
            </w:pPr>
          </w:p>
        </w:tc>
        <w:tc>
          <w:tcPr>
            <w:tcW w:w="2126" w:type="dxa"/>
            <w:vMerge/>
            <w:shd w:val="clear" w:color="auto" w:fill="F3F3F3"/>
            <w:vAlign w:val="center"/>
          </w:tcPr>
          <w:p w:rsidR="0058264E" w:rsidRPr="00DE11D7" w:rsidRDefault="0058264E" w:rsidP="00A05B2F">
            <w:pPr>
              <w:jc w:val="center"/>
              <w:rPr>
                <w:rFonts w:ascii="標楷體" w:eastAsia="標楷體" w:hAnsi="標楷體"/>
                <w:sz w:val="26"/>
                <w:szCs w:val="26"/>
              </w:rPr>
            </w:pPr>
          </w:p>
        </w:tc>
        <w:tc>
          <w:tcPr>
            <w:tcW w:w="2694" w:type="dxa"/>
            <w:vMerge/>
            <w:shd w:val="clear" w:color="auto" w:fill="F3F3F3"/>
            <w:vAlign w:val="center"/>
          </w:tcPr>
          <w:p w:rsidR="0058264E" w:rsidRPr="00DE11D7" w:rsidRDefault="0058264E" w:rsidP="00A05B2F">
            <w:pPr>
              <w:jc w:val="center"/>
              <w:rPr>
                <w:rFonts w:ascii="標楷體" w:eastAsia="標楷體" w:hAnsi="標楷體"/>
                <w:sz w:val="26"/>
                <w:szCs w:val="26"/>
              </w:rPr>
            </w:pP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第一週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壹、視覺萬花筒</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色彩大發現</w:t>
            </w:r>
          </w:p>
        </w:tc>
        <w:tc>
          <w:tcPr>
            <w:tcW w:w="1792" w:type="dxa"/>
            <w:vAlign w:val="center"/>
          </w:tcPr>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1能透過物品聯想顏色，增加視覺記憶。</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2能經由課本的提問，想要探索與發現色彩。</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3能說得出色彩的名稱。</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4能找出圖片中的顏色。</w:t>
            </w:r>
          </w:p>
        </w:tc>
        <w:tc>
          <w:tcPr>
            <w:tcW w:w="2126" w:type="dxa"/>
            <w:vAlign w:val="center"/>
          </w:tcPr>
          <w:p w:rsidR="00A05B2F" w:rsidRPr="00F61EA7" w:rsidRDefault="00A05B2F" w:rsidP="00313F31">
            <w:pPr>
              <w:spacing w:line="260" w:lineRule="exact"/>
              <w:rPr>
                <w:rFonts w:eastAsiaTheme="minorEastAsia"/>
                <w:sz w:val="20"/>
                <w:szCs w:val="20"/>
              </w:rPr>
            </w:pPr>
            <w:r w:rsidRPr="00A05B2F">
              <w:rPr>
                <w:rFonts w:ascii="標楷體" w:eastAsia="標楷體" w:hAnsi="標楷體" w:cs="新細明體" w:hint="eastAsia"/>
                <w:color w:val="000000"/>
                <w:sz w:val="26"/>
                <w:szCs w:val="20"/>
              </w:rPr>
              <w:t>口語評量：透過問答方式，</w:t>
            </w:r>
            <w:r w:rsidR="00313F31">
              <w:rPr>
                <w:rFonts w:ascii="標楷體" w:eastAsia="標楷體" w:hAnsi="標楷體" w:cs="新細明體" w:hint="eastAsia"/>
                <w:color w:val="000000"/>
                <w:sz w:val="26"/>
                <w:szCs w:val="20"/>
              </w:rPr>
              <w:t>請</w:t>
            </w:r>
            <w:r w:rsidRPr="00A05B2F">
              <w:rPr>
                <w:rFonts w:ascii="標楷體" w:eastAsia="標楷體" w:hAnsi="標楷體" w:cs="新細明體" w:hint="eastAsia"/>
                <w:color w:val="000000"/>
                <w:sz w:val="26"/>
                <w:szCs w:val="20"/>
              </w:rPr>
              <w:t>學生描述物品的顏色或圖片中的顏色。</w:t>
            </w:r>
          </w:p>
        </w:tc>
        <w:tc>
          <w:tcPr>
            <w:tcW w:w="2694" w:type="dxa"/>
            <w:vAlign w:val="center"/>
          </w:tcPr>
          <w:p w:rsidR="00A05B2F" w:rsidRPr="0032644C" w:rsidRDefault="0062313B" w:rsidP="00A05B2F">
            <w:pPr>
              <w:spacing w:line="260" w:lineRule="exact"/>
              <w:rPr>
                <w:rFonts w:eastAsiaTheme="minorEastAsia"/>
                <w:b/>
                <w:sz w:val="20"/>
                <w:szCs w:val="20"/>
              </w:rPr>
            </w:pPr>
            <w:r w:rsidRPr="0032644C">
              <w:rPr>
                <w:rFonts w:ascii="標楷體" w:eastAsia="標楷體" w:hAnsi="標楷體" w:cs="新細明體" w:hint="eastAsia"/>
                <w:b/>
                <w:color w:val="000000"/>
                <w:sz w:val="26"/>
                <w:szCs w:val="20"/>
              </w:rPr>
              <w:t>【性別平等教育】</w:t>
            </w:r>
          </w:p>
          <w:p w:rsidR="00A05B2F" w:rsidRPr="0032644C"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性E3</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覺察性別角色的刻板印象，了解家庭、學校與職業的分工，不應受性別的限制。</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第一週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貳、表演任我行</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玩具總動員</w:t>
            </w:r>
          </w:p>
        </w:tc>
        <w:tc>
          <w:tcPr>
            <w:tcW w:w="1792" w:type="dxa"/>
            <w:vAlign w:val="center"/>
          </w:tcPr>
          <w:p w:rsidR="000C714E" w:rsidRDefault="0062313B">
            <w:r>
              <w:rPr>
                <w:rFonts w:ascii="標楷體" w:eastAsia="標楷體" w:hAnsi="標楷體" w:cs="新細明體" w:hint="eastAsia"/>
                <w:color w:val="000000"/>
                <w:sz w:val="26"/>
                <w:szCs w:val="26"/>
              </w:rPr>
              <w:t>藝-E-A3 學習規劃藝術活動，豐富生活經驗。</w:t>
            </w:r>
          </w:p>
          <w:p w:rsidR="000C714E" w:rsidRDefault="0062313B">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1.引導學童訓練觀察力，從觀察自</w:t>
            </w:r>
            <w:r>
              <w:rPr>
                <w:rFonts w:ascii="標楷體" w:eastAsia="標楷體" w:hAnsi="標楷體" w:cs="新細明體" w:hint="eastAsia"/>
                <w:color w:val="000000"/>
                <w:sz w:val="26"/>
                <w:szCs w:val="20"/>
              </w:rPr>
              <w:t>己玩具的具體外觀特徵出發，再進一步觀察出平常沒有注意的玩具細節</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2.請學生上台分享自己的觀察心得。</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3引導學生進入愛惜物品的主題。</w:t>
            </w:r>
          </w:p>
        </w:tc>
        <w:tc>
          <w:tcPr>
            <w:tcW w:w="2126" w:type="dxa"/>
            <w:vAlign w:val="center"/>
          </w:tcPr>
          <w:p w:rsidR="00313F31" w:rsidRPr="00313F31" w:rsidRDefault="00313F31" w:rsidP="00313F31">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313F31">
              <w:rPr>
                <w:rFonts w:ascii="標楷體" w:eastAsia="標楷體" w:hAnsi="標楷體" w:cs="新細明體" w:hint="eastAsia"/>
                <w:color w:val="000000"/>
                <w:sz w:val="26"/>
                <w:szCs w:val="20"/>
              </w:rPr>
              <w:t>口語評量：分享自己觀察玩具的心得。</w:t>
            </w:r>
          </w:p>
          <w:p w:rsidR="00A05B2F" w:rsidRPr="00F61EA7" w:rsidRDefault="00313F31" w:rsidP="00313F31">
            <w:pPr>
              <w:spacing w:line="260" w:lineRule="exact"/>
              <w:rPr>
                <w:rFonts w:eastAsiaTheme="minorEastAsia"/>
                <w:sz w:val="20"/>
                <w:szCs w:val="20"/>
              </w:rPr>
            </w:pPr>
            <w:r>
              <w:rPr>
                <w:rFonts w:ascii="標楷體" w:eastAsia="標楷體" w:hAnsi="標楷體" w:cs="新細明體"/>
                <w:color w:val="000000"/>
                <w:sz w:val="26"/>
                <w:szCs w:val="20"/>
              </w:rPr>
              <w:t>2.</w:t>
            </w:r>
            <w:r w:rsidRPr="00313F31">
              <w:rPr>
                <w:rFonts w:ascii="標楷體" w:eastAsia="標楷體" w:hAnsi="標楷體" w:cs="新細明體" w:hint="eastAsia"/>
                <w:color w:val="000000"/>
                <w:sz w:val="26"/>
                <w:szCs w:val="20"/>
              </w:rPr>
              <w:t>態度評量：觀察學生在訓練觀察力和分享心得過程中的態度。</w:t>
            </w:r>
          </w:p>
        </w:tc>
        <w:tc>
          <w:tcPr>
            <w:tcW w:w="2694" w:type="dxa"/>
            <w:vAlign w:val="center"/>
          </w:tcPr>
          <w:p w:rsidR="00A05B2F" w:rsidRPr="0032644C" w:rsidRDefault="0062313B" w:rsidP="00A05B2F">
            <w:pPr>
              <w:spacing w:line="260" w:lineRule="exact"/>
              <w:rPr>
                <w:rFonts w:eastAsiaTheme="minorEastAsia"/>
                <w:b/>
                <w:sz w:val="20"/>
                <w:szCs w:val="20"/>
              </w:rPr>
            </w:pPr>
            <w:r w:rsidRPr="0032644C">
              <w:rPr>
                <w:rFonts w:ascii="標楷體" w:eastAsia="標楷體" w:hAnsi="標楷體" w:cs="新細明體" w:hint="eastAsia"/>
                <w:b/>
                <w:color w:val="000000"/>
                <w:sz w:val="26"/>
                <w:szCs w:val="20"/>
              </w:rPr>
              <w:t>【人權教育】</w:t>
            </w:r>
          </w:p>
          <w:p w:rsidR="00A05B2F" w:rsidRPr="0032644C"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人E5</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欣賞、包容個別差異並尊重自己與他人的權利。</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第一週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參、音樂美樂地</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color w:val="000000"/>
                <w:sz w:val="26"/>
                <w:szCs w:val="20"/>
              </w:rPr>
              <w:t>一</w:t>
            </w:r>
            <w:r>
              <w:rPr>
                <w:rFonts w:ascii="標楷體" w:eastAsia="標楷體" w:hAnsi="標楷體" w:cs="新細明體" w:hint="eastAsia"/>
                <w:color w:val="000000"/>
                <w:sz w:val="26"/>
                <w:szCs w:val="20"/>
              </w:rPr>
              <w:t>、</w:t>
            </w:r>
            <w:r w:rsidRPr="00F61EA7">
              <w:rPr>
                <w:rFonts w:ascii="標楷體" w:eastAsia="標楷體" w:hAnsi="標楷體" w:cs="新細明體" w:hint="eastAsia"/>
                <w:color w:val="000000"/>
                <w:sz w:val="26"/>
                <w:szCs w:val="20"/>
              </w:rPr>
              <w:t>線譜上的音樂</w:t>
            </w:r>
          </w:p>
        </w:tc>
        <w:tc>
          <w:tcPr>
            <w:tcW w:w="1792" w:type="dxa"/>
            <w:vAlign w:val="center"/>
          </w:tcPr>
          <w:p w:rsidR="000C714E" w:rsidRDefault="0062313B">
            <w:r>
              <w:rPr>
                <w:rFonts w:ascii="標楷體" w:eastAsia="標楷體" w:hAnsi="標楷體" w:cs="新細明體" w:hint="eastAsia"/>
                <w:color w:val="000000"/>
                <w:sz w:val="26"/>
                <w:szCs w:val="26"/>
              </w:rPr>
              <w:t>藝-E-B1 理解藝術符號，以表達情意觀點。</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1音樂與我們生活的關係：引導學生聆聽周昭環境的聲音與音樂，音樂如何存在我們的生活，思考音樂功能、對人類的重要性。</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2音樂線索與音樂記錄的關聯；音樂紀錄的方式：(1)音樂元素包含：弦律高低、長短。(2)從歌詞與弦律結合呈現、弦律節奏線條呈現、數位音樂呈現。</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lastRenderedPageBreak/>
              <w:t>3音樂紀錄的原音重現：由不同的紀錄方式視唱弦律、體會各種音樂紀錄的特點和限制。</w:t>
            </w:r>
          </w:p>
        </w:tc>
        <w:tc>
          <w:tcPr>
            <w:tcW w:w="2126"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lastRenderedPageBreak/>
              <w:t>實作評量:演唱樂曲的曲調。</w:t>
            </w:r>
          </w:p>
        </w:tc>
        <w:tc>
          <w:tcPr>
            <w:tcW w:w="2694" w:type="dxa"/>
            <w:vAlign w:val="center"/>
          </w:tcPr>
          <w:p w:rsidR="00A05B2F" w:rsidRPr="0032644C" w:rsidRDefault="0062313B" w:rsidP="00A05B2F">
            <w:pPr>
              <w:spacing w:line="260" w:lineRule="exact"/>
              <w:rPr>
                <w:rFonts w:eastAsiaTheme="minorEastAsia"/>
                <w:b/>
                <w:sz w:val="20"/>
                <w:szCs w:val="20"/>
              </w:rPr>
            </w:pPr>
            <w:r w:rsidRPr="0032644C">
              <w:rPr>
                <w:rFonts w:ascii="標楷體" w:eastAsia="標楷體" w:hAnsi="標楷體" w:cs="新細明體" w:hint="eastAsia"/>
                <w:b/>
                <w:color w:val="000000"/>
                <w:sz w:val="26"/>
                <w:szCs w:val="20"/>
              </w:rPr>
              <w:t>【人權教育】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人E4</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表達自己對一個美好世界的想法並聆聽他人的想法。</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第二週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壹、視覺萬花筒</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色彩大發現</w:t>
            </w:r>
          </w:p>
        </w:tc>
        <w:tc>
          <w:tcPr>
            <w:tcW w:w="1792" w:type="dxa"/>
            <w:vAlign w:val="center"/>
          </w:tcPr>
          <w:p w:rsidR="000C714E" w:rsidRDefault="0062313B">
            <w:r>
              <w:rPr>
                <w:rFonts w:ascii="標楷體" w:eastAsia="標楷體" w:hAnsi="標楷體" w:cs="新細明體" w:hint="eastAsia"/>
                <w:color w:val="000000"/>
                <w:sz w:val="26"/>
                <w:szCs w:val="26"/>
              </w:rPr>
              <w:t>藝-E-A1 參與藝術活動，探索生活美感。</w:t>
            </w:r>
          </w:p>
          <w:p w:rsidR="000C714E" w:rsidRDefault="0062313B">
            <w:r>
              <w:rPr>
                <w:rFonts w:ascii="標楷體" w:eastAsia="標楷體" w:hAnsi="標楷體" w:cs="新細明體" w:hint="eastAsia"/>
                <w:color w:val="000000"/>
                <w:sz w:val="26"/>
                <w:szCs w:val="26"/>
              </w:rPr>
              <w:t>藝-E-B1 理解藝術符號，以表達情意觀點。</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1能知道利用水彩兩種顏色相加，不是每次調出來的顏色都會一樣。</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2知道利用兩種同樣的顏色的蠟筆調色，因為先後次序的不同，調出的顏色就不同。</w:t>
            </w:r>
          </w:p>
        </w:tc>
        <w:tc>
          <w:tcPr>
            <w:tcW w:w="2126" w:type="dxa"/>
            <w:vAlign w:val="center"/>
          </w:tcPr>
          <w:p w:rsidR="00AF4D22" w:rsidRPr="00AF4D22" w:rsidRDefault="00AF4D22" w:rsidP="00AF4D2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AF4D22">
              <w:rPr>
                <w:rFonts w:ascii="標楷體" w:eastAsia="標楷體" w:hAnsi="標楷體" w:cs="新細明體" w:hint="eastAsia"/>
                <w:color w:val="000000"/>
                <w:sz w:val="26"/>
                <w:szCs w:val="20"/>
              </w:rPr>
              <w:t>態度評量：探索顏色混合過程中的態度，包括是否勇於嘗試、是否保持耐心。</w:t>
            </w:r>
          </w:p>
          <w:p w:rsidR="00A05B2F" w:rsidRPr="00F61EA7" w:rsidRDefault="00AF4D22" w:rsidP="00AF4D22">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AF4D22">
              <w:rPr>
                <w:rFonts w:ascii="標楷體" w:eastAsia="標楷體" w:hAnsi="標楷體" w:cs="新細明體" w:hint="eastAsia"/>
                <w:color w:val="000000"/>
                <w:sz w:val="26"/>
                <w:szCs w:val="20"/>
              </w:rPr>
              <w:t>實作評量：水彩和蠟筆調色的實作活動，觀察他們的操作技巧和對混合顏色的控制能力。</w:t>
            </w:r>
          </w:p>
        </w:tc>
        <w:tc>
          <w:tcPr>
            <w:tcW w:w="2694" w:type="dxa"/>
            <w:vAlign w:val="center"/>
          </w:tcPr>
          <w:p w:rsidR="00A05B2F" w:rsidRPr="0032644C" w:rsidRDefault="0062313B" w:rsidP="00A05B2F">
            <w:pPr>
              <w:spacing w:line="260" w:lineRule="exact"/>
              <w:rPr>
                <w:rFonts w:eastAsiaTheme="minorEastAsia"/>
                <w:b/>
                <w:sz w:val="20"/>
                <w:szCs w:val="20"/>
              </w:rPr>
            </w:pPr>
            <w:r w:rsidRPr="0032644C">
              <w:rPr>
                <w:rFonts w:ascii="標楷體" w:eastAsia="標楷體" w:hAnsi="標楷體" w:cs="新細明體" w:hint="eastAsia"/>
                <w:b/>
                <w:color w:val="000000"/>
                <w:sz w:val="26"/>
                <w:szCs w:val="20"/>
              </w:rPr>
              <w:t>【性別平等教育】</w:t>
            </w:r>
          </w:p>
          <w:p w:rsidR="00A05B2F" w:rsidRPr="0032644C"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性E3</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覺察性別角色的刻板印象，了解家庭、學校與職業的分工，不應受性別的限制。</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第二週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貳、表演任我行</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玩具總動員</w:t>
            </w:r>
          </w:p>
        </w:tc>
        <w:tc>
          <w:tcPr>
            <w:tcW w:w="1792" w:type="dxa"/>
            <w:vAlign w:val="center"/>
          </w:tcPr>
          <w:p w:rsidR="000C714E" w:rsidRDefault="0062313B">
            <w:r>
              <w:rPr>
                <w:rFonts w:ascii="標楷體" w:eastAsia="標楷體" w:hAnsi="標楷體" w:cs="新細明體" w:hint="eastAsia"/>
                <w:color w:val="000000"/>
                <w:sz w:val="26"/>
                <w:szCs w:val="26"/>
              </w:rPr>
              <w:t>藝-E-A2 認識設計思考，理解藝術實踐的意義。</w:t>
            </w:r>
          </w:p>
          <w:p w:rsidR="000C714E" w:rsidRDefault="0062313B">
            <w:r>
              <w:rPr>
                <w:rFonts w:ascii="標楷體" w:eastAsia="標楷體" w:hAnsi="標楷體" w:cs="新細明體" w:hint="eastAsia"/>
                <w:color w:val="000000"/>
                <w:sz w:val="26"/>
                <w:szCs w:val="26"/>
              </w:rPr>
              <w:t>藝-E-A3 學習規劃藝術活動，豐富生活經驗。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1教師請學童參考課本圖例，將自己化身為玩具，以第一人稱書寫「玩具身分證」</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2.請學童拿著自己的玩具去向同學做訪問，將同學對自己玩具的印象書寫在「玩具身分證」上。</w:t>
            </w:r>
          </w:p>
        </w:tc>
        <w:tc>
          <w:tcPr>
            <w:tcW w:w="2126" w:type="dxa"/>
            <w:vAlign w:val="center"/>
          </w:tcPr>
          <w:p w:rsidR="00A05B2F" w:rsidRPr="00F61EA7" w:rsidRDefault="00AF4D22" w:rsidP="00AF4D22">
            <w:pPr>
              <w:spacing w:line="260" w:lineRule="exact"/>
              <w:rPr>
                <w:rFonts w:eastAsiaTheme="minorEastAsia"/>
                <w:sz w:val="20"/>
                <w:szCs w:val="20"/>
              </w:rPr>
            </w:pPr>
            <w:r w:rsidRPr="00AF4D22">
              <w:rPr>
                <w:rFonts w:ascii="標楷體" w:eastAsia="標楷體" w:hAnsi="標楷體" w:cs="新細明體" w:hint="eastAsia"/>
                <w:color w:val="000000"/>
                <w:sz w:val="26"/>
                <w:szCs w:val="20"/>
              </w:rPr>
              <w:t>口語評量：要口頭描述他們與同學訪問的對話內容，包括同學對自己玩具的印象和感受。</w:t>
            </w:r>
          </w:p>
        </w:tc>
        <w:tc>
          <w:tcPr>
            <w:tcW w:w="2694" w:type="dxa"/>
            <w:vAlign w:val="center"/>
          </w:tcPr>
          <w:p w:rsidR="00A05B2F" w:rsidRPr="0032644C" w:rsidRDefault="0062313B" w:rsidP="00A05B2F">
            <w:pPr>
              <w:spacing w:line="260" w:lineRule="exact"/>
              <w:rPr>
                <w:rFonts w:eastAsiaTheme="minorEastAsia"/>
                <w:b/>
                <w:sz w:val="20"/>
                <w:szCs w:val="20"/>
              </w:rPr>
            </w:pPr>
            <w:r w:rsidRPr="0032644C">
              <w:rPr>
                <w:rFonts w:ascii="標楷體" w:eastAsia="標楷體" w:hAnsi="標楷體" w:cs="新細明體" w:hint="eastAsia"/>
                <w:b/>
                <w:color w:val="000000"/>
                <w:sz w:val="26"/>
                <w:szCs w:val="20"/>
              </w:rPr>
              <w:t>【戶外教育】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戶E3</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善用五官的感知，培養眼、耳、鼻、舌、觸覺及心靈對環境感受的能力</w:t>
            </w:r>
            <w:r w:rsidRPr="0032644C">
              <w:rPr>
                <w:rFonts w:ascii="標楷體" w:eastAsia="標楷體" w:hAnsi="標楷體" w:cs="新細明體" w:hint="eastAsia"/>
                <w:color w:val="000000"/>
                <w:sz w:val="26"/>
                <w:szCs w:val="20"/>
              </w:rPr>
              <w:t>。</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第二週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參、音樂美樂地</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線譜上的音樂</w:t>
            </w:r>
          </w:p>
        </w:tc>
        <w:tc>
          <w:tcPr>
            <w:tcW w:w="1792" w:type="dxa"/>
            <w:vAlign w:val="center"/>
          </w:tcPr>
          <w:p w:rsidR="000C714E" w:rsidRDefault="0062313B">
            <w:r>
              <w:rPr>
                <w:rFonts w:ascii="標楷體" w:eastAsia="標楷體" w:hAnsi="標楷體" w:cs="新細明體" w:hint="eastAsia"/>
                <w:color w:val="000000"/>
                <w:sz w:val="26"/>
                <w:szCs w:val="26"/>
              </w:rPr>
              <w:t>藝-E-B1 理解藝術符號，以表達情意觀點。</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1學習五線譜的功能：</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■表示音的高低，加上音符長短及表情記號，可以將音樂做成通用、公認的圖像。</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2五線譜的部位</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■「間音符」，分為第一到第四間。</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■「線音符」，分為第一線到第五線。</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■可以上下加線、增加間和線。</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3高音譜記號</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lastRenderedPageBreak/>
              <w:t>■高音譜表：下一線、下一間、第一線。</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■高音譜號的畫法。</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4演唱歌曲〈五線譜〉</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■歌詞內容：學習五線譜的提示。</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■認識音樂符號:小節線、終止線、換氣記號</w:t>
            </w:r>
          </w:p>
        </w:tc>
        <w:tc>
          <w:tcPr>
            <w:tcW w:w="2126" w:type="dxa"/>
            <w:vAlign w:val="center"/>
          </w:tcPr>
          <w:p w:rsidR="00A05B2F" w:rsidRPr="00F61EA7" w:rsidRDefault="00AF4D22" w:rsidP="00A05B2F">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w:t>
            </w:r>
            <w:r w:rsidR="0062313B" w:rsidRPr="00F61EA7">
              <w:rPr>
                <w:rFonts w:ascii="標楷體" w:eastAsia="標楷體" w:hAnsi="標楷體" w:cs="新細明體" w:hint="eastAsia"/>
                <w:color w:val="000000"/>
                <w:sz w:val="26"/>
                <w:szCs w:val="20"/>
              </w:rPr>
              <w:t>實作評量:演唱樂曲的曲調。指出音符正確位置與名稱、唱出樂曲。</w:t>
            </w:r>
          </w:p>
          <w:p w:rsidR="00A05B2F" w:rsidRPr="00F61EA7" w:rsidRDefault="00AF4D22" w:rsidP="00A05B2F">
            <w:pPr>
              <w:spacing w:line="260" w:lineRule="exact"/>
              <w:rPr>
                <w:rFonts w:eastAsiaTheme="minorEastAsia"/>
                <w:sz w:val="20"/>
                <w:szCs w:val="20"/>
              </w:rPr>
            </w:pPr>
            <w:r>
              <w:rPr>
                <w:rFonts w:ascii="標楷體" w:eastAsia="標楷體" w:hAnsi="標楷體" w:cs="新細明體" w:hint="eastAsia"/>
                <w:color w:val="000000"/>
                <w:sz w:val="26"/>
                <w:szCs w:val="20"/>
              </w:rPr>
              <w:t>2.</w:t>
            </w:r>
            <w:r w:rsidR="0062313B" w:rsidRPr="00F61EA7">
              <w:rPr>
                <w:rFonts w:ascii="標楷體" w:eastAsia="標楷體" w:hAnsi="標楷體" w:cs="新細明體" w:hint="eastAsia"/>
                <w:color w:val="000000"/>
                <w:sz w:val="26"/>
                <w:szCs w:val="20"/>
              </w:rPr>
              <w:t>紙筆評量:完成節奏和曲調的填寫。</w:t>
            </w:r>
          </w:p>
        </w:tc>
        <w:tc>
          <w:tcPr>
            <w:tcW w:w="2694" w:type="dxa"/>
            <w:vAlign w:val="center"/>
          </w:tcPr>
          <w:p w:rsidR="00A05B2F" w:rsidRPr="0032644C" w:rsidRDefault="0062313B" w:rsidP="00A05B2F">
            <w:pPr>
              <w:spacing w:line="260" w:lineRule="exact"/>
              <w:ind w:left="263" w:hangingChars="101" w:hanging="263"/>
              <w:rPr>
                <w:rFonts w:eastAsiaTheme="minorEastAsia"/>
                <w:b/>
                <w:sz w:val="20"/>
                <w:szCs w:val="20"/>
              </w:rPr>
            </w:pPr>
            <w:r w:rsidRPr="0032644C">
              <w:rPr>
                <w:rFonts w:ascii="標楷體" w:eastAsia="標楷體" w:hAnsi="標楷體" w:cs="新細明體" w:hint="eastAsia"/>
                <w:b/>
                <w:color w:val="000000"/>
                <w:sz w:val="26"/>
                <w:szCs w:val="20"/>
              </w:rPr>
              <w:t>【人權教育】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人E4</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表達自己對一個美好世界的想法並聆聽他人的想法。</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人E5</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欣賞、包容個別差異並尊重自己與他人的權利。</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第三週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壹、視覺萬花筒</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色彩大發現</w:t>
            </w:r>
          </w:p>
        </w:tc>
        <w:tc>
          <w:tcPr>
            <w:tcW w:w="1792" w:type="dxa"/>
            <w:vAlign w:val="center"/>
          </w:tcPr>
          <w:p w:rsidR="000C714E" w:rsidRDefault="0062313B">
            <w:r>
              <w:rPr>
                <w:rFonts w:ascii="標楷體" w:eastAsia="標楷體" w:hAnsi="標楷體" w:cs="新細明體" w:hint="eastAsia"/>
                <w:color w:val="000000"/>
                <w:sz w:val="26"/>
                <w:szCs w:val="26"/>
              </w:rPr>
              <w:t>藝-E-A1 參與藝術活動，探索生活美感。</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1能知道利用不同的工具調色，調出的色彩不同。</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2能調出圖片中所看到的顏色。</w:t>
            </w:r>
          </w:p>
        </w:tc>
        <w:tc>
          <w:tcPr>
            <w:tcW w:w="2126" w:type="dxa"/>
            <w:vAlign w:val="center"/>
          </w:tcPr>
          <w:p w:rsidR="00A05B2F" w:rsidRPr="00F61EA7" w:rsidRDefault="00C843CE" w:rsidP="00C843CE">
            <w:pPr>
              <w:spacing w:line="260" w:lineRule="exact"/>
              <w:rPr>
                <w:rFonts w:eastAsiaTheme="minorEastAsia"/>
                <w:sz w:val="20"/>
                <w:szCs w:val="20"/>
              </w:rPr>
            </w:pPr>
            <w:r w:rsidRPr="00C843CE">
              <w:rPr>
                <w:rFonts w:ascii="標楷體" w:eastAsia="標楷體" w:hAnsi="標楷體" w:cs="新細明體" w:hint="eastAsia"/>
                <w:color w:val="000000"/>
                <w:sz w:val="26"/>
                <w:szCs w:val="20"/>
              </w:rPr>
              <w:t>實作評量：實際操作中是否能夠利用不同的工具調出所需的色彩，包括色彩的準確性、技巧的掌握程度等。</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【性別平等教育】</w:t>
            </w:r>
          </w:p>
          <w:p w:rsidR="00A05B2F" w:rsidRPr="002E14FB"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性E3</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覺察性別角色的刻板印象，了解家庭、學校與職業的分工，不應受性別的限制。</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第三週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貳、表演任我行</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玩具總動員</w:t>
            </w:r>
          </w:p>
        </w:tc>
        <w:tc>
          <w:tcPr>
            <w:tcW w:w="1792" w:type="dxa"/>
            <w:vAlign w:val="center"/>
          </w:tcPr>
          <w:p w:rsidR="000C714E" w:rsidRDefault="0062313B">
            <w:r>
              <w:rPr>
                <w:rFonts w:ascii="標楷體" w:eastAsia="標楷體" w:hAnsi="標楷體" w:cs="新細明體" w:hint="eastAsia"/>
                <w:color w:val="000000"/>
                <w:sz w:val="26"/>
                <w:szCs w:val="26"/>
              </w:rPr>
              <w:t>藝-E-A3 學習規劃藝術活動，豐富生活經驗。</w:t>
            </w:r>
          </w:p>
          <w:p w:rsidR="000C714E" w:rsidRDefault="0062313B">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1教師請學童上臺以玩具的身份做自我介紹。</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2進行「玩具相見歡」活動。</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3教師拍打手鼓，請學童配合手鼓的節奏在空間中走動。</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4引導學童帶著自己的玩具跟著音樂的節奏在教室移動打招呼</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5引導學童變換走路的型態，思考如果玩具能自己動起來，會有什麼樣的走路姿態。</w:t>
            </w:r>
          </w:p>
        </w:tc>
        <w:tc>
          <w:tcPr>
            <w:tcW w:w="2126" w:type="dxa"/>
            <w:vAlign w:val="center"/>
          </w:tcPr>
          <w:p w:rsidR="00C843CE" w:rsidRPr="00C843CE" w:rsidRDefault="00C843CE" w:rsidP="00C843C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C843CE">
              <w:rPr>
                <w:rFonts w:ascii="標楷體" w:eastAsia="標楷體" w:hAnsi="標楷體" w:cs="新細明體" w:hint="eastAsia"/>
                <w:color w:val="000000"/>
                <w:sz w:val="26"/>
                <w:szCs w:val="20"/>
              </w:rPr>
              <w:t>態度評量：活動中的參與程度、表現出的積極態度、是否願意合作與分享、是否尊重他人等。</w:t>
            </w:r>
          </w:p>
          <w:p w:rsidR="00A05B2F" w:rsidRPr="00F61EA7" w:rsidRDefault="00C843CE" w:rsidP="00C843CE">
            <w:pPr>
              <w:spacing w:line="260" w:lineRule="exact"/>
              <w:rPr>
                <w:rFonts w:eastAsiaTheme="minorEastAsia"/>
                <w:sz w:val="20"/>
                <w:szCs w:val="20"/>
              </w:rPr>
            </w:pPr>
            <w:r>
              <w:rPr>
                <w:rFonts w:ascii="標楷體" w:eastAsia="標楷體" w:hAnsi="標楷體" w:cs="新細明體"/>
                <w:color w:val="000000"/>
                <w:sz w:val="26"/>
                <w:szCs w:val="20"/>
              </w:rPr>
              <w:t>2.</w:t>
            </w:r>
            <w:r w:rsidRPr="00C843CE">
              <w:rPr>
                <w:rFonts w:ascii="標楷體" w:eastAsia="標楷體" w:hAnsi="標楷體" w:cs="新細明體" w:hint="eastAsia"/>
                <w:color w:val="000000"/>
                <w:sz w:val="26"/>
                <w:szCs w:val="20"/>
              </w:rPr>
              <w:t>實作評量：實際活動中的表現，包括是否能夠按照指示進行活動、動作的靈活性、節奏感等。</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【戶外教育】</w:t>
            </w:r>
          </w:p>
          <w:p w:rsidR="00A05B2F" w:rsidRPr="002E14FB" w:rsidRDefault="0062313B" w:rsidP="00A05B2F">
            <w:pPr>
              <w:spacing w:line="260" w:lineRule="exact"/>
              <w:rPr>
                <w:rFonts w:eastAsiaTheme="minorEastAsia"/>
                <w:color w:val="C00000"/>
                <w:sz w:val="20"/>
                <w:szCs w:val="20"/>
              </w:rPr>
            </w:pPr>
            <w:r w:rsidRPr="00F61EA7">
              <w:rPr>
                <w:rFonts w:ascii="標楷體" w:eastAsia="標楷體" w:hAnsi="標楷體" w:cs="新細明體" w:hint="eastAsia"/>
                <w:color w:val="000000"/>
                <w:sz w:val="26"/>
                <w:szCs w:val="20"/>
              </w:rPr>
              <w:t>戶E3</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善用五官的感知，培養眼、耳、鼻、舌、觸覺及心靈對環境感受的能力</w:t>
            </w:r>
            <w:r w:rsidRPr="002E14FB">
              <w:rPr>
                <w:rFonts w:ascii="標楷體" w:eastAsia="標楷體" w:hAnsi="標楷體" w:cs="新細明體" w:hint="eastAsia"/>
                <w:color w:val="000000"/>
                <w:sz w:val="26"/>
                <w:szCs w:val="20"/>
              </w:rPr>
              <w:t>。</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lastRenderedPageBreak/>
              <w:t>第三週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參、音樂美樂地</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線譜上的音樂</w:t>
            </w:r>
          </w:p>
        </w:tc>
        <w:tc>
          <w:tcPr>
            <w:tcW w:w="1792" w:type="dxa"/>
            <w:vAlign w:val="center"/>
          </w:tcPr>
          <w:p w:rsidR="000C714E" w:rsidRDefault="0062313B">
            <w:r>
              <w:rPr>
                <w:rFonts w:ascii="標楷體" w:eastAsia="標楷體" w:hAnsi="標楷體" w:cs="新細明體" w:hint="eastAsia"/>
                <w:color w:val="000000"/>
                <w:sz w:val="26"/>
                <w:szCs w:val="26"/>
              </w:rPr>
              <w:t>藝-E-B1 理解藝術符號，以表達情意觀點。</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1學習何謂節奏：</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■節奏是有聲和無聲、長和短的排列。</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■四分音符、休止符的符號、念法與記法。</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音階歌</w:t>
            </w:r>
            <w:r w:rsidRPr="00F61EA7">
              <w:rPr>
                <w:rFonts w:ascii="標楷體" w:eastAsia="標楷體" w:hAnsi="標楷體" w:cs="新細明體" w:hint="eastAsia"/>
                <w:color w:val="000000"/>
                <w:sz w:val="26"/>
                <w:szCs w:val="20"/>
              </w:rPr>
              <w:t>曲〈瑪莉有隻小綿羊〉</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■學習四四拍、八小節，四分音符、休止符</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■學習唱名：下一線、下一間、第一線</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3拍念節奏</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■練習四四拍，一小節含有四分音符、休止符的拍念節奏。</w:t>
            </w:r>
          </w:p>
        </w:tc>
        <w:tc>
          <w:tcPr>
            <w:tcW w:w="2126" w:type="dxa"/>
            <w:vAlign w:val="center"/>
          </w:tcPr>
          <w:p w:rsidR="00A05B2F" w:rsidRPr="00F61EA7" w:rsidRDefault="00C843CE" w:rsidP="00A05B2F">
            <w:pPr>
              <w:spacing w:line="260" w:lineRule="exact"/>
              <w:rPr>
                <w:rFonts w:eastAsiaTheme="minorEastAsia"/>
                <w:sz w:val="20"/>
                <w:szCs w:val="20"/>
              </w:rPr>
            </w:pPr>
            <w:r>
              <w:rPr>
                <w:rFonts w:ascii="標楷體" w:eastAsia="標楷體" w:hAnsi="標楷體" w:cs="新細明體" w:hint="eastAsia"/>
                <w:color w:val="000000"/>
                <w:sz w:val="26"/>
                <w:szCs w:val="20"/>
              </w:rPr>
              <w:t>1.</w:t>
            </w:r>
            <w:r w:rsidR="0062313B" w:rsidRPr="00F61EA7">
              <w:rPr>
                <w:rFonts w:ascii="標楷體" w:eastAsia="標楷體" w:hAnsi="標楷體" w:cs="新細明體" w:hint="eastAsia"/>
                <w:color w:val="000000"/>
                <w:sz w:val="26"/>
                <w:szCs w:val="20"/>
              </w:rPr>
              <w:t>實作評量:演唱樂曲的曲調。指出音符正確位置與名稱、唱出樂曲。</w:t>
            </w:r>
          </w:p>
          <w:p w:rsidR="00A05B2F" w:rsidRPr="00F61EA7" w:rsidRDefault="00C843CE" w:rsidP="00A05B2F">
            <w:pPr>
              <w:spacing w:line="260" w:lineRule="exact"/>
              <w:rPr>
                <w:rFonts w:eastAsiaTheme="minorEastAsia"/>
                <w:sz w:val="20"/>
                <w:szCs w:val="20"/>
              </w:rPr>
            </w:pPr>
            <w:r>
              <w:rPr>
                <w:rFonts w:ascii="標楷體" w:eastAsia="標楷體" w:hAnsi="標楷體" w:cs="新細明體" w:hint="eastAsia"/>
                <w:color w:val="000000"/>
                <w:sz w:val="26"/>
                <w:szCs w:val="20"/>
              </w:rPr>
              <w:t>2.</w:t>
            </w:r>
            <w:r w:rsidR="0062313B" w:rsidRPr="00F61EA7">
              <w:rPr>
                <w:rFonts w:ascii="標楷體" w:eastAsia="標楷體" w:hAnsi="標楷體" w:cs="新細明體" w:hint="eastAsia"/>
                <w:color w:val="000000"/>
                <w:sz w:val="26"/>
                <w:szCs w:val="20"/>
              </w:rPr>
              <w:t>紙筆評量:完成節奏和曲調的填寫。</w:t>
            </w:r>
          </w:p>
        </w:tc>
        <w:tc>
          <w:tcPr>
            <w:tcW w:w="2694" w:type="dxa"/>
            <w:vAlign w:val="center"/>
          </w:tcPr>
          <w:p w:rsidR="00A05B2F" w:rsidRPr="0032644C" w:rsidRDefault="0062313B" w:rsidP="00A05B2F">
            <w:pPr>
              <w:spacing w:line="260" w:lineRule="exact"/>
              <w:ind w:left="263" w:hangingChars="101" w:hanging="263"/>
              <w:rPr>
                <w:rFonts w:eastAsiaTheme="minorEastAsia"/>
                <w:b/>
                <w:sz w:val="20"/>
                <w:szCs w:val="20"/>
              </w:rPr>
            </w:pPr>
            <w:r w:rsidRPr="0032644C">
              <w:rPr>
                <w:rFonts w:ascii="標楷體" w:eastAsia="標楷體" w:hAnsi="標楷體" w:cs="新細明體" w:hint="eastAsia"/>
                <w:b/>
                <w:color w:val="000000"/>
                <w:sz w:val="26"/>
                <w:szCs w:val="20"/>
              </w:rPr>
              <w:t>【人權教育】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人E4</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表達自己對一個美好世界的想法並聆聽他人的想法。</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人E5</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欣賞、包容個別差異並尊重自己與他人的權利。</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第四週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壹、</w:t>
            </w:r>
            <w:r w:rsidRPr="00F61EA7">
              <w:rPr>
                <w:rFonts w:ascii="標楷體" w:eastAsia="標楷體" w:hAnsi="標楷體" w:cs="新細明體" w:hint="eastAsia"/>
                <w:color w:val="000000"/>
                <w:sz w:val="26"/>
                <w:szCs w:val="20"/>
              </w:rPr>
              <w:t>視覺萬花筒</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色彩大發現</w:t>
            </w:r>
          </w:p>
        </w:tc>
        <w:tc>
          <w:tcPr>
            <w:tcW w:w="1792" w:type="dxa"/>
            <w:vAlign w:val="center"/>
          </w:tcPr>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1能知道不同的色彩會帶給人不同的感受。</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2能欣賞藝術家作品中色彩的意涵。</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3能發表自己對於色彩感知的經驗。</w:t>
            </w:r>
          </w:p>
        </w:tc>
        <w:tc>
          <w:tcPr>
            <w:tcW w:w="2126" w:type="dxa"/>
            <w:vAlign w:val="center"/>
          </w:tcPr>
          <w:p w:rsidR="00A05B2F" w:rsidRPr="00F61EA7" w:rsidRDefault="00946EC0" w:rsidP="00946EC0">
            <w:pPr>
              <w:spacing w:line="260" w:lineRule="exact"/>
              <w:rPr>
                <w:rFonts w:eastAsiaTheme="minorEastAsia"/>
                <w:sz w:val="20"/>
                <w:szCs w:val="20"/>
              </w:rPr>
            </w:pPr>
            <w:r w:rsidRPr="00946EC0">
              <w:rPr>
                <w:rFonts w:ascii="標楷體" w:eastAsia="標楷體" w:hAnsi="標楷體" w:cs="新細明體" w:hint="eastAsia"/>
                <w:color w:val="000000"/>
                <w:sz w:val="26"/>
                <w:szCs w:val="20"/>
              </w:rPr>
              <w:t>口語評量：能否清晰地表達對不同色彩帶來的感受和意義，以及分享自己的色彩感知經驗。</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【性別平等教育】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性E8</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了解不同性別者的成就與貢獻。</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第四週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貳、表演任我行</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玩具總動員</w:t>
            </w:r>
          </w:p>
        </w:tc>
        <w:tc>
          <w:tcPr>
            <w:tcW w:w="1792" w:type="dxa"/>
            <w:vAlign w:val="center"/>
          </w:tcPr>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藝-E-B3 善用多元感官，察覺感知藝術與生活的關聯，</w:t>
            </w:r>
            <w:r>
              <w:rPr>
                <w:rFonts w:ascii="標楷體" w:eastAsia="標楷體" w:hAnsi="標楷體" w:cs="新細明體" w:hint="eastAsia"/>
                <w:color w:val="000000"/>
                <w:sz w:val="26"/>
                <w:szCs w:val="26"/>
              </w:rPr>
              <w:lastRenderedPageBreak/>
              <w:t>以豐富美感經驗。</w:t>
            </w:r>
          </w:p>
          <w:p w:rsidR="000C714E" w:rsidRDefault="0062313B">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lastRenderedPageBreak/>
              <w:t>1教師請學童回憶及分享「123木頭人」的遊戲規則。</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2教師引導學生討論，各種玩具人在靜止不動時會有哪些招牌姿勢。</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3教師帶領學童練習玩具人招牌姿勢。</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4進行玩具人遊戲，引導學童每一次行進時試著用不同水平高度的姿勢行走。</w:t>
            </w:r>
          </w:p>
        </w:tc>
        <w:tc>
          <w:tcPr>
            <w:tcW w:w="2126" w:type="dxa"/>
            <w:vAlign w:val="center"/>
          </w:tcPr>
          <w:p w:rsidR="00946EC0" w:rsidRPr="00946EC0" w:rsidRDefault="00946EC0" w:rsidP="00946EC0">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946EC0">
              <w:rPr>
                <w:rFonts w:ascii="標楷體" w:eastAsia="標楷體" w:hAnsi="標楷體" w:cs="新細明體" w:hint="eastAsia"/>
                <w:color w:val="000000"/>
                <w:sz w:val="26"/>
                <w:szCs w:val="20"/>
              </w:rPr>
              <w:t>態度評量：學生在學習和實踐玩具人招牌姿勢時的態度，包括是否積極參與、是否願意接受教師引導和與同伴合作。</w:t>
            </w:r>
          </w:p>
          <w:p w:rsidR="00A05B2F" w:rsidRPr="00F61EA7" w:rsidRDefault="000D101F" w:rsidP="000D101F">
            <w:pPr>
              <w:spacing w:line="260" w:lineRule="exact"/>
              <w:rPr>
                <w:rFonts w:eastAsiaTheme="minorEastAsia"/>
                <w:sz w:val="20"/>
                <w:szCs w:val="20"/>
              </w:rPr>
            </w:pPr>
            <w:r>
              <w:rPr>
                <w:rFonts w:ascii="標楷體" w:eastAsia="標楷體" w:hAnsi="標楷體" w:cs="新細明體" w:hint="eastAsia"/>
                <w:color w:val="000000"/>
                <w:sz w:val="26"/>
                <w:szCs w:val="20"/>
              </w:rPr>
              <w:t>2.</w:t>
            </w:r>
            <w:r w:rsidR="00946EC0" w:rsidRPr="00946EC0">
              <w:rPr>
                <w:rFonts w:ascii="標楷體" w:eastAsia="標楷體" w:hAnsi="標楷體" w:cs="新細明體" w:hint="eastAsia"/>
                <w:color w:val="000000"/>
                <w:sz w:val="26"/>
                <w:szCs w:val="20"/>
              </w:rPr>
              <w:t>實作評量：實際活動中執行玩具人遊戲時的表現。</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【人權教育】</w:t>
            </w:r>
          </w:p>
          <w:p w:rsidR="00A05B2F" w:rsidRPr="002E14FB"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人E5</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欣賞、包容個別差異並尊重自己與他人的權利。</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第四週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參、音樂美樂地</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線譜上的音樂</w:t>
            </w:r>
          </w:p>
        </w:tc>
        <w:tc>
          <w:tcPr>
            <w:tcW w:w="1792" w:type="dxa"/>
            <w:vAlign w:val="center"/>
          </w:tcPr>
          <w:p w:rsidR="000C714E" w:rsidRDefault="0062313B">
            <w:r>
              <w:rPr>
                <w:rFonts w:ascii="標楷體" w:eastAsia="標楷體" w:hAnsi="標楷體" w:cs="新細明體" w:hint="eastAsia"/>
                <w:color w:val="000000"/>
                <w:sz w:val="26"/>
                <w:szCs w:val="26"/>
              </w:rPr>
              <w:t>藝-E-B1 理解藝術符號，以表達情意觀點。</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1學習白頭音符（二分音符）</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■符號、長度、念法與記法。</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■拍念節奏與旋律視唱。</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2演唱歌曲〈小蜜蜂〉</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■四四拍、16小節，四句歌詞。</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■認出四分音符、四分休止符、二分音符。</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■以唱名</w:t>
            </w:r>
            <w:r w:rsidRPr="00F61EA7">
              <w:rPr>
                <w:rFonts w:ascii="標楷體" w:eastAsia="標楷體" w:hAnsi="標楷體" w:cs="新細明體" w:hint="eastAsia"/>
                <w:snapToGrid w:val="0"/>
                <w:color w:val="000000"/>
                <w:sz w:val="26"/>
                <w:szCs w:val="20"/>
              </w:rPr>
              <w:t>do、re、mi、fa、sol演唱歌曲</w:t>
            </w:r>
            <w:r w:rsidRPr="00F61EA7">
              <w:rPr>
                <w:rFonts w:ascii="標楷體" w:eastAsia="標楷體" w:hAnsi="標楷體" w:cs="新細明體" w:hint="eastAsia"/>
                <w:color w:val="000000"/>
                <w:sz w:val="26"/>
                <w:szCs w:val="20"/>
              </w:rPr>
              <w:t>。</w:t>
            </w:r>
          </w:p>
        </w:tc>
        <w:tc>
          <w:tcPr>
            <w:tcW w:w="2126" w:type="dxa"/>
            <w:vAlign w:val="center"/>
          </w:tcPr>
          <w:p w:rsidR="00A05B2F" w:rsidRPr="00F61EA7" w:rsidRDefault="000D101F" w:rsidP="00A05B2F">
            <w:pPr>
              <w:spacing w:line="260" w:lineRule="exact"/>
              <w:rPr>
                <w:rFonts w:eastAsiaTheme="minorEastAsia"/>
                <w:sz w:val="20"/>
                <w:szCs w:val="20"/>
              </w:rPr>
            </w:pPr>
            <w:r>
              <w:rPr>
                <w:rFonts w:ascii="標楷體" w:eastAsia="標楷體" w:hAnsi="標楷體" w:cs="新細明體" w:hint="eastAsia"/>
                <w:color w:val="000000"/>
                <w:sz w:val="26"/>
                <w:szCs w:val="20"/>
              </w:rPr>
              <w:t>1</w:t>
            </w:r>
            <w:r>
              <w:rPr>
                <w:rFonts w:ascii="標楷體" w:eastAsia="標楷體" w:hAnsi="標楷體" w:cs="新細明體"/>
                <w:color w:val="000000"/>
                <w:sz w:val="26"/>
                <w:szCs w:val="20"/>
              </w:rPr>
              <w:t>.</w:t>
            </w:r>
            <w:r w:rsidR="0062313B" w:rsidRPr="00F61EA7">
              <w:rPr>
                <w:rFonts w:ascii="標楷體" w:eastAsia="標楷體" w:hAnsi="標楷體" w:cs="新細明體" w:hint="eastAsia"/>
                <w:color w:val="000000"/>
                <w:sz w:val="26"/>
                <w:szCs w:val="20"/>
              </w:rPr>
              <w:t>實作評量:演唱樂曲的曲調。指出音符正確位置與名稱、唱出樂曲。</w:t>
            </w:r>
          </w:p>
          <w:p w:rsidR="00A05B2F" w:rsidRPr="00F61EA7" w:rsidRDefault="000D101F" w:rsidP="00A05B2F">
            <w:pPr>
              <w:spacing w:line="260" w:lineRule="exact"/>
              <w:rPr>
                <w:rFonts w:eastAsiaTheme="minorEastAsia"/>
                <w:sz w:val="20"/>
                <w:szCs w:val="20"/>
              </w:rPr>
            </w:pPr>
            <w:r>
              <w:rPr>
                <w:rFonts w:ascii="標楷體" w:eastAsia="標楷體" w:hAnsi="標楷體" w:cs="新細明體" w:hint="eastAsia"/>
                <w:color w:val="000000"/>
                <w:sz w:val="26"/>
                <w:szCs w:val="20"/>
              </w:rPr>
              <w:t>2.</w:t>
            </w:r>
            <w:r w:rsidR="0062313B" w:rsidRPr="00F61EA7">
              <w:rPr>
                <w:rFonts w:ascii="標楷體" w:eastAsia="標楷體" w:hAnsi="標楷體" w:cs="新細明體" w:hint="eastAsia"/>
                <w:color w:val="000000"/>
                <w:sz w:val="26"/>
                <w:szCs w:val="20"/>
              </w:rPr>
              <w:t>紙筆評量:完成節奏和曲調的填寫。</w:t>
            </w:r>
          </w:p>
        </w:tc>
        <w:tc>
          <w:tcPr>
            <w:tcW w:w="2694" w:type="dxa"/>
            <w:vAlign w:val="center"/>
          </w:tcPr>
          <w:p w:rsidR="00A05B2F" w:rsidRPr="0032644C" w:rsidRDefault="0062313B" w:rsidP="00A05B2F">
            <w:pPr>
              <w:spacing w:line="260" w:lineRule="exact"/>
              <w:ind w:left="263" w:hangingChars="101" w:hanging="263"/>
              <w:rPr>
                <w:rFonts w:eastAsiaTheme="minorEastAsia"/>
                <w:b/>
                <w:sz w:val="20"/>
                <w:szCs w:val="20"/>
              </w:rPr>
            </w:pPr>
            <w:r w:rsidRPr="0032644C">
              <w:rPr>
                <w:rFonts w:ascii="標楷體" w:eastAsia="標楷體" w:hAnsi="標楷體" w:cs="新細明體" w:hint="eastAsia"/>
                <w:b/>
                <w:color w:val="000000"/>
                <w:sz w:val="26"/>
                <w:szCs w:val="20"/>
              </w:rPr>
              <w:t>【人權教育】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人E4</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表達自己對一個美好世界的想法並聆聽他人的想法。</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人E5</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欣賞、包容個別差異並尊重自己與他人的權利。</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第五週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壹、</w:t>
            </w:r>
            <w:r w:rsidRPr="00F61EA7">
              <w:rPr>
                <w:rFonts w:ascii="標楷體" w:eastAsia="標楷體" w:hAnsi="標楷體" w:cs="新細明體" w:hint="eastAsia"/>
                <w:color w:val="000000"/>
                <w:sz w:val="26"/>
                <w:szCs w:val="20"/>
              </w:rPr>
              <w:t>視覺萬花筒</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色彩大發現</w:t>
            </w:r>
          </w:p>
        </w:tc>
        <w:tc>
          <w:tcPr>
            <w:tcW w:w="1792" w:type="dxa"/>
            <w:vAlign w:val="center"/>
          </w:tcPr>
          <w:p w:rsidR="000C714E" w:rsidRDefault="0062313B">
            <w:r>
              <w:rPr>
                <w:rFonts w:ascii="標楷體" w:eastAsia="標楷體" w:hAnsi="標楷體" w:cs="新細明體" w:hint="eastAsia"/>
                <w:color w:val="000000"/>
                <w:sz w:val="26"/>
                <w:szCs w:val="26"/>
              </w:rPr>
              <w:t>藝-E-A1 參與藝術活動，探索生活美感。</w:t>
            </w:r>
          </w:p>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1教師發下紙張請學生就自己想要畫的內容構圖。</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2教師提問：「你想要用哪些顏色來畫？」</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3教師引導學生從彩繪用具中找出顏色。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4學生創作。</w:t>
            </w:r>
          </w:p>
        </w:tc>
        <w:tc>
          <w:tcPr>
            <w:tcW w:w="2126" w:type="dxa"/>
            <w:vAlign w:val="center"/>
          </w:tcPr>
          <w:p w:rsidR="00A05B2F" w:rsidRPr="00F61EA7" w:rsidRDefault="000D101F" w:rsidP="00A05B2F">
            <w:pPr>
              <w:spacing w:line="260" w:lineRule="exact"/>
              <w:rPr>
                <w:rFonts w:eastAsiaTheme="minorEastAsia"/>
                <w:sz w:val="20"/>
                <w:szCs w:val="20"/>
              </w:rPr>
            </w:pPr>
            <w:r w:rsidRPr="000D101F">
              <w:rPr>
                <w:rFonts w:ascii="標楷體" w:eastAsia="標楷體" w:hAnsi="標楷體" w:cs="新細明體" w:hint="eastAsia"/>
                <w:color w:val="000000"/>
                <w:sz w:val="26"/>
                <w:szCs w:val="20"/>
              </w:rPr>
              <w:t>作品評量：評估學生最終創作作品的品質，包括色彩搭配的美觀度、構圖的完整性、表現力和創意水平等。</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【性別平等教育】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性E11</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培養性別間合宜表達情感的能力。</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lastRenderedPageBreak/>
              <w:t>第五週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貳、表演任我行</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玩具總動員</w:t>
            </w:r>
          </w:p>
        </w:tc>
        <w:tc>
          <w:tcPr>
            <w:tcW w:w="1792" w:type="dxa"/>
            <w:vAlign w:val="center"/>
          </w:tcPr>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1教師請學童回憶及分享「123木頭人」的遊戲規則。</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2教師引導學生討論，各種玩具人在靜止不動時會有哪些招牌姿勢。</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3教師帶領學童練習玩具人招牌姿勢。</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4進行玩具人遊戲，引導學童每一次行進時試著用不同水平高度的姿勢行走。</w:t>
            </w:r>
          </w:p>
        </w:tc>
        <w:tc>
          <w:tcPr>
            <w:tcW w:w="2126" w:type="dxa"/>
            <w:vAlign w:val="center"/>
          </w:tcPr>
          <w:p w:rsidR="000D101F" w:rsidRPr="000D101F" w:rsidRDefault="000D101F" w:rsidP="000D101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0D101F">
              <w:rPr>
                <w:rFonts w:ascii="標楷體" w:eastAsia="標楷體" w:hAnsi="標楷體" w:cs="新細明體" w:hint="eastAsia"/>
                <w:color w:val="000000"/>
                <w:sz w:val="26"/>
                <w:szCs w:val="20"/>
              </w:rPr>
              <w:t>態度評量：參與遊戲和討論的積極程度。</w:t>
            </w:r>
          </w:p>
          <w:p w:rsidR="00A05B2F" w:rsidRPr="00F61EA7" w:rsidRDefault="000D101F" w:rsidP="000D101F">
            <w:pPr>
              <w:spacing w:line="260" w:lineRule="exact"/>
              <w:rPr>
                <w:rFonts w:eastAsiaTheme="minorEastAsia"/>
                <w:sz w:val="20"/>
                <w:szCs w:val="20"/>
              </w:rPr>
            </w:pPr>
            <w:r>
              <w:rPr>
                <w:rFonts w:ascii="標楷體" w:eastAsia="標楷體" w:hAnsi="標楷體" w:cs="新細明體"/>
                <w:color w:val="000000"/>
                <w:sz w:val="26"/>
                <w:szCs w:val="20"/>
              </w:rPr>
              <w:t>2.</w:t>
            </w:r>
            <w:r w:rsidRPr="000D101F">
              <w:rPr>
                <w:rFonts w:ascii="標楷體" w:eastAsia="標楷體" w:hAnsi="標楷體" w:cs="新細明體" w:hint="eastAsia"/>
                <w:color w:val="000000"/>
                <w:sz w:val="26"/>
                <w:szCs w:val="20"/>
              </w:rPr>
              <w:t>實作評量：評估學生在實際練習玩具人招牌姿勢時的技巧和表現，包括姿勢的準確性、靈活性和流暢度等。</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【科技教育】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科E9</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具備與他人團隊合作的能力。</w:t>
            </w:r>
          </w:p>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【品德教育】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品E3</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溝通合作與和諧人際關係。</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第五週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參、音樂美樂地</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線譜上的音樂</w:t>
            </w:r>
          </w:p>
        </w:tc>
        <w:tc>
          <w:tcPr>
            <w:tcW w:w="1792" w:type="dxa"/>
            <w:vAlign w:val="center"/>
          </w:tcPr>
          <w:p w:rsidR="000C714E" w:rsidRDefault="0062313B">
            <w:r>
              <w:rPr>
                <w:rFonts w:ascii="標楷體" w:eastAsia="標楷體" w:hAnsi="標楷體" w:cs="新細明體" w:hint="eastAsia"/>
                <w:color w:val="000000"/>
                <w:sz w:val="26"/>
                <w:szCs w:val="26"/>
              </w:rPr>
              <w:t>藝-E-B1 理解藝術符號，以表達情意觀點。</w:t>
            </w:r>
          </w:p>
        </w:tc>
        <w:tc>
          <w:tcPr>
            <w:tcW w:w="4969" w:type="dxa"/>
            <w:vAlign w:val="center"/>
          </w:tcPr>
          <w:p w:rsidR="00A05B2F" w:rsidRPr="00F61EA7" w:rsidRDefault="0062313B" w:rsidP="00A05B2F">
            <w:pPr>
              <w:snapToGrid w:val="0"/>
              <w:rPr>
                <w:rFonts w:eastAsiaTheme="minorEastAsia"/>
                <w:sz w:val="20"/>
                <w:szCs w:val="20"/>
              </w:rPr>
            </w:pPr>
            <w:r w:rsidRPr="00F61EA7">
              <w:rPr>
                <w:rFonts w:ascii="標楷體" w:eastAsia="標楷體" w:hAnsi="標楷體" w:cs="新細明體" w:hint="eastAsia"/>
                <w:color w:val="000000"/>
                <w:sz w:val="26"/>
                <w:szCs w:val="20"/>
              </w:rPr>
              <w:t>1聆聽教師播放的音樂拍出四拍的拍子。</w:t>
            </w:r>
          </w:p>
          <w:p w:rsidR="00A05B2F" w:rsidRPr="00F61EA7" w:rsidRDefault="0062313B" w:rsidP="00A05B2F">
            <w:pPr>
              <w:snapToGrid w:val="0"/>
              <w:rPr>
                <w:rFonts w:eastAsiaTheme="minorEastAsia"/>
                <w:snapToGrid w:val="0"/>
                <w:sz w:val="20"/>
                <w:szCs w:val="20"/>
              </w:rPr>
            </w:pPr>
            <w:r w:rsidRPr="00F61EA7">
              <w:rPr>
                <w:rFonts w:ascii="標楷體" w:eastAsia="標楷體" w:hAnsi="標楷體" w:cs="新細明體" w:hint="eastAsia"/>
                <w:color w:val="000000"/>
                <w:sz w:val="26"/>
                <w:szCs w:val="20"/>
              </w:rPr>
              <w:t>2</w:t>
            </w:r>
            <w:r w:rsidRPr="00F61EA7">
              <w:rPr>
                <w:rFonts w:ascii="標楷體" w:eastAsia="標楷體" w:hAnsi="標楷體" w:cs="新細明體" w:hint="eastAsia"/>
                <w:snapToGrid w:val="0"/>
                <w:color w:val="000000"/>
                <w:sz w:val="26"/>
                <w:szCs w:val="20"/>
              </w:rPr>
              <w:t>能以</w:t>
            </w:r>
            <w:r>
              <w:rPr>
                <w:rFonts w:ascii="標楷體" w:eastAsia="標楷體" w:hAnsi="標楷體" w:cs="新細明體" w:hint="eastAsia"/>
                <w:noProof/>
                <w:color w:val="000000"/>
                <w:sz w:val="26"/>
              </w:rPr>
              <w:drawing>
                <wp:inline distT="0" distB="0" distL="0" distR="0" wp14:anchorId="1532DE8D" wp14:editId="5B907800">
                  <wp:extent cx="625618" cy="214686"/>
                  <wp:effectExtent l="0" t="0" r="3175"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6134" cy="214863"/>
                          </a:xfrm>
                          <a:prstGeom prst="rect">
                            <a:avLst/>
                          </a:prstGeom>
                        </pic:spPr>
                      </pic:pic>
                    </a:graphicData>
                  </a:graphic>
                </wp:inline>
              </w:drawing>
            </w:r>
            <w:r w:rsidRPr="00F61EA7">
              <w:rPr>
                <w:rFonts w:ascii="標楷體" w:eastAsia="標楷體" w:hAnsi="標楷體" w:cs="新細明體" w:hint="eastAsia"/>
                <w:snapToGrid w:val="0"/>
                <w:color w:val="000000"/>
                <w:sz w:val="26"/>
                <w:szCs w:val="20"/>
              </w:rPr>
              <w:t>即興演</w:t>
            </w:r>
            <w:r>
              <w:rPr>
                <w:rFonts w:ascii="標楷體" w:eastAsia="標楷體" w:hAnsi="標楷體" w:cs="新細明體" w:hint="eastAsia"/>
                <w:snapToGrid w:val="0"/>
                <w:color w:val="000000"/>
                <w:sz w:val="26"/>
                <w:szCs w:val="20"/>
              </w:rPr>
              <w:t>奏</w:t>
            </w:r>
            <w:r w:rsidRPr="00F61EA7">
              <w:rPr>
                <w:rFonts w:ascii="標楷體" w:eastAsia="標楷體" w:hAnsi="標楷體" w:cs="新細明體" w:hint="eastAsia"/>
                <w:snapToGrid w:val="0"/>
                <w:color w:val="000000"/>
                <w:sz w:val="26"/>
                <w:szCs w:val="20"/>
              </w:rPr>
              <w:t>。</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3歌曲〈歡笑之歌〉，四四拍、8個小節，含d</w:t>
            </w:r>
            <w:r w:rsidRPr="00F61EA7">
              <w:rPr>
                <w:rFonts w:ascii="標楷體" w:eastAsia="標楷體" w:hAnsi="標楷體" w:cs="新細明體" w:hint="eastAsia"/>
                <w:snapToGrid w:val="0"/>
                <w:color w:val="000000"/>
                <w:sz w:val="26"/>
                <w:szCs w:val="20"/>
              </w:rPr>
              <w:t>o、re、mi、fa、sol</w:t>
            </w:r>
            <w:r w:rsidRPr="00F61EA7">
              <w:rPr>
                <w:rFonts w:ascii="標楷體" w:eastAsia="標楷體" w:hAnsi="標楷體" w:cs="新細明體" w:hint="eastAsia"/>
                <w:color w:val="000000"/>
                <w:sz w:val="26"/>
                <w:szCs w:val="20"/>
              </w:rPr>
              <w:t>五個音；在樂曲〈歡笑之歌〉空格處填入不同的音高。</w:t>
            </w:r>
          </w:p>
        </w:tc>
        <w:tc>
          <w:tcPr>
            <w:tcW w:w="2126" w:type="dxa"/>
            <w:vAlign w:val="center"/>
          </w:tcPr>
          <w:p w:rsidR="00A05B2F" w:rsidRPr="00F61EA7" w:rsidRDefault="000D101F" w:rsidP="00A05B2F">
            <w:pPr>
              <w:spacing w:line="260" w:lineRule="exact"/>
              <w:rPr>
                <w:rFonts w:eastAsiaTheme="minorEastAsia"/>
                <w:sz w:val="20"/>
                <w:szCs w:val="20"/>
              </w:rPr>
            </w:pPr>
            <w:r>
              <w:rPr>
                <w:rFonts w:ascii="標楷體" w:eastAsia="標楷體" w:hAnsi="標楷體" w:cs="新細明體" w:hint="eastAsia"/>
                <w:color w:val="000000"/>
                <w:sz w:val="26"/>
                <w:szCs w:val="20"/>
              </w:rPr>
              <w:t>1</w:t>
            </w:r>
            <w:r>
              <w:rPr>
                <w:rFonts w:ascii="標楷體" w:eastAsia="標楷體" w:hAnsi="標楷體" w:cs="新細明體"/>
                <w:color w:val="000000"/>
                <w:sz w:val="26"/>
                <w:szCs w:val="20"/>
              </w:rPr>
              <w:t>.</w:t>
            </w:r>
            <w:r w:rsidR="0062313B" w:rsidRPr="00F61EA7">
              <w:rPr>
                <w:rFonts w:ascii="標楷體" w:eastAsia="標楷體" w:hAnsi="標楷體" w:cs="新細明體" w:hint="eastAsia"/>
                <w:color w:val="000000"/>
                <w:sz w:val="26"/>
                <w:szCs w:val="20"/>
              </w:rPr>
              <w:t>實作評量:演唱樂曲的曲調。指出音符正確位置與名稱、唱出樂曲。</w:t>
            </w:r>
          </w:p>
          <w:p w:rsidR="00A05B2F" w:rsidRPr="00F61EA7" w:rsidRDefault="000D101F" w:rsidP="00A05B2F">
            <w:pPr>
              <w:spacing w:line="260" w:lineRule="exact"/>
              <w:rPr>
                <w:rFonts w:eastAsiaTheme="minorEastAsia"/>
                <w:sz w:val="20"/>
                <w:szCs w:val="20"/>
              </w:rPr>
            </w:pPr>
            <w:r>
              <w:rPr>
                <w:rFonts w:ascii="標楷體" w:eastAsia="標楷體" w:hAnsi="標楷體" w:cs="新細明體" w:hint="eastAsia"/>
                <w:color w:val="000000"/>
                <w:sz w:val="26"/>
                <w:szCs w:val="20"/>
              </w:rPr>
              <w:t>2.</w:t>
            </w:r>
            <w:r w:rsidR="0062313B" w:rsidRPr="00F61EA7">
              <w:rPr>
                <w:rFonts w:ascii="標楷體" w:eastAsia="標楷體" w:hAnsi="標楷體" w:cs="新細明體" w:hint="eastAsia"/>
                <w:color w:val="000000"/>
                <w:sz w:val="26"/>
                <w:szCs w:val="20"/>
              </w:rPr>
              <w:t>紙筆評量:完成節奏和曲調的填寫。</w:t>
            </w:r>
          </w:p>
        </w:tc>
        <w:tc>
          <w:tcPr>
            <w:tcW w:w="2694" w:type="dxa"/>
            <w:vAlign w:val="center"/>
          </w:tcPr>
          <w:p w:rsidR="00A05B2F" w:rsidRPr="0032644C" w:rsidRDefault="0062313B" w:rsidP="00A05B2F">
            <w:pPr>
              <w:spacing w:line="260" w:lineRule="exact"/>
              <w:ind w:left="263" w:hangingChars="101" w:hanging="263"/>
              <w:rPr>
                <w:rFonts w:eastAsiaTheme="minorEastAsia"/>
                <w:b/>
                <w:sz w:val="20"/>
                <w:szCs w:val="20"/>
              </w:rPr>
            </w:pPr>
            <w:r w:rsidRPr="0032644C">
              <w:rPr>
                <w:rFonts w:ascii="標楷體" w:eastAsia="標楷體" w:hAnsi="標楷體" w:cs="新細明體" w:hint="eastAsia"/>
                <w:b/>
                <w:color w:val="000000"/>
                <w:sz w:val="26"/>
                <w:szCs w:val="20"/>
              </w:rPr>
              <w:t>【人權教育】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人E4</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表達自己對一個美好世界的想法並聆聽他人的想法。</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人E5</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欣賞、包容個別差異並尊重自己與他人的權利。</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第六週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壹、</w:t>
            </w:r>
            <w:r w:rsidRPr="00F61EA7">
              <w:rPr>
                <w:rFonts w:ascii="標楷體" w:eastAsia="標楷體" w:hAnsi="標楷體" w:cs="新細明體" w:hint="eastAsia"/>
                <w:color w:val="000000"/>
                <w:sz w:val="26"/>
                <w:szCs w:val="20"/>
              </w:rPr>
              <w:t>視覺萬花筒</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色彩大發現</w:t>
            </w:r>
          </w:p>
        </w:tc>
        <w:tc>
          <w:tcPr>
            <w:tcW w:w="1792" w:type="dxa"/>
            <w:vAlign w:val="center"/>
          </w:tcPr>
          <w:p w:rsidR="000C714E" w:rsidRDefault="0062313B">
            <w:r>
              <w:rPr>
                <w:rFonts w:ascii="標楷體" w:eastAsia="標楷體" w:hAnsi="標楷體" w:cs="新細明體" w:hint="eastAsia"/>
                <w:color w:val="000000"/>
                <w:sz w:val="26"/>
                <w:szCs w:val="26"/>
              </w:rPr>
              <w:t>藝-E-A1 參與藝術活動，探索生活美感。</w:t>
            </w:r>
          </w:p>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1用自己喜歡的顏色創作，用色彩來表達自的想法。</w:t>
            </w:r>
          </w:p>
        </w:tc>
        <w:tc>
          <w:tcPr>
            <w:tcW w:w="2126" w:type="dxa"/>
            <w:vAlign w:val="center"/>
          </w:tcPr>
          <w:p w:rsidR="00A05B2F" w:rsidRPr="00F61EA7" w:rsidRDefault="00D953CC" w:rsidP="00A05B2F">
            <w:pPr>
              <w:spacing w:line="260" w:lineRule="exact"/>
              <w:rPr>
                <w:rFonts w:eastAsiaTheme="minorEastAsia"/>
                <w:sz w:val="20"/>
                <w:szCs w:val="20"/>
              </w:rPr>
            </w:pPr>
            <w:r w:rsidRPr="000D101F">
              <w:rPr>
                <w:rFonts w:ascii="標楷體" w:eastAsia="標楷體" w:hAnsi="標楷體" w:cs="新細明體" w:hint="eastAsia"/>
                <w:color w:val="000000"/>
                <w:sz w:val="26"/>
                <w:szCs w:val="20"/>
              </w:rPr>
              <w:t>作品評量：評估學生最終創作作品的品質，包括色彩搭配的美觀度、構圖的完整性、表現力和創意水平等。</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【性別平等教育】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性E11</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培養性別間合宜表達情感的能力。</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lastRenderedPageBreak/>
              <w:t>第六週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貳、表演任我行</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玩具總動員</w:t>
            </w:r>
          </w:p>
        </w:tc>
        <w:tc>
          <w:tcPr>
            <w:tcW w:w="1792" w:type="dxa"/>
            <w:vAlign w:val="center"/>
          </w:tcPr>
          <w:p w:rsidR="000C714E" w:rsidRDefault="0062313B">
            <w:r>
              <w:rPr>
                <w:rFonts w:ascii="標楷體" w:eastAsia="標楷體" w:hAnsi="標楷體" w:cs="新細明體" w:hint="eastAsia"/>
                <w:color w:val="000000"/>
                <w:sz w:val="26"/>
                <w:szCs w:val="26"/>
              </w:rPr>
              <w:t>藝-E-A3 學習規劃藝術活動，豐富生活經驗。</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p w:rsidR="000C714E" w:rsidRDefault="0062313B">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1排練完畢後各組上台演出，教師開放觀眾搶答，看哪組最快猜出臺上同學表演的是哪一個玩具？</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2表演結束後，教師請學童圍成一個圓圈坐著，進行分享與討論。</w:t>
            </w:r>
          </w:p>
        </w:tc>
        <w:tc>
          <w:tcPr>
            <w:tcW w:w="2126" w:type="dxa"/>
            <w:vAlign w:val="center"/>
          </w:tcPr>
          <w:p w:rsidR="00D953CC" w:rsidRPr="00D953CC" w:rsidRDefault="00D953CC" w:rsidP="00D953CC">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D953CC">
              <w:rPr>
                <w:rFonts w:ascii="標楷體" w:eastAsia="標楷體" w:hAnsi="標楷體" w:cs="新細明體" w:hint="eastAsia"/>
                <w:color w:val="000000"/>
                <w:sz w:val="26"/>
                <w:szCs w:val="20"/>
              </w:rPr>
              <w:t>口語評量：觀賞表演後進行搶答和圓圈討論時的口頭表達能力，包括表達觀點、提出問題、回答問題等。</w:t>
            </w:r>
          </w:p>
          <w:p w:rsidR="00A05B2F" w:rsidRPr="00F61EA7" w:rsidRDefault="00D953CC" w:rsidP="00D953CC">
            <w:pPr>
              <w:spacing w:line="260" w:lineRule="exact"/>
              <w:rPr>
                <w:rFonts w:eastAsiaTheme="minorEastAsia"/>
                <w:sz w:val="20"/>
                <w:szCs w:val="20"/>
              </w:rPr>
            </w:pPr>
            <w:r>
              <w:rPr>
                <w:rFonts w:ascii="標楷體" w:eastAsia="標楷體" w:hAnsi="標楷體" w:cs="新細明體"/>
                <w:color w:val="000000"/>
                <w:sz w:val="26"/>
                <w:szCs w:val="20"/>
              </w:rPr>
              <w:t>2.</w:t>
            </w:r>
            <w:r w:rsidRPr="00D953CC">
              <w:rPr>
                <w:rFonts w:ascii="標楷體" w:eastAsia="標楷體" w:hAnsi="標楷體" w:cs="新細明體" w:hint="eastAsia"/>
                <w:color w:val="000000"/>
                <w:sz w:val="26"/>
                <w:szCs w:val="20"/>
              </w:rPr>
              <w:t>態度評量：表演觀賞和圓圈討論中的態度。</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【科技教育】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科E9</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具備與他人團隊合作的能力。</w:t>
            </w:r>
          </w:p>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【品德教育】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品E3</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溝通合作與和諧人際關係。</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第六週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參、音樂美樂地</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二、豐富多樣的聲音</w:t>
            </w:r>
          </w:p>
        </w:tc>
        <w:tc>
          <w:tcPr>
            <w:tcW w:w="1792" w:type="dxa"/>
            <w:vAlign w:val="center"/>
          </w:tcPr>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1學習音色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■每個人有不同的音色。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■每個品、每種樂器有不同的音色。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2欣賞〈玩具交響曲〉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■樂曲創作由來。</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■曲中有不同的玩具樂器音色。</w:t>
            </w:r>
          </w:p>
        </w:tc>
        <w:tc>
          <w:tcPr>
            <w:tcW w:w="2126" w:type="dxa"/>
            <w:vAlign w:val="center"/>
          </w:tcPr>
          <w:p w:rsidR="00A05B2F" w:rsidRPr="00F61EA7" w:rsidRDefault="0062313B" w:rsidP="00D953CC">
            <w:pPr>
              <w:spacing w:line="260" w:lineRule="exact"/>
              <w:rPr>
                <w:rFonts w:eastAsiaTheme="minorEastAsia"/>
                <w:sz w:val="20"/>
                <w:szCs w:val="20"/>
              </w:rPr>
            </w:pPr>
            <w:r w:rsidRPr="00F61EA7">
              <w:rPr>
                <w:rFonts w:ascii="標楷體" w:eastAsia="標楷體" w:hAnsi="標楷體" w:cs="新細明體" w:hint="eastAsia"/>
                <w:color w:val="000000"/>
                <w:sz w:val="26"/>
                <w:szCs w:val="20"/>
              </w:rPr>
              <w:t>實作評量:打出節奏。</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【性別平等教育】</w:t>
            </w:r>
          </w:p>
          <w:p w:rsidR="00A05B2F" w:rsidRPr="002E14FB" w:rsidRDefault="0062313B" w:rsidP="00A05B2F">
            <w:pPr>
              <w:spacing w:line="260" w:lineRule="exact"/>
              <w:rPr>
                <w:rFonts w:eastAsiaTheme="minorEastAsia"/>
                <w:sz w:val="20"/>
                <w:szCs w:val="20"/>
              </w:rPr>
            </w:pPr>
            <w:r w:rsidRPr="002E14FB">
              <w:rPr>
                <w:rFonts w:ascii="標楷體" w:eastAsia="標楷體" w:hAnsi="標楷體" w:cs="新細明體" w:hint="eastAsia"/>
                <w:color w:val="000000"/>
                <w:sz w:val="26"/>
                <w:szCs w:val="20"/>
              </w:rPr>
              <w:t>性E11</w:t>
            </w:r>
            <w:r>
              <w:rPr>
                <w:rFonts w:ascii="標楷體" w:eastAsia="標楷體" w:hAnsi="標楷體" w:cs="新細明體" w:hint="eastAsia"/>
                <w:color w:val="000000"/>
                <w:sz w:val="26"/>
                <w:szCs w:val="20"/>
              </w:rPr>
              <w:t xml:space="preserve"> </w:t>
            </w:r>
            <w:r w:rsidRPr="002E14FB">
              <w:rPr>
                <w:rFonts w:ascii="標楷體" w:eastAsia="標楷體" w:hAnsi="標楷體" w:cs="新細明體" w:hint="eastAsia"/>
                <w:color w:val="000000"/>
                <w:sz w:val="26"/>
                <w:szCs w:val="20"/>
              </w:rPr>
              <w:t>培養性別間合宜表達情感的能力。</w:t>
            </w:r>
          </w:p>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【生涯規劃教育】</w:t>
            </w:r>
          </w:p>
          <w:p w:rsidR="00A05B2F" w:rsidRPr="002E14FB" w:rsidRDefault="0062313B" w:rsidP="00A05B2F">
            <w:pPr>
              <w:spacing w:line="260" w:lineRule="exact"/>
              <w:rPr>
                <w:rFonts w:eastAsiaTheme="minorEastAsia"/>
                <w:sz w:val="20"/>
                <w:szCs w:val="20"/>
              </w:rPr>
            </w:pPr>
            <w:r w:rsidRPr="002E14FB">
              <w:rPr>
                <w:rFonts w:ascii="標楷體" w:eastAsia="標楷體" w:hAnsi="標楷體" w:cs="新細明體" w:hint="eastAsia"/>
                <w:color w:val="000000"/>
                <w:sz w:val="26"/>
                <w:szCs w:val="20"/>
              </w:rPr>
              <w:t>涯E4</w:t>
            </w:r>
            <w:r>
              <w:rPr>
                <w:rFonts w:ascii="標楷體" w:eastAsia="標楷體" w:hAnsi="標楷體" w:cs="新細明體" w:hint="eastAsia"/>
                <w:color w:val="000000"/>
                <w:sz w:val="26"/>
                <w:szCs w:val="20"/>
              </w:rPr>
              <w:t xml:space="preserve"> </w:t>
            </w:r>
            <w:r w:rsidRPr="002E14FB">
              <w:rPr>
                <w:rFonts w:ascii="標楷體" w:eastAsia="標楷體" w:hAnsi="標楷體" w:cs="新細明體" w:hint="eastAsia"/>
                <w:color w:val="000000"/>
                <w:sz w:val="26"/>
                <w:szCs w:val="20"/>
              </w:rPr>
              <w:t>認識自己的特質與興趣。</w:t>
            </w:r>
          </w:p>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【生命教育】</w:t>
            </w:r>
          </w:p>
          <w:p w:rsidR="00A05B2F" w:rsidRPr="002E14FB" w:rsidRDefault="0062313B" w:rsidP="00A05B2F">
            <w:pPr>
              <w:spacing w:line="260" w:lineRule="exact"/>
              <w:rPr>
                <w:rFonts w:eastAsiaTheme="minorEastAsia"/>
                <w:sz w:val="20"/>
                <w:szCs w:val="20"/>
              </w:rPr>
            </w:pPr>
            <w:r w:rsidRPr="002E14FB">
              <w:rPr>
                <w:rFonts w:ascii="標楷體" w:eastAsia="標楷體" w:hAnsi="標楷體" w:cs="新細明體" w:hint="eastAsia"/>
                <w:color w:val="000000"/>
                <w:sz w:val="26"/>
                <w:szCs w:val="20"/>
              </w:rPr>
              <w:t>生E15</w:t>
            </w:r>
            <w:r>
              <w:rPr>
                <w:rFonts w:ascii="標楷體" w:eastAsia="標楷體" w:hAnsi="標楷體" w:cs="新細明體" w:hint="eastAsia"/>
                <w:color w:val="000000"/>
                <w:sz w:val="26"/>
                <w:szCs w:val="20"/>
              </w:rPr>
              <w:t xml:space="preserve"> </w:t>
            </w:r>
            <w:r w:rsidRPr="002E14FB">
              <w:rPr>
                <w:rFonts w:ascii="標楷體" w:eastAsia="標楷體" w:hAnsi="標楷體" w:cs="新細明體" w:hint="eastAsia"/>
                <w:color w:val="000000"/>
                <w:sz w:val="26"/>
                <w:szCs w:val="20"/>
              </w:rPr>
              <w:t>愛自己與愛他人的</w:t>
            </w:r>
            <w:r w:rsidRPr="00F61EA7">
              <w:rPr>
                <w:rFonts w:ascii="標楷體" w:eastAsia="標楷體" w:hAnsi="標楷體" w:cs="新細明體" w:hint="eastAsia"/>
                <w:color w:val="000000"/>
                <w:sz w:val="26"/>
                <w:szCs w:val="20"/>
              </w:rPr>
              <w:t>能力。</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lastRenderedPageBreak/>
              <w:t>第七週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壹、</w:t>
            </w:r>
            <w:r w:rsidRPr="00F61EA7">
              <w:rPr>
                <w:rFonts w:ascii="標楷體" w:eastAsia="標楷體" w:hAnsi="標楷體" w:cs="新細明體" w:hint="eastAsia"/>
                <w:color w:val="000000"/>
                <w:sz w:val="26"/>
                <w:szCs w:val="20"/>
              </w:rPr>
              <w:t>視覺萬花筒</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色彩大發現</w:t>
            </w:r>
          </w:p>
        </w:tc>
        <w:tc>
          <w:tcPr>
            <w:tcW w:w="1792" w:type="dxa"/>
            <w:vAlign w:val="center"/>
          </w:tcPr>
          <w:p w:rsidR="000C714E" w:rsidRDefault="0062313B">
            <w:r>
              <w:rPr>
                <w:rFonts w:ascii="標楷體" w:eastAsia="標楷體" w:hAnsi="標楷體" w:cs="新細明體" w:hint="eastAsia"/>
                <w:color w:val="000000"/>
                <w:sz w:val="26"/>
                <w:szCs w:val="26"/>
              </w:rPr>
              <w:t>藝-E-A1 參與藝術活動，探索生活美感。</w:t>
            </w:r>
          </w:p>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1用自己喜歡的顏色創作，用色彩來表達自的想法。</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2針對畫作分享自己的看法。</w:t>
            </w:r>
          </w:p>
        </w:tc>
        <w:tc>
          <w:tcPr>
            <w:tcW w:w="2126" w:type="dxa"/>
            <w:vAlign w:val="center"/>
          </w:tcPr>
          <w:p w:rsidR="00A05B2F" w:rsidRPr="00F61EA7" w:rsidRDefault="00D953CC" w:rsidP="00D953CC">
            <w:pPr>
              <w:spacing w:line="260" w:lineRule="exact"/>
              <w:rPr>
                <w:rFonts w:eastAsiaTheme="minorEastAsia"/>
                <w:sz w:val="20"/>
                <w:szCs w:val="20"/>
              </w:rPr>
            </w:pPr>
            <w:r w:rsidRPr="00D953CC">
              <w:rPr>
                <w:rFonts w:ascii="標楷體" w:eastAsia="標楷體" w:hAnsi="標楷體" w:cs="新細明體" w:hint="eastAsia"/>
                <w:color w:val="000000"/>
                <w:sz w:val="26"/>
                <w:szCs w:val="20"/>
              </w:rPr>
              <w:t>口語評量：分享畫作時的口頭表達能力，包括描述畫作所表達的想法、用色的理由、選擇的主題等。</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【性別平等教育】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性E11</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培養性別間合宜表達情感的能力。</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第七週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貳、表演任我行</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玩具總動員</w:t>
            </w:r>
          </w:p>
        </w:tc>
        <w:tc>
          <w:tcPr>
            <w:tcW w:w="1792" w:type="dxa"/>
            <w:vAlign w:val="center"/>
          </w:tcPr>
          <w:p w:rsidR="000C714E" w:rsidRDefault="0062313B">
            <w:r>
              <w:rPr>
                <w:rFonts w:ascii="標楷體" w:eastAsia="標楷體" w:hAnsi="標楷體" w:cs="新細明體" w:hint="eastAsia"/>
                <w:color w:val="000000"/>
                <w:sz w:val="26"/>
                <w:szCs w:val="26"/>
              </w:rPr>
              <w:t>藝-E-A3 學習規劃藝術活動，豐富生活經驗。</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p w:rsidR="000C714E" w:rsidRDefault="0062313B">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A05B2F" w:rsidRPr="00F61EA7" w:rsidRDefault="0062313B" w:rsidP="00A05B2F">
            <w:pPr>
              <w:spacing w:line="260" w:lineRule="exact"/>
              <w:rPr>
                <w:rFonts w:eastAsiaTheme="minorEastAsia"/>
                <w:color w:val="000000"/>
                <w:sz w:val="20"/>
                <w:szCs w:val="20"/>
              </w:rPr>
            </w:pPr>
            <w:r w:rsidRPr="00F61EA7">
              <w:rPr>
                <w:rFonts w:ascii="標楷體" w:eastAsia="標楷體" w:hAnsi="標楷體" w:cs="新細明體" w:hint="eastAsia"/>
                <w:color w:val="000000"/>
                <w:sz w:val="26"/>
                <w:szCs w:val="20"/>
              </w:rPr>
              <w:t>1分組討論。</w:t>
            </w:r>
          </w:p>
          <w:p w:rsidR="00A05B2F" w:rsidRPr="00F61EA7" w:rsidRDefault="0062313B" w:rsidP="00A05B2F">
            <w:pPr>
              <w:spacing w:line="260" w:lineRule="exact"/>
              <w:rPr>
                <w:rFonts w:eastAsiaTheme="minorEastAsia"/>
                <w:color w:val="000000"/>
                <w:sz w:val="20"/>
                <w:szCs w:val="20"/>
              </w:rPr>
            </w:pPr>
            <w:r w:rsidRPr="00F61EA7">
              <w:rPr>
                <w:rFonts w:ascii="標楷體" w:eastAsia="標楷體" w:hAnsi="標楷體" w:cs="新細明體" w:hint="eastAsia"/>
                <w:color w:val="000000"/>
                <w:sz w:val="26"/>
                <w:szCs w:val="20"/>
              </w:rPr>
              <w:t>2教師請各組從自己帶來的玩具裡選出表演主題，進行群體玩具組合討論及排練。</w:t>
            </w:r>
          </w:p>
          <w:p w:rsidR="00A05B2F" w:rsidRPr="00F61EA7" w:rsidRDefault="0062313B" w:rsidP="00A05B2F">
            <w:pPr>
              <w:spacing w:line="260" w:lineRule="exact"/>
              <w:rPr>
                <w:rFonts w:eastAsiaTheme="minorEastAsia"/>
                <w:color w:val="000000"/>
                <w:sz w:val="20"/>
                <w:szCs w:val="20"/>
              </w:rPr>
            </w:pPr>
            <w:r w:rsidRPr="00F61EA7">
              <w:rPr>
                <w:rFonts w:ascii="標楷體" w:eastAsia="標楷體" w:hAnsi="標楷體" w:cs="新細明體" w:hint="eastAsia"/>
                <w:color w:val="000000"/>
                <w:sz w:val="26"/>
                <w:szCs w:val="20"/>
              </w:rPr>
              <w:t>3教師提示各組表演呈現方式：一開始呈現靜止不動的玩具人讓觀眾欣賞，教師倒數五秒鐘後再開始進行動態的動作，可以原地或移動位置，亦可以加入音效。</w:t>
            </w:r>
          </w:p>
        </w:tc>
        <w:tc>
          <w:tcPr>
            <w:tcW w:w="2126" w:type="dxa"/>
            <w:vAlign w:val="center"/>
          </w:tcPr>
          <w:p w:rsidR="00093E55" w:rsidRPr="00093E55" w:rsidRDefault="00093E55" w:rsidP="00093E5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093E55">
              <w:rPr>
                <w:rFonts w:ascii="標楷體" w:eastAsia="標楷體" w:hAnsi="標楷體" w:cs="新細明體" w:hint="eastAsia"/>
                <w:color w:val="000000"/>
                <w:sz w:val="26"/>
                <w:szCs w:val="20"/>
              </w:rPr>
              <w:t>實作評量：排練過程中的表現，包括動作的流暢度、配合度、與組員協作的能力等。</w:t>
            </w:r>
          </w:p>
          <w:p w:rsidR="00A05B2F" w:rsidRPr="00F61EA7" w:rsidRDefault="00093E55" w:rsidP="00093E55">
            <w:pPr>
              <w:spacing w:line="260" w:lineRule="exact"/>
              <w:rPr>
                <w:rFonts w:eastAsiaTheme="minorEastAsia"/>
                <w:sz w:val="20"/>
                <w:szCs w:val="20"/>
              </w:rPr>
            </w:pPr>
            <w:r>
              <w:rPr>
                <w:rFonts w:ascii="標楷體" w:eastAsia="標楷體" w:hAnsi="標楷體" w:cs="新細明體"/>
                <w:color w:val="000000"/>
                <w:sz w:val="26"/>
                <w:szCs w:val="20"/>
              </w:rPr>
              <w:t>2.</w:t>
            </w:r>
            <w:r>
              <w:rPr>
                <w:rFonts w:ascii="標楷體" w:eastAsia="標楷體" w:hAnsi="標楷體" w:cs="新細明體" w:hint="eastAsia"/>
                <w:color w:val="000000"/>
                <w:sz w:val="26"/>
                <w:szCs w:val="20"/>
              </w:rPr>
              <w:t>表演</w:t>
            </w:r>
            <w:r w:rsidRPr="00093E55">
              <w:rPr>
                <w:rFonts w:ascii="標楷體" w:eastAsia="標楷體" w:hAnsi="標楷體" w:cs="新細明體" w:hint="eastAsia"/>
                <w:color w:val="000000"/>
                <w:sz w:val="26"/>
                <w:szCs w:val="20"/>
              </w:rPr>
              <w:t>評量：評估學生最終呈現的表演作品，包括表演的生動程度、舞台效果、故事性、動作和音效的配合等。</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【科技教育】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科E9</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具備與他人團隊合作的能力。</w:t>
            </w:r>
          </w:p>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【品德教育】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品E3</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溝通合作與和諧人際關係。</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lastRenderedPageBreak/>
              <w:t>第七週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參、音樂美樂地</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二、豐富多樣的聲音</w:t>
            </w:r>
          </w:p>
        </w:tc>
        <w:tc>
          <w:tcPr>
            <w:tcW w:w="1792" w:type="dxa"/>
            <w:vAlign w:val="center"/>
          </w:tcPr>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1學習演唱〈玩具的歌〉</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■四四拍，速度輕快的波希米亞民謠。</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■段落結構為三句，4小節為一句，共12小節旋律。</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■演唱音域為C4~G4；含有四分音符、四分休止符、八分音符。</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■嘗試變化樂曲中的歌詞，變換不同音色。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2節奏排列</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■以一小節為單位，將音符的節奏長短特性排列出來。</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3學習黑頭長尾音符：四分音符</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■八分音符和四分音符、二分音符的關係。</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■八分音符的符號與記法、念法。</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■拍念節奏。</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■節奏創作。</w:t>
            </w:r>
          </w:p>
        </w:tc>
        <w:tc>
          <w:tcPr>
            <w:tcW w:w="2126"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實作評量:演唱樂曲的曲調。拍出正確節奏。</w:t>
            </w:r>
          </w:p>
        </w:tc>
        <w:tc>
          <w:tcPr>
            <w:tcW w:w="2694" w:type="dxa"/>
            <w:vAlign w:val="center"/>
          </w:tcPr>
          <w:p w:rsidR="00A05B2F" w:rsidRPr="0032644C" w:rsidRDefault="0062313B" w:rsidP="00A05B2F">
            <w:pPr>
              <w:spacing w:line="260" w:lineRule="exact"/>
              <w:ind w:left="263" w:hangingChars="101" w:hanging="263"/>
              <w:rPr>
                <w:rFonts w:eastAsiaTheme="minorEastAsia"/>
                <w:b/>
                <w:sz w:val="20"/>
                <w:szCs w:val="20"/>
              </w:rPr>
            </w:pPr>
            <w:r w:rsidRPr="0032644C">
              <w:rPr>
                <w:rFonts w:ascii="標楷體" w:eastAsia="標楷體" w:hAnsi="標楷體" w:cs="新細明體" w:hint="eastAsia"/>
                <w:b/>
                <w:color w:val="000000"/>
                <w:sz w:val="26"/>
                <w:szCs w:val="20"/>
              </w:rPr>
              <w:t>【人權教育】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人E4</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表達自己對一個美好世界的想法並聆聽他人的想法。</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人E5</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欣賞、包容個別差異並尊重自己與他人的權利。</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第八週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壹、</w:t>
            </w:r>
            <w:r w:rsidRPr="00F61EA7">
              <w:rPr>
                <w:rFonts w:ascii="標楷體" w:eastAsia="標楷體" w:hAnsi="標楷體" w:cs="新細明體" w:hint="eastAsia"/>
                <w:color w:val="000000"/>
                <w:sz w:val="26"/>
                <w:szCs w:val="20"/>
              </w:rPr>
              <w:t>視覺萬花筒</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二、形狀大師</w:t>
            </w:r>
          </w:p>
        </w:tc>
        <w:tc>
          <w:tcPr>
            <w:tcW w:w="1792" w:type="dxa"/>
            <w:vAlign w:val="center"/>
          </w:tcPr>
          <w:p w:rsidR="000C714E" w:rsidRDefault="0062313B">
            <w:r>
              <w:rPr>
                <w:rFonts w:ascii="標楷體" w:eastAsia="標楷體" w:hAnsi="標楷體" w:cs="新細明體" w:hint="eastAsia"/>
                <w:color w:val="000000"/>
                <w:sz w:val="26"/>
                <w:szCs w:val="26"/>
              </w:rPr>
              <w:t>藝-E-A1 參與藝術活動，探索生活美感。</w:t>
            </w:r>
          </w:p>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1能探索課本的圖片中有什麼物體。</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2能認識形狀的意涵與分類。</w:t>
            </w:r>
          </w:p>
        </w:tc>
        <w:tc>
          <w:tcPr>
            <w:tcW w:w="2126" w:type="dxa"/>
            <w:vAlign w:val="center"/>
          </w:tcPr>
          <w:p w:rsidR="00A05B2F" w:rsidRPr="00F61EA7" w:rsidRDefault="0050383C" w:rsidP="00A05B2F">
            <w:pPr>
              <w:spacing w:line="260" w:lineRule="exact"/>
              <w:rPr>
                <w:rFonts w:eastAsiaTheme="minorEastAsia"/>
                <w:sz w:val="20"/>
                <w:szCs w:val="20"/>
              </w:rPr>
            </w:pPr>
            <w:r w:rsidRPr="0050383C">
              <w:rPr>
                <w:rFonts w:ascii="標楷體" w:eastAsia="標楷體" w:hAnsi="標楷體" w:cs="新細明體" w:hint="eastAsia"/>
                <w:color w:val="000000"/>
                <w:sz w:val="26"/>
                <w:szCs w:val="20"/>
              </w:rPr>
              <w:t>口語評量：評估學生在口頭表達時是否能清晰地描述課本圖片中的物體，以及對形狀的理解和分類能力。</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【戶外教育】</w:t>
            </w:r>
          </w:p>
          <w:p w:rsidR="00A05B2F" w:rsidRPr="002E14FB"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戶E2</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豐富自身與環境的互動經驗，培養對生活環境的覺知與敏感，體驗與珍惜環境的美好。</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lastRenderedPageBreak/>
              <w:t>第八週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貳、表演任我行</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二</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玩具歷險記</w:t>
            </w:r>
          </w:p>
        </w:tc>
        <w:tc>
          <w:tcPr>
            <w:tcW w:w="1792" w:type="dxa"/>
            <w:vAlign w:val="center"/>
          </w:tcPr>
          <w:p w:rsidR="000C714E" w:rsidRDefault="0062313B">
            <w:r>
              <w:rPr>
                <w:rFonts w:ascii="標楷體" w:eastAsia="標楷體" w:hAnsi="標楷體" w:cs="新細明體" w:hint="eastAsia"/>
                <w:color w:val="000000"/>
                <w:sz w:val="26"/>
                <w:szCs w:val="26"/>
              </w:rPr>
              <w:t>藝-E-A1 參與藝術活動，探索生活美感。</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1.伸展、放鬆和開發肢體。</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2.結合生活經驗，發揮聯想，進入想像的大自然情境。</w:t>
            </w:r>
          </w:p>
          <w:p w:rsidR="00A05B2F" w:rsidRPr="00F61EA7" w:rsidRDefault="0062313B" w:rsidP="00A05B2F">
            <w:pPr>
              <w:autoSpaceDE w:val="0"/>
              <w:autoSpaceDN w:val="0"/>
              <w:adjustRightInd w:val="0"/>
              <w:spacing w:line="260" w:lineRule="exact"/>
              <w:rPr>
                <w:rFonts w:eastAsiaTheme="minorEastAsia"/>
                <w:sz w:val="20"/>
                <w:szCs w:val="20"/>
              </w:rPr>
            </w:pPr>
            <w:r w:rsidRPr="00F61EA7">
              <w:rPr>
                <w:rFonts w:ascii="標楷體" w:eastAsia="標楷體" w:hAnsi="標楷體" w:cs="新細明體" w:hint="eastAsia"/>
                <w:color w:val="000000"/>
                <w:sz w:val="26"/>
                <w:szCs w:val="20"/>
              </w:rPr>
              <w:t>3.邊聽故事邊扮演角色：教師口述大自然的四種情境，學生依據教師口述內容做出想像的動作。</w:t>
            </w:r>
          </w:p>
          <w:p w:rsidR="00A05B2F" w:rsidRPr="00F61EA7" w:rsidRDefault="0062313B" w:rsidP="00A05B2F">
            <w:pPr>
              <w:spacing w:line="260" w:lineRule="exact"/>
              <w:rPr>
                <w:rFonts w:eastAsiaTheme="minorEastAsia"/>
                <w:color w:val="000000"/>
                <w:sz w:val="20"/>
                <w:szCs w:val="20"/>
              </w:rPr>
            </w:pPr>
            <w:r w:rsidRPr="00F61EA7">
              <w:rPr>
                <w:rFonts w:ascii="標楷體" w:eastAsia="標楷體" w:hAnsi="標楷體" w:cs="新細明體" w:hint="eastAsia"/>
                <w:color w:val="000000"/>
                <w:sz w:val="26"/>
                <w:szCs w:val="20"/>
              </w:rPr>
              <w:t>4.教師視學生的肢體表現，增加提示語，營造更真實的想像情境</w:t>
            </w:r>
          </w:p>
        </w:tc>
        <w:tc>
          <w:tcPr>
            <w:tcW w:w="2126" w:type="dxa"/>
            <w:vAlign w:val="center"/>
          </w:tcPr>
          <w:p w:rsidR="0050383C" w:rsidRPr="0050383C" w:rsidRDefault="0050383C" w:rsidP="0050383C">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50383C">
              <w:rPr>
                <w:rFonts w:ascii="標楷體" w:eastAsia="標楷體" w:hAnsi="標楷體" w:cs="新細明體" w:hint="eastAsia"/>
                <w:color w:val="000000"/>
                <w:sz w:val="26"/>
                <w:szCs w:val="20"/>
              </w:rPr>
              <w:t>態度評量：評在活動中的參與度和投入程度，包括是否積極參與角色扮演、是否展現出對大自然情境的興趣和好奇心。</w:t>
            </w:r>
          </w:p>
          <w:p w:rsidR="00A05B2F" w:rsidRPr="00F61EA7" w:rsidRDefault="0050383C" w:rsidP="0050383C">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50383C">
              <w:rPr>
                <w:rFonts w:ascii="標楷體" w:eastAsia="標楷體" w:hAnsi="標楷體" w:cs="新細明體" w:hint="eastAsia"/>
                <w:color w:val="000000"/>
                <w:sz w:val="26"/>
                <w:szCs w:val="20"/>
              </w:rPr>
              <w:t>實作評量：在角色扮演過程中的動作和表現，包括是否能夠模擬出故事中所描述的情境和動作。</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【戶外教育】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戶E3</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善用五官的感知，培養眼、耳、鼻、舌觸覺及心靈對環境感受的能力。</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第八週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參、音樂美樂地</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二、豐富多樣的聲音</w:t>
            </w:r>
          </w:p>
        </w:tc>
        <w:tc>
          <w:tcPr>
            <w:tcW w:w="1792" w:type="dxa"/>
            <w:vAlign w:val="center"/>
          </w:tcPr>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1認識直笛</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■直笛由來。</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■直笛種類與演奏組合。</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■為何要學習直笛。</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2笛頭吹奏</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■直笛部位。</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■輕輕含笛頭，蓋住氣孔或放開。</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■運氣方式，氣流與長度。</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3運氣方式</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■練習吹紙片是否能保持穩定。</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■一口氣可以持續多久。</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4直笛運舌</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■輕輕發出「tu」的起音。</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■「tu」是每個音的起點</w:t>
            </w:r>
          </w:p>
        </w:tc>
        <w:tc>
          <w:tcPr>
            <w:tcW w:w="2126"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實作評量:正確吹奏直笛、以直笛吹出正樂的音高和節奏。</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【人權教育】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人E5</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欣賞、包容個別差異並尊重自己與他人的權利。</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第九週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壹、</w:t>
            </w:r>
            <w:r w:rsidRPr="00F61EA7">
              <w:rPr>
                <w:rFonts w:ascii="標楷體" w:eastAsia="標楷體" w:hAnsi="標楷體" w:cs="新細明體" w:hint="eastAsia"/>
                <w:color w:val="000000"/>
                <w:sz w:val="26"/>
                <w:szCs w:val="20"/>
              </w:rPr>
              <w:t>視覺萬花筒</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二、形狀大師</w:t>
            </w:r>
          </w:p>
        </w:tc>
        <w:tc>
          <w:tcPr>
            <w:tcW w:w="1792" w:type="dxa"/>
            <w:vAlign w:val="center"/>
          </w:tcPr>
          <w:p w:rsidR="000C714E" w:rsidRDefault="0062313B">
            <w:r>
              <w:rPr>
                <w:rFonts w:ascii="標楷體" w:eastAsia="標楷體" w:hAnsi="標楷體" w:cs="新細明體" w:hint="eastAsia"/>
                <w:color w:val="000000"/>
                <w:sz w:val="26"/>
                <w:szCs w:val="26"/>
              </w:rPr>
              <w:t>藝-E-A1 參與藝術活動，探索生活美感。</w:t>
            </w:r>
          </w:p>
          <w:p w:rsidR="000C714E" w:rsidRDefault="0062313B">
            <w:r>
              <w:rPr>
                <w:rFonts w:ascii="標楷體" w:eastAsia="標楷體" w:hAnsi="標楷體" w:cs="新細明體" w:hint="eastAsia"/>
                <w:color w:val="000000"/>
                <w:sz w:val="26"/>
                <w:szCs w:val="26"/>
              </w:rPr>
              <w:t>藝-E-B1 理解藝術符號，以</w:t>
            </w:r>
            <w:r>
              <w:rPr>
                <w:rFonts w:ascii="標楷體" w:eastAsia="標楷體" w:hAnsi="標楷體" w:cs="新細明體" w:hint="eastAsia"/>
                <w:color w:val="000000"/>
                <w:sz w:val="26"/>
                <w:szCs w:val="26"/>
              </w:rPr>
              <w:lastRenderedPageBreak/>
              <w:t>表達情意觀點。</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lastRenderedPageBreak/>
              <w:t>1能利用剪下來的形狀去玩一玩，發現新的視覺體驗。</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2能利用兩種形狀，拼貼出創意作品。</w:t>
            </w:r>
          </w:p>
        </w:tc>
        <w:tc>
          <w:tcPr>
            <w:tcW w:w="2126" w:type="dxa"/>
            <w:vAlign w:val="center"/>
          </w:tcPr>
          <w:p w:rsidR="00A05B2F" w:rsidRPr="00F61EA7" w:rsidRDefault="000B4652" w:rsidP="00A05B2F">
            <w:pPr>
              <w:spacing w:line="260" w:lineRule="exact"/>
              <w:rPr>
                <w:rFonts w:eastAsiaTheme="minorEastAsia"/>
                <w:sz w:val="20"/>
                <w:szCs w:val="20"/>
              </w:rPr>
            </w:pPr>
            <w:r w:rsidRPr="000B4652">
              <w:rPr>
                <w:rFonts w:ascii="標楷體" w:eastAsia="標楷體" w:hAnsi="標楷體" w:cs="新細明體" w:hint="eastAsia"/>
                <w:color w:val="000000"/>
                <w:sz w:val="26"/>
                <w:szCs w:val="20"/>
              </w:rPr>
              <w:t>實作評量：觀察學生在創作過程中的技巧和創意發揮，包括是否能夠巧妙地運用不同形狀進行拼貼，以及是否能</w:t>
            </w:r>
            <w:r w:rsidRPr="000B4652">
              <w:rPr>
                <w:rFonts w:ascii="標楷體" w:eastAsia="標楷體" w:hAnsi="標楷體" w:cs="新細明體" w:hint="eastAsia"/>
                <w:color w:val="000000"/>
                <w:sz w:val="26"/>
                <w:szCs w:val="20"/>
              </w:rPr>
              <w:lastRenderedPageBreak/>
              <w:t>夠創造出獨特而有趣的作品。</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lastRenderedPageBreak/>
              <w:t>【戶外教育】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戶E2</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豐富自身與環境的互動經驗，培養對生活環境的覺知與敏感，體驗與珍惜環境的美好。</w:t>
            </w:r>
          </w:p>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【環境教育】</w:t>
            </w:r>
          </w:p>
          <w:p w:rsidR="00A05B2F" w:rsidRPr="002E14FB"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lastRenderedPageBreak/>
              <w:t>環E16</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了解物質循環與資源回收利用的原理。</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lastRenderedPageBreak/>
              <w:t>第九週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color w:val="000000"/>
                <w:sz w:val="26"/>
                <w:szCs w:val="20"/>
              </w:rPr>
              <w:t>貳、表演任我行</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color w:val="000000"/>
                <w:sz w:val="26"/>
                <w:szCs w:val="20"/>
              </w:rPr>
              <w:t>二、玩具歷險記</w:t>
            </w:r>
          </w:p>
        </w:tc>
        <w:tc>
          <w:tcPr>
            <w:tcW w:w="1792" w:type="dxa"/>
            <w:vAlign w:val="center"/>
          </w:tcPr>
          <w:p w:rsidR="000C714E" w:rsidRDefault="0062313B">
            <w:r>
              <w:rPr>
                <w:rFonts w:ascii="標楷體" w:eastAsia="標楷體" w:hAnsi="標楷體" w:cs="新細明體" w:hint="eastAsia"/>
                <w:color w:val="000000"/>
                <w:sz w:val="26"/>
                <w:szCs w:val="26"/>
              </w:rPr>
              <w:t>藝-E-A2 認識設計思考，理解藝術實踐的意義。</w:t>
            </w:r>
          </w:p>
          <w:p w:rsidR="000C714E" w:rsidRDefault="0062313B">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1教師帶領學童閱讀課本內的遊戲規則。</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2進行冒險地圖活動。</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3當有冒險者走到命運或機會的位置時，教師請冒險者抽卡牌，進行答題活動。</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4比賽結束後，教師帶領學生圍成一圈坐下進行分享與討論。</w:t>
            </w:r>
          </w:p>
        </w:tc>
        <w:tc>
          <w:tcPr>
            <w:tcW w:w="2126" w:type="dxa"/>
            <w:vAlign w:val="center"/>
          </w:tcPr>
          <w:p w:rsidR="00A05B2F" w:rsidRDefault="000B4652" w:rsidP="00A05B2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0B4652">
              <w:rPr>
                <w:rFonts w:ascii="標楷體" w:eastAsia="標楷體" w:hAnsi="標楷體" w:cs="新細明體" w:hint="eastAsia"/>
                <w:color w:val="000000"/>
                <w:sz w:val="26"/>
                <w:szCs w:val="20"/>
              </w:rPr>
              <w:t>口語評量：在閱讀遊戲規則、進行冒險地圖活動、抽卡答題以及分享討論時的口頭表達能力和溝通效果。</w:t>
            </w:r>
          </w:p>
          <w:p w:rsidR="000B4652" w:rsidRPr="00F61EA7" w:rsidRDefault="000B4652" w:rsidP="000B4652">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0B4652">
              <w:rPr>
                <w:rFonts w:ascii="標楷體" w:eastAsia="標楷體" w:hAnsi="標楷體" w:cs="新細明體" w:hint="eastAsia"/>
                <w:color w:val="000000"/>
                <w:sz w:val="26"/>
                <w:szCs w:val="20"/>
              </w:rPr>
              <w:t>實作評量：觀察學生在進行冒險地圖活動和答題活動時的實際操作能力和解題能力。</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【品德教育】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品E3</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溝通合作與和諧人際關係。</w:t>
            </w:r>
          </w:p>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【生涯規劃教育】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涯E12</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學習解決問題與做決定的能力。</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第九週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參、音樂美樂地</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二、豐富多樣的聲音</w:t>
            </w:r>
          </w:p>
        </w:tc>
        <w:tc>
          <w:tcPr>
            <w:tcW w:w="1792" w:type="dxa"/>
            <w:vAlign w:val="center"/>
          </w:tcPr>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直笛演奏姿勢</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■氣窗朝前</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■左手上，右手下</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■洞孔手指編號0~7。</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吹奏直笛si</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■指法01</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全音符</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■全音符的節奏、念法、記法與長度。</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吹奏直笛la</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■指法012</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■換氣記號</w:t>
            </w:r>
          </w:p>
        </w:tc>
        <w:tc>
          <w:tcPr>
            <w:tcW w:w="2126"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實作評量:正確吹奏直笛、以直笛吹出正樂的音高和節奏。</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【人權教育】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人E5</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欣賞、包容個別差異並尊重自己與他人的權利。</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lastRenderedPageBreak/>
              <w:t>第十週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壹、視覺萬花筒</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二</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形狀大師</w:t>
            </w:r>
          </w:p>
        </w:tc>
        <w:tc>
          <w:tcPr>
            <w:tcW w:w="1792" w:type="dxa"/>
            <w:vAlign w:val="center"/>
          </w:tcPr>
          <w:p w:rsidR="000C714E" w:rsidRDefault="0062313B">
            <w:r>
              <w:rPr>
                <w:rFonts w:ascii="標楷體" w:eastAsia="標楷體" w:hAnsi="標楷體" w:cs="新細明體" w:hint="eastAsia"/>
                <w:color w:val="000000"/>
                <w:sz w:val="26"/>
                <w:szCs w:val="26"/>
              </w:rPr>
              <w:t>藝-E-A1 參與藝術活動，探索生活美感。</w:t>
            </w:r>
          </w:p>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1學生分組進行創作。</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2能利用形狀，拼貼出創意作品。</w:t>
            </w:r>
          </w:p>
        </w:tc>
        <w:tc>
          <w:tcPr>
            <w:tcW w:w="2126" w:type="dxa"/>
            <w:vAlign w:val="center"/>
          </w:tcPr>
          <w:p w:rsidR="00A05B2F" w:rsidRPr="00F61EA7" w:rsidRDefault="000B4652" w:rsidP="00A05B2F">
            <w:pPr>
              <w:spacing w:line="260" w:lineRule="exact"/>
              <w:rPr>
                <w:rFonts w:eastAsiaTheme="minorEastAsia"/>
                <w:sz w:val="20"/>
                <w:szCs w:val="20"/>
              </w:rPr>
            </w:pPr>
            <w:r w:rsidRPr="000B4652">
              <w:rPr>
                <w:rFonts w:ascii="標楷體" w:eastAsia="標楷體" w:hAnsi="標楷體" w:cs="新細明體" w:hint="eastAsia"/>
                <w:color w:val="000000"/>
                <w:sz w:val="26"/>
                <w:szCs w:val="20"/>
              </w:rPr>
              <w:t>作品評量：評估學生創作出的作品，包括作品的美觀程度、創意性、完整性等方面，並給予適當的評價和反饋。</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【戶外教育】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戶E2</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豐富自身與環境的互動經驗，培養對生活環境的覺知與敏感，體驗與珍惜環境的美好。</w:t>
            </w:r>
          </w:p>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【環境教育】</w:t>
            </w:r>
          </w:p>
          <w:p w:rsidR="00A05B2F" w:rsidRPr="002E14FB"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環E16</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了解物質循環與資源回收利用的原理。</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第十週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color w:val="000000"/>
                <w:sz w:val="26"/>
                <w:szCs w:val="20"/>
              </w:rPr>
              <w:t>貳、表演任我行</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color w:val="000000"/>
                <w:sz w:val="26"/>
                <w:szCs w:val="20"/>
              </w:rPr>
              <w:t>二、玩具歷險記</w:t>
            </w:r>
          </w:p>
        </w:tc>
        <w:tc>
          <w:tcPr>
            <w:tcW w:w="1792" w:type="dxa"/>
            <w:vAlign w:val="center"/>
          </w:tcPr>
          <w:p w:rsidR="000C714E" w:rsidRDefault="0062313B">
            <w:r>
              <w:rPr>
                <w:rFonts w:ascii="標楷體" w:eastAsia="標楷體" w:hAnsi="標楷體" w:cs="新細明體" w:hint="eastAsia"/>
                <w:color w:val="000000"/>
                <w:sz w:val="26"/>
                <w:szCs w:val="26"/>
              </w:rPr>
              <w:t>藝-E-A3 學習規劃藝術活動，豐富生活經驗。</w:t>
            </w:r>
          </w:p>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1各組進行討論，要設置的創意關卡的題目，創意關卡不要跟別組相同。</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2各組討論關卡的呈現方式。</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3各組實際演練「創意關卡」10分鐘，提示學生排練時動作可以盡量放大，將肢體伸展開，也可以來加上聲音、表情，製造恐怖、嚇人的效果。</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4各組輪流呈現所設置的「冒險關卡」。</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5表演教師帶領學生圍成一圈坐下進行分享與討論。</w:t>
            </w:r>
          </w:p>
        </w:tc>
        <w:tc>
          <w:tcPr>
            <w:tcW w:w="2126" w:type="dxa"/>
            <w:vAlign w:val="center"/>
          </w:tcPr>
          <w:p w:rsidR="000B4652" w:rsidRPr="000B4652" w:rsidRDefault="000B4652" w:rsidP="000B465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0B4652">
              <w:rPr>
                <w:rFonts w:ascii="標楷體" w:eastAsia="標楷體" w:hAnsi="標楷體" w:cs="新細明體" w:hint="eastAsia"/>
                <w:color w:val="000000"/>
                <w:sz w:val="26"/>
                <w:szCs w:val="20"/>
              </w:rPr>
              <w:t>態度評量：觀察學生在分組討論和表演過程中的態度和合作精神。</w:t>
            </w:r>
          </w:p>
          <w:p w:rsidR="00A05B2F" w:rsidRPr="00F61EA7" w:rsidRDefault="000B4652" w:rsidP="000B4652">
            <w:pPr>
              <w:spacing w:line="260" w:lineRule="exact"/>
              <w:rPr>
                <w:rFonts w:eastAsiaTheme="minorEastAsia"/>
                <w:sz w:val="20"/>
                <w:szCs w:val="20"/>
              </w:rPr>
            </w:pPr>
            <w:r>
              <w:rPr>
                <w:rFonts w:ascii="標楷體" w:eastAsia="標楷體" w:hAnsi="標楷體" w:cs="新細明體"/>
                <w:color w:val="000000"/>
                <w:sz w:val="26"/>
                <w:szCs w:val="20"/>
              </w:rPr>
              <w:t>2.</w:t>
            </w:r>
            <w:r w:rsidRPr="000B4652">
              <w:rPr>
                <w:rFonts w:ascii="標楷體" w:eastAsia="標楷體" w:hAnsi="標楷體" w:cs="新細明體" w:hint="eastAsia"/>
                <w:color w:val="000000"/>
                <w:sz w:val="26"/>
                <w:szCs w:val="20"/>
              </w:rPr>
              <w:t>實作評量：評估學生在實際演練「創意關卡」時的表現，包括動作是否生動、肢體語言的運用、表情和聲音的表達等。</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【科技教育】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科E9</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具備與他人團隊合作的能力。</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lastRenderedPageBreak/>
              <w:t>第十週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參、音樂美樂地</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二、豐富多樣的聲音</w:t>
            </w:r>
          </w:p>
        </w:tc>
        <w:tc>
          <w:tcPr>
            <w:tcW w:w="1792" w:type="dxa"/>
            <w:vAlign w:val="center"/>
          </w:tcPr>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演唱〈如果高興就拍拍手〉</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■四四拍，速度輕快，美國民謠。</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■4小節為一句，共8小節旋律。</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■演唱音域為C4~D5；含有四分音符、四分休止符。</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小試身手</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■即興節奏。</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■聆聽樂曲中的音色判斷聲響與曲名。</w:t>
            </w:r>
          </w:p>
        </w:tc>
        <w:tc>
          <w:tcPr>
            <w:tcW w:w="2126"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實作評量:正確演唱歌曲、拍出正確節奏。</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【人權教育】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人E5</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欣賞、包容個別差異並尊重自己與他人的權利。</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第十一週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壹、視覺萬花筒</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二</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形狀大師</w:t>
            </w:r>
          </w:p>
        </w:tc>
        <w:tc>
          <w:tcPr>
            <w:tcW w:w="1792" w:type="dxa"/>
            <w:vAlign w:val="center"/>
          </w:tcPr>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p w:rsidR="000C714E" w:rsidRDefault="0062313B">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1能探索藝術家運用形狀的目的。</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2能了解藝術沒有像不像的問題。</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3能從馬諦斯大師的創作中，發現形狀與創作的多元性。</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4能利用剪貼，完成具有創意的作品並和同學分享。</w:t>
            </w:r>
          </w:p>
        </w:tc>
        <w:tc>
          <w:tcPr>
            <w:tcW w:w="2126" w:type="dxa"/>
            <w:vAlign w:val="center"/>
          </w:tcPr>
          <w:p w:rsidR="00A05B2F" w:rsidRPr="00F61EA7" w:rsidRDefault="00D22EEC" w:rsidP="00A05B2F">
            <w:pPr>
              <w:spacing w:line="260" w:lineRule="exact"/>
              <w:rPr>
                <w:rFonts w:eastAsiaTheme="minorEastAsia"/>
                <w:sz w:val="20"/>
                <w:szCs w:val="20"/>
              </w:rPr>
            </w:pPr>
            <w:r w:rsidRPr="00D22EEC">
              <w:rPr>
                <w:rFonts w:ascii="標楷體" w:eastAsia="標楷體" w:hAnsi="標楷體" w:cs="新細明體" w:hint="eastAsia"/>
                <w:color w:val="000000"/>
                <w:sz w:val="26"/>
                <w:szCs w:val="20"/>
              </w:rPr>
              <w:t>作品評量：評估學生完成的創意作品，包括作品的美學效果、創意性、表達能力以及與主題的契合度等，並給予適當的評價和反饋。</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【生命教育】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生E7</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發展設身處地、感同身受的同理心及主動去愛的能力，察覺自己從他者接受的各種幫助，培養感恩之心。</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生E4</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觀察日常生活中生老病死的現象，思考生命的價值。</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lastRenderedPageBreak/>
              <w:t>第十一週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color w:val="000000"/>
                <w:sz w:val="26"/>
                <w:szCs w:val="20"/>
              </w:rPr>
              <w:t>貳、表演任我行</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color w:val="000000"/>
                <w:sz w:val="26"/>
                <w:szCs w:val="20"/>
              </w:rPr>
              <w:t>二、玩具歷險記</w:t>
            </w:r>
          </w:p>
        </w:tc>
        <w:tc>
          <w:tcPr>
            <w:tcW w:w="1792" w:type="dxa"/>
            <w:vAlign w:val="center"/>
          </w:tcPr>
          <w:p w:rsidR="000C714E" w:rsidRDefault="0062313B">
            <w:r>
              <w:rPr>
                <w:rFonts w:ascii="標楷體" w:eastAsia="標楷體" w:hAnsi="標楷體" w:cs="新細明體" w:hint="eastAsia"/>
                <w:color w:val="000000"/>
                <w:sz w:val="26"/>
                <w:szCs w:val="26"/>
              </w:rPr>
              <w:t>藝-E-A3 學習規劃藝術活動，豐富生活經驗。</w:t>
            </w:r>
          </w:p>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1各組進行討論，要設置的創意關卡的題目，創意關卡不要跟別組相同。</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2各組討論關卡的呈現方式。</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3各組實際演練「創意關卡」10分鐘，提示學生排練時動作可以盡量放大，將肢體伸展開，也可以來加上聲音、表情，製造恐怖、嚇人的效果。</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4各組輪流呈現所設置的「冒險關卡」。</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5表演教師帶領學生圍成一圈坐下進行分享與討論。</w:t>
            </w:r>
          </w:p>
        </w:tc>
        <w:tc>
          <w:tcPr>
            <w:tcW w:w="2126" w:type="dxa"/>
            <w:vAlign w:val="center"/>
          </w:tcPr>
          <w:p w:rsidR="00D22EEC" w:rsidRPr="00D22EEC" w:rsidRDefault="00D22EEC" w:rsidP="00D22EEC">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D22EEC">
              <w:rPr>
                <w:rFonts w:ascii="標楷體" w:eastAsia="標楷體" w:hAnsi="標楷體" w:cs="新細明體" w:hint="eastAsia"/>
                <w:color w:val="000000"/>
                <w:sz w:val="26"/>
                <w:szCs w:val="20"/>
              </w:rPr>
              <w:t>態度評量：在討論和實際演練創意關卡時的態度。</w:t>
            </w:r>
          </w:p>
          <w:p w:rsidR="00A05B2F" w:rsidRPr="00F61EA7" w:rsidRDefault="00A53EC1" w:rsidP="00A53EC1">
            <w:pPr>
              <w:spacing w:line="260" w:lineRule="exact"/>
              <w:rPr>
                <w:rFonts w:eastAsiaTheme="minorEastAsia"/>
                <w:sz w:val="20"/>
                <w:szCs w:val="20"/>
              </w:rPr>
            </w:pPr>
            <w:r>
              <w:rPr>
                <w:rFonts w:ascii="標楷體" w:eastAsia="標楷體" w:hAnsi="標楷體" w:cs="新細明體" w:hint="eastAsia"/>
                <w:color w:val="000000"/>
                <w:sz w:val="26"/>
                <w:szCs w:val="20"/>
              </w:rPr>
              <w:t>2.</w:t>
            </w:r>
            <w:r w:rsidR="00D22EEC" w:rsidRPr="00D22EEC">
              <w:rPr>
                <w:rFonts w:ascii="標楷體" w:eastAsia="標楷體" w:hAnsi="標楷體" w:cs="新細明體" w:hint="eastAsia"/>
                <w:color w:val="000000"/>
                <w:sz w:val="26"/>
                <w:szCs w:val="20"/>
              </w:rPr>
              <w:t>實作評量：評估學生在實際演練創意關卡時的表現，包括動作的流暢度、肢體語言的運用、聲音和表情的配合、對場景的呈現等。</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【科技教育】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科E9</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具備與他人團隊合作的能力。</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第十一週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參、音樂美樂地</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三‧傾聽大自然</w:t>
            </w:r>
          </w:p>
        </w:tc>
        <w:tc>
          <w:tcPr>
            <w:tcW w:w="1792" w:type="dxa"/>
            <w:vAlign w:val="center"/>
          </w:tcPr>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tabs>
                <w:tab w:val="left" w:pos="1077"/>
              </w:tabs>
              <w:spacing w:line="260" w:lineRule="exact"/>
              <w:rPr>
                <w:rFonts w:eastAsiaTheme="minorEastAsia"/>
                <w:sz w:val="20"/>
                <w:szCs w:val="20"/>
              </w:rPr>
            </w:pPr>
            <w:r w:rsidRPr="00F61EA7">
              <w:rPr>
                <w:rFonts w:ascii="標楷體" w:eastAsia="標楷體" w:hAnsi="標楷體" w:cs="新細明體" w:hint="eastAsia"/>
                <w:color w:val="000000"/>
                <w:sz w:val="26"/>
                <w:szCs w:val="20"/>
              </w:rPr>
              <w:t>1欣賞〈皮爾金組曲〉中的〈清晨〉</w:t>
            </w:r>
          </w:p>
          <w:p w:rsidR="00A05B2F" w:rsidRPr="00F61EA7" w:rsidRDefault="0062313B" w:rsidP="00A05B2F">
            <w:pPr>
              <w:tabs>
                <w:tab w:val="left" w:pos="1077"/>
              </w:tabs>
              <w:spacing w:line="260" w:lineRule="exact"/>
              <w:rPr>
                <w:rFonts w:eastAsiaTheme="minorEastAsia"/>
                <w:sz w:val="20"/>
                <w:szCs w:val="20"/>
              </w:rPr>
            </w:pPr>
            <w:r w:rsidRPr="00F61EA7">
              <w:rPr>
                <w:rFonts w:ascii="標楷體" w:eastAsia="標楷體" w:hAnsi="標楷體" w:cs="新細明體" w:hint="eastAsia"/>
                <w:color w:val="000000"/>
                <w:sz w:val="26"/>
                <w:szCs w:val="20"/>
              </w:rPr>
              <w:t>■長笛、雙簧管與管絃樂合奏的曲子。</w:t>
            </w:r>
          </w:p>
          <w:p w:rsidR="00A05B2F" w:rsidRPr="00F61EA7" w:rsidRDefault="0062313B" w:rsidP="00A05B2F">
            <w:pPr>
              <w:tabs>
                <w:tab w:val="left" w:pos="1077"/>
              </w:tabs>
              <w:spacing w:line="260" w:lineRule="exact"/>
              <w:rPr>
                <w:rFonts w:eastAsiaTheme="minorEastAsia"/>
                <w:sz w:val="20"/>
                <w:szCs w:val="20"/>
              </w:rPr>
            </w:pPr>
            <w:r w:rsidRPr="00F61EA7">
              <w:rPr>
                <w:rFonts w:ascii="標楷體" w:eastAsia="標楷體" w:hAnsi="標楷體" w:cs="新細明體" w:hint="eastAsia"/>
                <w:color w:val="000000"/>
                <w:sz w:val="26"/>
                <w:szCs w:val="20"/>
              </w:rPr>
              <w:t>■音樂描述非洲撒哈拉沙漠旭日初昇的景象</w:t>
            </w:r>
          </w:p>
          <w:p w:rsidR="00A05B2F" w:rsidRPr="00F61EA7" w:rsidRDefault="0062313B" w:rsidP="00A05B2F">
            <w:pPr>
              <w:tabs>
                <w:tab w:val="left" w:pos="1077"/>
              </w:tabs>
              <w:spacing w:line="260" w:lineRule="exact"/>
              <w:rPr>
                <w:rFonts w:eastAsiaTheme="minorEastAsia"/>
                <w:sz w:val="20"/>
                <w:szCs w:val="20"/>
              </w:rPr>
            </w:pPr>
            <w:r w:rsidRPr="00F61EA7">
              <w:rPr>
                <w:rFonts w:ascii="標楷體" w:eastAsia="標楷體" w:hAnsi="標楷體" w:cs="新細明體" w:hint="eastAsia"/>
                <w:color w:val="000000"/>
                <w:sz w:val="26"/>
                <w:szCs w:val="20"/>
              </w:rPr>
              <w:t>2木管樂器音色</w:t>
            </w:r>
          </w:p>
          <w:p w:rsidR="00A05B2F" w:rsidRPr="00F61EA7" w:rsidRDefault="0062313B" w:rsidP="00A05B2F">
            <w:pPr>
              <w:tabs>
                <w:tab w:val="left" w:pos="1077"/>
              </w:tabs>
              <w:spacing w:line="260" w:lineRule="exact"/>
              <w:rPr>
                <w:rFonts w:eastAsiaTheme="minorEastAsia"/>
                <w:sz w:val="20"/>
                <w:szCs w:val="20"/>
              </w:rPr>
            </w:pPr>
            <w:r w:rsidRPr="00F61EA7">
              <w:rPr>
                <w:rFonts w:ascii="標楷體" w:eastAsia="標楷體" w:hAnsi="標楷體" w:cs="新細明體" w:hint="eastAsia"/>
                <w:color w:val="000000"/>
                <w:sz w:val="26"/>
                <w:szCs w:val="20"/>
              </w:rPr>
              <w:t>■長笛、雙簧管</w:t>
            </w:r>
          </w:p>
          <w:p w:rsidR="00A05B2F" w:rsidRPr="00F61EA7" w:rsidRDefault="0062313B" w:rsidP="00A05B2F">
            <w:pPr>
              <w:tabs>
                <w:tab w:val="left" w:pos="1077"/>
              </w:tabs>
              <w:spacing w:line="260" w:lineRule="exact"/>
              <w:rPr>
                <w:rFonts w:eastAsiaTheme="minorEastAsia"/>
                <w:sz w:val="20"/>
                <w:szCs w:val="20"/>
              </w:rPr>
            </w:pPr>
            <w:r w:rsidRPr="00F61EA7">
              <w:rPr>
                <w:rFonts w:ascii="標楷體" w:eastAsia="標楷體" w:hAnsi="標楷體" w:cs="新細明體" w:hint="eastAsia"/>
                <w:color w:val="000000"/>
                <w:sz w:val="26"/>
                <w:szCs w:val="20"/>
              </w:rPr>
              <w:t>3音型</w:t>
            </w:r>
          </w:p>
          <w:p w:rsidR="00A05B2F" w:rsidRPr="00F61EA7" w:rsidRDefault="0062313B" w:rsidP="00A05B2F">
            <w:pPr>
              <w:tabs>
                <w:tab w:val="left" w:pos="1077"/>
              </w:tabs>
              <w:spacing w:line="260" w:lineRule="exact"/>
              <w:rPr>
                <w:rFonts w:eastAsiaTheme="minorEastAsia"/>
                <w:sz w:val="20"/>
                <w:szCs w:val="20"/>
              </w:rPr>
            </w:pPr>
            <w:r w:rsidRPr="00F61EA7">
              <w:rPr>
                <w:rFonts w:ascii="標楷體" w:eastAsia="標楷體" w:hAnsi="標楷體" w:cs="新細明體" w:hint="eastAsia"/>
                <w:color w:val="000000"/>
                <w:sz w:val="26"/>
                <w:szCs w:val="20"/>
              </w:rPr>
              <w:t>■上與下</w:t>
            </w:r>
          </w:p>
          <w:p w:rsidR="00A05B2F" w:rsidRPr="00F61EA7" w:rsidRDefault="0062313B" w:rsidP="00A05B2F">
            <w:pPr>
              <w:tabs>
                <w:tab w:val="left" w:pos="1077"/>
              </w:tabs>
              <w:spacing w:line="260" w:lineRule="exact"/>
              <w:rPr>
                <w:rFonts w:eastAsiaTheme="minorEastAsia"/>
                <w:sz w:val="20"/>
                <w:szCs w:val="20"/>
              </w:rPr>
            </w:pPr>
            <w:r w:rsidRPr="00F61EA7">
              <w:rPr>
                <w:rFonts w:ascii="標楷體" w:eastAsia="標楷體" w:hAnsi="標楷體" w:cs="新細明體" w:hint="eastAsia"/>
                <w:color w:val="000000"/>
                <w:sz w:val="26"/>
                <w:szCs w:val="20"/>
              </w:rPr>
              <w:t>■長與短</w:t>
            </w:r>
          </w:p>
        </w:tc>
        <w:tc>
          <w:tcPr>
            <w:tcW w:w="2126"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實作評量:音樂律動。演唱樂曲的曲調。拍出正確節奏。</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【環境教育】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環E2</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覺知生物生命的美與價值關懷動、植物的生命。</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環E3</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了解人與自然和諧共生進而保護重要棲地。</w:t>
            </w:r>
          </w:p>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【多元文化教育】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多E1</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瞭解自己的文化特質。</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lastRenderedPageBreak/>
              <w:t>第十二週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壹、視覺萬花筒</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二</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形狀大師</w:t>
            </w:r>
          </w:p>
        </w:tc>
        <w:tc>
          <w:tcPr>
            <w:tcW w:w="1792" w:type="dxa"/>
            <w:vAlign w:val="center"/>
          </w:tcPr>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p w:rsidR="000C714E" w:rsidRDefault="0062313B">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1能探索藝術家運用形狀的目的。</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2能了解藝術沒有像不像的問題。</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3能從馬諦斯大師的創作中，發現形狀與創作的多元性。</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4能利用剪貼，完成具有創意的作品並和同學分享。</w:t>
            </w:r>
          </w:p>
        </w:tc>
        <w:tc>
          <w:tcPr>
            <w:tcW w:w="2126" w:type="dxa"/>
            <w:vAlign w:val="center"/>
          </w:tcPr>
          <w:p w:rsidR="00A53EC1" w:rsidRPr="00A53EC1" w:rsidRDefault="00A53EC1" w:rsidP="00A53EC1">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A53EC1">
              <w:rPr>
                <w:rFonts w:ascii="標楷體" w:eastAsia="標楷體" w:hAnsi="標楷體" w:cs="新細明體" w:hint="eastAsia"/>
                <w:color w:val="000000"/>
                <w:sz w:val="26"/>
                <w:szCs w:val="20"/>
              </w:rPr>
              <w:t>口語評量：以清晰的語言表達對藝術家運用形狀目的的理解和看法。</w:t>
            </w:r>
          </w:p>
          <w:p w:rsidR="00A05B2F" w:rsidRPr="00F61EA7" w:rsidRDefault="00A53EC1" w:rsidP="00A53EC1">
            <w:pPr>
              <w:spacing w:line="260" w:lineRule="exact"/>
              <w:rPr>
                <w:rFonts w:eastAsiaTheme="minorEastAsia"/>
                <w:sz w:val="20"/>
                <w:szCs w:val="20"/>
              </w:rPr>
            </w:pPr>
            <w:r>
              <w:rPr>
                <w:rFonts w:ascii="標楷體" w:eastAsia="標楷體" w:hAnsi="標楷體" w:cs="新細明體"/>
                <w:color w:val="000000"/>
                <w:sz w:val="26"/>
                <w:szCs w:val="20"/>
              </w:rPr>
              <w:t>2.</w:t>
            </w:r>
            <w:r w:rsidRPr="00A53EC1">
              <w:rPr>
                <w:rFonts w:ascii="標楷體" w:eastAsia="標楷體" w:hAnsi="標楷體" w:cs="新細明體" w:hint="eastAsia"/>
                <w:color w:val="000000"/>
                <w:sz w:val="26"/>
                <w:szCs w:val="20"/>
              </w:rPr>
              <w:t>實作評量：熟練使用剪貼工具，將觀察到的形狀創造出具有創意的作品。</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【生命教育】</w:t>
            </w:r>
          </w:p>
          <w:p w:rsidR="00A05B2F"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生E4</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觀察日常生活中生老病死的現象，思考生命的價值。</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生E7</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發展設身處地、感同身受的同理心及主動去愛的能力，察覺自己從他者接受的各種幫助，培養感恩之心。</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第十二週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color w:val="000000"/>
                <w:sz w:val="26"/>
                <w:szCs w:val="20"/>
              </w:rPr>
              <w:t>貳、表演任我行</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color w:val="000000"/>
                <w:sz w:val="26"/>
                <w:szCs w:val="20"/>
              </w:rPr>
              <w:t>二、玩具歷險記</w:t>
            </w:r>
          </w:p>
        </w:tc>
        <w:tc>
          <w:tcPr>
            <w:tcW w:w="1792" w:type="dxa"/>
            <w:vAlign w:val="center"/>
          </w:tcPr>
          <w:p w:rsidR="000C714E" w:rsidRDefault="0062313B">
            <w:r>
              <w:rPr>
                <w:rFonts w:ascii="標楷體" w:eastAsia="標楷體" w:hAnsi="標楷體" w:cs="新細明體" w:hint="eastAsia"/>
                <w:color w:val="000000"/>
                <w:sz w:val="26"/>
                <w:szCs w:val="26"/>
              </w:rPr>
              <w:t>藝-E-A2 認識設計思考，理解藝術實踐的意義。</w:t>
            </w:r>
          </w:p>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1教師接續上一個活動，向學童說明活動故事情境，展開真人版的驚奇之旅。</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2教師說明身歷情境遊戲規則。</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3探險隊要集體行動，按照規劃的探險路線前進。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4探險隊闖關時，小組請討論如何不在與扮演關卡的同學有肢體碰觸的狀況下，維持安全距離過關。</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5所有組別闖關完成後，教師引導學童進行分享與討論。</w:t>
            </w:r>
          </w:p>
        </w:tc>
        <w:tc>
          <w:tcPr>
            <w:tcW w:w="2126" w:type="dxa"/>
            <w:vAlign w:val="center"/>
          </w:tcPr>
          <w:p w:rsidR="00A53EC1" w:rsidRPr="00A53EC1" w:rsidRDefault="00A53EC1" w:rsidP="00A53EC1">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A53EC1">
              <w:rPr>
                <w:rFonts w:ascii="標楷體" w:eastAsia="標楷體" w:hAnsi="標楷體" w:cs="新細明體" w:hint="eastAsia"/>
                <w:color w:val="000000"/>
                <w:sz w:val="26"/>
                <w:szCs w:val="20"/>
              </w:rPr>
              <w:t>態度評量：學生積極參與、合作，展現出對探險活動的興趣和積極態度。</w:t>
            </w:r>
          </w:p>
          <w:p w:rsidR="00A05B2F" w:rsidRPr="00F61EA7" w:rsidRDefault="00A53EC1" w:rsidP="00A53EC1">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A53EC1">
              <w:rPr>
                <w:rFonts w:ascii="標楷體" w:eastAsia="標楷體" w:hAnsi="標楷體" w:cs="新細明體" w:hint="eastAsia"/>
                <w:color w:val="000000"/>
                <w:sz w:val="26"/>
                <w:szCs w:val="20"/>
              </w:rPr>
              <w:t>實作評量：學生能有效運用規則和策略，以安全的方式進行活動並完成任務。</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【品德教育】</w:t>
            </w:r>
          </w:p>
          <w:p w:rsidR="00A05B2F"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品E3</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溝通合作與和諧人際關係。</w:t>
            </w:r>
          </w:p>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【生涯規劃教育】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涯E12</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學習解決問題與做決定的能力。</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lastRenderedPageBreak/>
              <w:t>第十二週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參、音樂美樂地</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三‧傾聽大自然</w:t>
            </w:r>
          </w:p>
        </w:tc>
        <w:tc>
          <w:tcPr>
            <w:tcW w:w="1792" w:type="dxa"/>
            <w:vAlign w:val="center"/>
          </w:tcPr>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1演唱〈</w:t>
            </w:r>
            <w:r>
              <w:rPr>
                <w:rFonts w:ascii="標楷體" w:eastAsia="標楷體" w:hAnsi="標楷體" w:cs="新細明體" w:hint="eastAsia"/>
                <w:color w:val="000000"/>
                <w:sz w:val="26"/>
                <w:szCs w:val="20"/>
              </w:rPr>
              <w:t>拜訪森林</w:t>
            </w:r>
            <w:r w:rsidRPr="00F61EA7">
              <w:rPr>
                <w:rFonts w:ascii="標楷體" w:eastAsia="標楷體" w:hAnsi="標楷體" w:cs="新細明體" w:hint="eastAsia"/>
                <w:color w:val="000000"/>
                <w:sz w:val="26"/>
                <w:szCs w:val="20"/>
              </w:rPr>
              <w:t>〉</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■二四拍，四句，共14小節。</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■含有四分音符、四分休止符、八分音符。</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2拍號</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■二四拍</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■四四拍</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■體驗第一拍重拍的韻律</w:t>
            </w:r>
          </w:p>
        </w:tc>
        <w:tc>
          <w:tcPr>
            <w:tcW w:w="2126"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實作評量:正確演唱歌曲、音樂律動。</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【環境教育】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環E2</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覺知生物生命的美與價值關懷動、植物的生命。</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環E3</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了解人與自然和諧共生進而保護重要棲地。</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第十三週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壹、</w:t>
            </w:r>
            <w:r w:rsidRPr="00F61EA7">
              <w:rPr>
                <w:rFonts w:ascii="標楷體" w:eastAsia="標楷體" w:hAnsi="標楷體" w:cs="新細明體" w:hint="eastAsia"/>
                <w:color w:val="000000"/>
                <w:sz w:val="26"/>
                <w:szCs w:val="20"/>
              </w:rPr>
              <w:t>視覺萬花筒</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二、形狀大師</w:t>
            </w:r>
          </w:p>
        </w:tc>
        <w:tc>
          <w:tcPr>
            <w:tcW w:w="1792" w:type="dxa"/>
            <w:vAlign w:val="center"/>
          </w:tcPr>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p w:rsidR="000C714E" w:rsidRDefault="0062313B">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1能從阿爾欽博多大師的創作中，發現形狀與創作的多元性。</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2能與人合作，完成具有創意的作品並和同學分享。</w:t>
            </w:r>
          </w:p>
        </w:tc>
        <w:tc>
          <w:tcPr>
            <w:tcW w:w="2126" w:type="dxa"/>
            <w:vAlign w:val="center"/>
          </w:tcPr>
          <w:p w:rsidR="00A05B2F" w:rsidRPr="00F61EA7" w:rsidRDefault="00625B86" w:rsidP="00A05B2F">
            <w:pPr>
              <w:spacing w:line="260" w:lineRule="exact"/>
              <w:rPr>
                <w:rFonts w:eastAsiaTheme="minorEastAsia"/>
                <w:sz w:val="20"/>
                <w:szCs w:val="20"/>
              </w:rPr>
            </w:pPr>
            <w:r w:rsidRPr="00625B86">
              <w:rPr>
                <w:rFonts w:ascii="標楷體" w:eastAsia="標楷體" w:hAnsi="標楷體" w:cs="新細明體" w:hint="eastAsia"/>
                <w:color w:val="000000"/>
                <w:sz w:val="26"/>
                <w:szCs w:val="20"/>
              </w:rPr>
              <w:t>作品評量：學生的作品能夠展現出對形狀與創作多元性的理解，並能夠與同學分享自己的創意和成果。</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【環境教育】</w:t>
            </w:r>
          </w:p>
          <w:p w:rsidR="00A05B2F" w:rsidRPr="002E14FB"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環E16</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了解物質循環與資源回收利用的原理。</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lastRenderedPageBreak/>
              <w:t>第十三週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貳、表演任我行</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二</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玩具歷險記</w:t>
            </w:r>
          </w:p>
        </w:tc>
        <w:tc>
          <w:tcPr>
            <w:tcW w:w="1792" w:type="dxa"/>
            <w:vAlign w:val="center"/>
          </w:tcPr>
          <w:p w:rsidR="000C714E" w:rsidRDefault="0062313B">
            <w:r>
              <w:rPr>
                <w:rFonts w:ascii="標楷體" w:eastAsia="標楷體" w:hAnsi="標楷體" w:cs="新細明體" w:hint="eastAsia"/>
                <w:color w:val="000000"/>
                <w:sz w:val="26"/>
                <w:szCs w:val="26"/>
              </w:rPr>
              <w:t>藝-E-A2 認識設計思考，理解藝術實踐的意義。</w:t>
            </w:r>
          </w:p>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1教師接續上一個活動，向學童說明活動故事情境，展開真人版的驚奇之旅。</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2教師說明身歷情境遊戲規則。</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3探險隊要集體行動，按照規劃的探險路線前進。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4探險隊闖關時，小組請討論如何不在與扮演關卡的同學有肢體碰觸的狀況下，維持安全距離過關。</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5所有組別闖關完成後，教師引導學童進行分享與討論。</w:t>
            </w:r>
          </w:p>
        </w:tc>
        <w:tc>
          <w:tcPr>
            <w:tcW w:w="2126" w:type="dxa"/>
            <w:vAlign w:val="center"/>
          </w:tcPr>
          <w:p w:rsidR="00625B86" w:rsidRPr="00625B86" w:rsidRDefault="00625B86" w:rsidP="00625B86">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625B86">
              <w:rPr>
                <w:rFonts w:ascii="標楷體" w:eastAsia="標楷體" w:hAnsi="標楷體" w:cs="新細明體" w:hint="eastAsia"/>
                <w:color w:val="000000"/>
                <w:sz w:val="26"/>
                <w:szCs w:val="20"/>
              </w:rPr>
              <w:t>態度評量：學生積極參與、合作，展現出對探險活動的興趣和積極態度，並尊重規則和他人。</w:t>
            </w:r>
          </w:p>
          <w:p w:rsidR="00A05B2F" w:rsidRPr="00F61EA7" w:rsidRDefault="00625B86" w:rsidP="00625B86">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625B86">
              <w:rPr>
                <w:rFonts w:ascii="標楷體" w:eastAsia="標楷體" w:hAnsi="標楷體" w:cs="新細明體" w:hint="eastAsia"/>
                <w:color w:val="000000"/>
                <w:sz w:val="26"/>
                <w:szCs w:val="20"/>
              </w:rPr>
              <w:t>實作評量：學生能有效運用規則和策略，以安全的方式進行活動並完成任務。</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【品德教育】</w:t>
            </w:r>
          </w:p>
          <w:p w:rsidR="00A05B2F"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品E3</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溝通合作與和諧人際關係。</w:t>
            </w:r>
          </w:p>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【生涯規劃教育】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涯E12</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學習解決問題與做決定的能力。</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第十三週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參、音樂美樂地</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color w:val="000000"/>
                <w:sz w:val="26"/>
                <w:szCs w:val="20"/>
              </w:rPr>
              <w:t>三、傾聽大自然</w:t>
            </w:r>
          </w:p>
        </w:tc>
        <w:tc>
          <w:tcPr>
            <w:tcW w:w="1792" w:type="dxa"/>
            <w:vAlign w:val="center"/>
          </w:tcPr>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1演唱〈湊熱鬧〉</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■探索熱鬧的環境有哪些地方。</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■歌詞為福佬語，形容及模仿環境的聲音。</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2木魚和響板</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■外型特徵與演奏方式。</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■為樂曲配上伴奏。</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3拍號</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■判斷拍號與正確配樂</w:t>
            </w:r>
          </w:p>
        </w:tc>
        <w:tc>
          <w:tcPr>
            <w:tcW w:w="2126"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實作評量:演唱樂曲的曲調。拍出正確節奏。</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【環境教育】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環E2</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覺知生物生命的美與價值關懷動、植物的生命。</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環E3</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了解人與自然和諧共生進而保護重要棲地。</w:t>
            </w:r>
          </w:p>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【多元文化教育】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多E1</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瞭解自己的文化特質。</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lastRenderedPageBreak/>
              <w:t>第十四週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壹、</w:t>
            </w:r>
            <w:r w:rsidRPr="00F61EA7">
              <w:rPr>
                <w:rFonts w:ascii="標楷體" w:eastAsia="標楷體" w:hAnsi="標楷體" w:cs="新細明體" w:hint="eastAsia"/>
                <w:color w:val="000000"/>
                <w:sz w:val="26"/>
                <w:szCs w:val="20"/>
              </w:rPr>
              <w:t>視覺萬花筒</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二、形狀大師</w:t>
            </w:r>
          </w:p>
        </w:tc>
        <w:tc>
          <w:tcPr>
            <w:tcW w:w="1792" w:type="dxa"/>
            <w:vAlign w:val="center"/>
          </w:tcPr>
          <w:p w:rsidR="000C714E" w:rsidRDefault="0062313B">
            <w:r>
              <w:rPr>
                <w:rFonts w:ascii="標楷體" w:eastAsia="標楷體" w:hAnsi="標楷體" w:cs="新細明體" w:hint="eastAsia"/>
                <w:color w:val="000000"/>
                <w:sz w:val="26"/>
                <w:szCs w:val="26"/>
              </w:rPr>
              <w:t>藝-E-A1 參與藝術活動，探索生活美感。</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p w:rsidR="000C714E" w:rsidRDefault="0062313B">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1能從阿爾欽博多大師的創作中，發現形狀與創作的多元性。</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2能與人合作，完成具有創意的作品並和同學分享。</w:t>
            </w:r>
          </w:p>
        </w:tc>
        <w:tc>
          <w:tcPr>
            <w:tcW w:w="2126" w:type="dxa"/>
            <w:vAlign w:val="center"/>
          </w:tcPr>
          <w:p w:rsidR="00A05B2F" w:rsidRPr="00F61EA7" w:rsidRDefault="00D34C1D" w:rsidP="00A05B2F">
            <w:pPr>
              <w:spacing w:line="260" w:lineRule="exact"/>
              <w:rPr>
                <w:rFonts w:eastAsiaTheme="minorEastAsia"/>
                <w:sz w:val="20"/>
                <w:szCs w:val="20"/>
              </w:rPr>
            </w:pPr>
            <w:r w:rsidRPr="00625B86">
              <w:rPr>
                <w:rFonts w:ascii="標楷體" w:eastAsia="標楷體" w:hAnsi="標楷體" w:cs="新細明體" w:hint="eastAsia"/>
                <w:color w:val="000000"/>
                <w:sz w:val="26"/>
                <w:szCs w:val="20"/>
              </w:rPr>
              <w:t>作品評量：學生的作品能夠展現出對形狀與創作多元性的理解，並能夠與同學分享自己的創意和成果。</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【環境教育】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環E16</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了解物質循環與資源回收利用的原理。</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第十四週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color w:val="000000"/>
                <w:sz w:val="26"/>
                <w:szCs w:val="20"/>
              </w:rPr>
              <w:t>貳、表演任我行</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color w:val="000000"/>
                <w:sz w:val="26"/>
                <w:szCs w:val="20"/>
              </w:rPr>
              <w:t>二、玩具歷險記</w:t>
            </w:r>
          </w:p>
        </w:tc>
        <w:tc>
          <w:tcPr>
            <w:tcW w:w="1792" w:type="dxa"/>
            <w:vAlign w:val="center"/>
          </w:tcPr>
          <w:p w:rsidR="000C714E" w:rsidRDefault="0062313B">
            <w:r>
              <w:rPr>
                <w:rFonts w:ascii="標楷體" w:eastAsia="標楷體" w:hAnsi="標楷體" w:cs="新細明體" w:hint="eastAsia"/>
                <w:color w:val="000000"/>
                <w:sz w:val="26"/>
                <w:szCs w:val="26"/>
              </w:rPr>
              <w:t>藝-E-A1 參與藝術活動，探索生活美感。</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1引導學生回憶生活經驗及情緒。</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2教師準備摸彩箱，請學童上台抽卡牌，表演卡片上的情緒。</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3教師請自願的同學上台抽卡牌表演。</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4表演結束後，教師帶領學生進行分享與討論。</w:t>
            </w:r>
          </w:p>
        </w:tc>
        <w:tc>
          <w:tcPr>
            <w:tcW w:w="2126" w:type="dxa"/>
            <w:vAlign w:val="center"/>
          </w:tcPr>
          <w:p w:rsidR="00A05B2F" w:rsidRPr="00F61EA7" w:rsidRDefault="00D34C1D" w:rsidP="00D34C1D">
            <w:pPr>
              <w:spacing w:line="260" w:lineRule="exact"/>
              <w:rPr>
                <w:rFonts w:eastAsiaTheme="minorEastAsia"/>
                <w:sz w:val="20"/>
                <w:szCs w:val="20"/>
              </w:rPr>
            </w:pPr>
            <w:r w:rsidRPr="00D34C1D">
              <w:rPr>
                <w:rFonts w:ascii="標楷體" w:eastAsia="標楷體" w:hAnsi="標楷體" w:cs="新細明體" w:hint="eastAsia"/>
                <w:color w:val="000000"/>
                <w:sz w:val="26"/>
                <w:szCs w:val="20"/>
              </w:rPr>
              <w:t>口語評量：以清晰的語言表達生活經驗及相關情緒。</w:t>
            </w:r>
          </w:p>
        </w:tc>
        <w:tc>
          <w:tcPr>
            <w:tcW w:w="2694" w:type="dxa"/>
            <w:vAlign w:val="center"/>
          </w:tcPr>
          <w:p w:rsidR="00A05B2F" w:rsidRPr="0032644C" w:rsidRDefault="0062313B" w:rsidP="00A05B2F">
            <w:pPr>
              <w:spacing w:line="260" w:lineRule="exact"/>
              <w:rPr>
                <w:rFonts w:eastAsiaTheme="minorEastAsia"/>
                <w:b/>
                <w:sz w:val="20"/>
                <w:szCs w:val="20"/>
              </w:rPr>
            </w:pPr>
            <w:r w:rsidRPr="0032644C">
              <w:rPr>
                <w:rFonts w:ascii="標楷體" w:eastAsia="標楷體" w:hAnsi="標楷體" w:cs="新細明體" w:hint="eastAsia"/>
                <w:b/>
                <w:color w:val="000000"/>
                <w:sz w:val="26"/>
                <w:szCs w:val="20"/>
              </w:rPr>
              <w:t>【</w:t>
            </w:r>
            <w:r>
              <w:rPr>
                <w:rFonts w:ascii="標楷體" w:eastAsia="標楷體" w:hAnsi="標楷體" w:cs="新細明體" w:hint="eastAsia"/>
                <w:b/>
                <w:color w:val="000000"/>
                <w:sz w:val="26"/>
                <w:szCs w:val="20"/>
              </w:rPr>
              <w:t>家庭</w:t>
            </w:r>
            <w:r w:rsidRPr="0032644C">
              <w:rPr>
                <w:rFonts w:ascii="標楷體" w:eastAsia="標楷體" w:hAnsi="標楷體" w:cs="新細明體" w:hint="eastAsia"/>
                <w:b/>
                <w:color w:val="000000"/>
                <w:sz w:val="26"/>
                <w:szCs w:val="20"/>
              </w:rPr>
              <w:t>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家E4</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覺察個人情緒並適切表達，與家人及同儕適切互動。</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第十四週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參、音樂美樂地</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三‧傾聽大自然</w:t>
            </w:r>
          </w:p>
        </w:tc>
        <w:tc>
          <w:tcPr>
            <w:tcW w:w="1792" w:type="dxa"/>
            <w:vAlign w:val="center"/>
          </w:tcPr>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藝-E-B3 善用多元感官，察</w:t>
            </w:r>
            <w:r>
              <w:rPr>
                <w:rFonts w:ascii="標楷體" w:eastAsia="標楷體" w:hAnsi="標楷體" w:cs="新細明體" w:hint="eastAsia"/>
                <w:color w:val="000000"/>
                <w:sz w:val="26"/>
                <w:szCs w:val="26"/>
              </w:rPr>
              <w:lastRenderedPageBreak/>
              <w:t>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lastRenderedPageBreak/>
              <w:t>直笛指法si、la、sol</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■指法01、012、0123</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■運舌</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■換氣</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樂曲〈月光〉、〈雨滴〉</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■音域G、A、B。</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■二分音符、四分音符、四分休止符。</w:t>
            </w:r>
          </w:p>
        </w:tc>
        <w:tc>
          <w:tcPr>
            <w:tcW w:w="2126"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實作評量:直笛吹奏。</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【人權教育】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人E5</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欣賞、包容個別差異並尊重自己與他人的權利。</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第十五週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壹、</w:t>
            </w:r>
            <w:r w:rsidRPr="00F61EA7">
              <w:rPr>
                <w:rFonts w:ascii="標楷體" w:eastAsia="標楷體" w:hAnsi="標楷體" w:cs="新細明體" w:hint="eastAsia"/>
                <w:color w:val="000000"/>
                <w:sz w:val="26"/>
                <w:szCs w:val="20"/>
              </w:rPr>
              <w:t>視覺萬花筒</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三、光的魔法</w:t>
            </w:r>
          </w:p>
        </w:tc>
        <w:tc>
          <w:tcPr>
            <w:tcW w:w="1792" w:type="dxa"/>
            <w:vAlign w:val="center"/>
          </w:tcPr>
          <w:p w:rsidR="000C714E" w:rsidRDefault="0062313B">
            <w:r>
              <w:rPr>
                <w:rFonts w:ascii="標楷體" w:eastAsia="標楷體" w:hAnsi="標楷體" w:cs="新細明體" w:hint="eastAsia"/>
                <w:color w:val="000000"/>
                <w:sz w:val="26"/>
                <w:szCs w:val="26"/>
              </w:rPr>
              <w:t>藝-E-A1 參與藝術活動，探索生活美感。</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1能說出光線穿越雲層，有那些色彩變化。</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2能知道物體受到強弱和方向不同的光，會產生各種複雜變化的色彩。</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3能知道物體受到光的照射，色彩會有變化。</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4能探索校園景物在陽光與陰影下的色彩變化。</w:t>
            </w:r>
          </w:p>
        </w:tc>
        <w:tc>
          <w:tcPr>
            <w:tcW w:w="2126" w:type="dxa"/>
            <w:vAlign w:val="center"/>
          </w:tcPr>
          <w:p w:rsidR="00A05B2F" w:rsidRPr="00F61EA7" w:rsidRDefault="00D34C1D" w:rsidP="00A05B2F">
            <w:pPr>
              <w:spacing w:line="260" w:lineRule="exact"/>
              <w:rPr>
                <w:rFonts w:eastAsiaTheme="minorEastAsia"/>
                <w:sz w:val="20"/>
                <w:szCs w:val="20"/>
              </w:rPr>
            </w:pPr>
            <w:r w:rsidRPr="00D34C1D">
              <w:rPr>
                <w:rFonts w:ascii="標楷體" w:eastAsia="標楷體" w:hAnsi="標楷體" w:cs="新細明體" w:hint="eastAsia"/>
                <w:color w:val="000000"/>
                <w:sz w:val="26"/>
                <w:szCs w:val="20"/>
              </w:rPr>
              <w:t>口語評量：學生能清晰表達光線穿越雲層時，對色彩變化的理解，以及對物體受光影影響下色彩變化的認識。</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【環境教育】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環E2</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覺知生物生命的美與價值，關懷動、植物的生命。</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第十五週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color w:val="000000"/>
                <w:sz w:val="26"/>
                <w:szCs w:val="20"/>
              </w:rPr>
              <w:t>貳、表演任我行</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color w:val="000000"/>
                <w:sz w:val="26"/>
                <w:szCs w:val="20"/>
              </w:rPr>
              <w:t>三、玩劇大方秀</w:t>
            </w:r>
          </w:p>
        </w:tc>
        <w:tc>
          <w:tcPr>
            <w:tcW w:w="1792" w:type="dxa"/>
            <w:vAlign w:val="center"/>
          </w:tcPr>
          <w:p w:rsidR="000C714E" w:rsidRDefault="0062313B">
            <w:r>
              <w:rPr>
                <w:rFonts w:ascii="標楷體" w:eastAsia="標楷體" w:hAnsi="標楷體" w:cs="新細明體" w:hint="eastAsia"/>
                <w:color w:val="000000"/>
                <w:sz w:val="26"/>
                <w:szCs w:val="26"/>
              </w:rPr>
              <w:t>藝-E-A1 參與藝術活動，探索生活美感。</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1引導學童仔細觀察自己玩具的動作特色。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2引導學生進行才藝表演排練。</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3學童分散練習，教師在教室走動巡視，提供協助。</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4學童輪流帶著自己的玩具上台進行才藝表演。</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5呈現時，教師提問：「你最喜歡哪個玩具的才藝表演？為什麼？」學生自由發表看法。</w:t>
            </w:r>
          </w:p>
        </w:tc>
        <w:tc>
          <w:tcPr>
            <w:tcW w:w="2126" w:type="dxa"/>
            <w:vAlign w:val="center"/>
          </w:tcPr>
          <w:p w:rsidR="007835BA" w:rsidRDefault="007835BA" w:rsidP="00A05B2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7835BA">
              <w:rPr>
                <w:rFonts w:ascii="標楷體" w:eastAsia="標楷體" w:hAnsi="標楷體" w:cs="新細明體" w:hint="eastAsia"/>
                <w:color w:val="000000"/>
                <w:sz w:val="26"/>
                <w:szCs w:val="20"/>
              </w:rPr>
              <w:t>口語評量：以清晰的語言描述自己玩具的動作特色。</w:t>
            </w:r>
          </w:p>
          <w:p w:rsidR="007835BA" w:rsidRPr="007835BA" w:rsidRDefault="007835BA" w:rsidP="007835BA">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7835BA">
              <w:rPr>
                <w:rFonts w:ascii="標楷體" w:eastAsia="標楷體" w:hAnsi="標楷體" w:cs="新細明體" w:hint="eastAsia"/>
                <w:color w:val="000000"/>
                <w:sz w:val="26"/>
                <w:szCs w:val="20"/>
              </w:rPr>
              <w:t>實作評量：進行才藝表演排練，能夠獨立或協作地進行練習。</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【生涯規劃教育】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涯E4</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認識自己的特質與興趣。</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lastRenderedPageBreak/>
              <w:t>第十五週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參、音樂美樂地</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三‧傾聽大自然</w:t>
            </w:r>
          </w:p>
        </w:tc>
        <w:tc>
          <w:tcPr>
            <w:tcW w:w="1792" w:type="dxa"/>
            <w:vAlign w:val="center"/>
          </w:tcPr>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1欣賞韋瓦第長笛協奏曲F大調「海上暴風雨」作品10-1，RV.433第1樂章快板（Allegro）4/4拍子。</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2韋瓦第以長笛使用16分音符的上升音階與下降音階，以及反復分散和弦，描繪出威尼斯海上暴風雨的情景。</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3學生分享聆聽與讀譜的感受。</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4引導學生在音梯圖上畫出海的曲調線條。</w:t>
            </w:r>
          </w:p>
        </w:tc>
        <w:tc>
          <w:tcPr>
            <w:tcW w:w="2126"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實作評量:畫出曲調線條。</w:t>
            </w:r>
          </w:p>
        </w:tc>
        <w:tc>
          <w:tcPr>
            <w:tcW w:w="2694" w:type="dxa"/>
            <w:vAlign w:val="center"/>
          </w:tcPr>
          <w:p w:rsidR="00A05B2F" w:rsidRPr="0032644C" w:rsidRDefault="0062313B" w:rsidP="00A05B2F">
            <w:pPr>
              <w:spacing w:line="260" w:lineRule="exact"/>
              <w:rPr>
                <w:rFonts w:eastAsiaTheme="minorEastAsia"/>
                <w:b/>
                <w:sz w:val="20"/>
                <w:szCs w:val="20"/>
              </w:rPr>
            </w:pPr>
            <w:r w:rsidRPr="0032644C">
              <w:rPr>
                <w:rFonts w:ascii="標楷體" w:eastAsia="標楷體" w:hAnsi="標楷體" w:cs="新細明體" w:hint="eastAsia"/>
                <w:b/>
                <w:color w:val="000000"/>
                <w:sz w:val="26"/>
                <w:szCs w:val="20"/>
              </w:rPr>
              <w:t>【</w:t>
            </w:r>
            <w:r>
              <w:rPr>
                <w:rFonts w:ascii="標楷體" w:eastAsia="標楷體" w:hAnsi="標楷體" w:cs="新細明體" w:hint="eastAsia"/>
                <w:b/>
                <w:color w:val="000000"/>
                <w:sz w:val="26"/>
                <w:szCs w:val="20"/>
              </w:rPr>
              <w:t>海洋</w:t>
            </w:r>
            <w:r w:rsidRPr="0032644C">
              <w:rPr>
                <w:rFonts w:ascii="標楷體" w:eastAsia="標楷體" w:hAnsi="標楷體" w:cs="新細明體" w:hint="eastAsia"/>
                <w:b/>
                <w:color w:val="000000"/>
                <w:sz w:val="26"/>
                <w:szCs w:val="20"/>
              </w:rPr>
              <w:t>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海</w:t>
            </w:r>
            <w:r>
              <w:rPr>
                <w:rFonts w:ascii="標楷體" w:eastAsia="標楷體" w:hAnsi="標楷體" w:cs="新細明體" w:hint="eastAsia"/>
                <w:color w:val="000000"/>
                <w:sz w:val="26"/>
                <w:szCs w:val="20"/>
              </w:rPr>
              <w:t>E</w:t>
            </w:r>
            <w:r w:rsidRPr="00F61EA7">
              <w:rPr>
                <w:rFonts w:ascii="標楷體" w:eastAsia="標楷體" w:hAnsi="標楷體" w:cs="新細明體" w:hint="eastAsia"/>
                <w:color w:val="000000"/>
                <w:sz w:val="26"/>
                <w:szCs w:val="20"/>
              </w:rPr>
              <w:t>3</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能欣賞、創作有關海洋的藝術與文化，體會海洋藝術文化之美豐富美感體驗分享美善事物。</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第十六週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壹、視覺萬花筒</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三</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光的魔法</w:t>
            </w:r>
          </w:p>
        </w:tc>
        <w:tc>
          <w:tcPr>
            <w:tcW w:w="1792" w:type="dxa"/>
            <w:vAlign w:val="center"/>
          </w:tcPr>
          <w:p w:rsidR="000C714E" w:rsidRDefault="0062313B">
            <w:r>
              <w:rPr>
                <w:rFonts w:ascii="標楷體" w:eastAsia="標楷體" w:hAnsi="標楷體" w:cs="新細明體" w:hint="eastAsia"/>
                <w:color w:val="000000"/>
                <w:sz w:val="26"/>
                <w:szCs w:val="26"/>
              </w:rPr>
              <w:t>藝-E-A1 參與藝術活動，探索生活美感。</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1教師引導學生到校園裡觀察樹。</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2.了解樹木與樹幹受到強弱和方向不同的光，會產生複雜變化的色彩。</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3.透過觀察，自行選擇上色工具進行創作。畫出一棵樹。</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4.完成作品，共同欣賞</w:t>
            </w:r>
          </w:p>
        </w:tc>
        <w:tc>
          <w:tcPr>
            <w:tcW w:w="2126" w:type="dxa"/>
            <w:vAlign w:val="center"/>
          </w:tcPr>
          <w:p w:rsidR="00A05B2F" w:rsidRPr="00F61EA7" w:rsidRDefault="007835BA" w:rsidP="007835BA">
            <w:pPr>
              <w:spacing w:line="260" w:lineRule="exact"/>
              <w:rPr>
                <w:rFonts w:eastAsiaTheme="minorEastAsia"/>
                <w:sz w:val="20"/>
                <w:szCs w:val="20"/>
              </w:rPr>
            </w:pPr>
            <w:r w:rsidRPr="007835BA">
              <w:rPr>
                <w:rFonts w:ascii="標楷體" w:eastAsia="標楷體" w:hAnsi="標楷體" w:cs="新細明體" w:hint="eastAsia"/>
                <w:color w:val="000000"/>
                <w:sz w:val="26"/>
                <w:szCs w:val="20"/>
              </w:rPr>
              <w:t>作品評量：學生的畫作能夠清晰呈現樹木的特徵和色彩變化，並能夠與同學共同欣賞和交流。</w:t>
            </w:r>
          </w:p>
        </w:tc>
        <w:tc>
          <w:tcPr>
            <w:tcW w:w="2694" w:type="dxa"/>
            <w:vAlign w:val="center"/>
          </w:tcPr>
          <w:p w:rsidR="00A05B2F" w:rsidRPr="00D337A2" w:rsidRDefault="0062313B" w:rsidP="00A05B2F">
            <w:pPr>
              <w:spacing w:line="260" w:lineRule="exact"/>
              <w:rPr>
                <w:rFonts w:eastAsiaTheme="minorEastAsia"/>
                <w:b/>
                <w:sz w:val="20"/>
                <w:szCs w:val="20"/>
              </w:rPr>
            </w:pPr>
            <w:r w:rsidRPr="00D337A2">
              <w:rPr>
                <w:rFonts w:ascii="標楷體" w:eastAsia="標楷體" w:hAnsi="標楷體" w:cs="新細明體" w:hint="eastAsia"/>
                <w:b/>
                <w:color w:val="000000"/>
                <w:sz w:val="26"/>
                <w:szCs w:val="20"/>
              </w:rPr>
              <w:t>【環境教育】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環E2</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覺知生物生命的美與價值，關懷動、植物的生命。</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第十六週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貳、表演任我行</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三</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玩劇大方秀</w:t>
            </w:r>
          </w:p>
        </w:tc>
        <w:tc>
          <w:tcPr>
            <w:tcW w:w="1792" w:type="dxa"/>
            <w:vAlign w:val="center"/>
          </w:tcPr>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1教師準備三個箱子，一箱放「角色」字卡，一箱放「事件」字卡，另一箱放「地點」字卡。</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2教師進行活動說明：用三個畫面呈現故事的「開始，過程，結尾」，來表達「誰在什麼地方，做什麼事」。</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3每組學童從三個箱子中分別抽出一張字卡，共三張。</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4各組進行討論及排練，上台的學童可以運用肢體和口語聲音表達故事情節。</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5排練結束後，各組輪流到舞台上表演。</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lastRenderedPageBreak/>
              <w:t>6表演結束後，教師帶領學童進行分享與討論。</w:t>
            </w:r>
          </w:p>
        </w:tc>
        <w:tc>
          <w:tcPr>
            <w:tcW w:w="2126" w:type="dxa"/>
            <w:vAlign w:val="center"/>
          </w:tcPr>
          <w:p w:rsidR="007835BA" w:rsidRPr="007835BA" w:rsidRDefault="007835BA" w:rsidP="007835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7835BA">
              <w:rPr>
                <w:rFonts w:ascii="標楷體" w:eastAsia="標楷體" w:hAnsi="標楷體" w:cs="新細明體" w:hint="eastAsia"/>
                <w:color w:val="000000"/>
                <w:sz w:val="26"/>
                <w:szCs w:val="20"/>
              </w:rPr>
              <w:t>態度評量：積極參與討論和排練。</w:t>
            </w:r>
          </w:p>
          <w:p w:rsidR="00A05B2F" w:rsidRPr="00F61EA7" w:rsidRDefault="007835BA" w:rsidP="007835BA">
            <w:pPr>
              <w:spacing w:line="260" w:lineRule="exact"/>
              <w:rPr>
                <w:rFonts w:eastAsiaTheme="minorEastAsia"/>
                <w:sz w:val="20"/>
                <w:szCs w:val="20"/>
              </w:rPr>
            </w:pPr>
            <w:r>
              <w:rPr>
                <w:rFonts w:ascii="標楷體" w:eastAsia="標楷體" w:hAnsi="標楷體" w:cs="新細明體"/>
                <w:color w:val="000000"/>
                <w:sz w:val="26"/>
                <w:szCs w:val="20"/>
              </w:rPr>
              <w:t>2.</w:t>
            </w:r>
            <w:r w:rsidRPr="007835BA">
              <w:rPr>
                <w:rFonts w:ascii="標楷體" w:eastAsia="標楷體" w:hAnsi="標楷體" w:cs="新細明體" w:hint="eastAsia"/>
                <w:color w:val="000000"/>
                <w:sz w:val="26"/>
                <w:szCs w:val="20"/>
              </w:rPr>
              <w:t>實作評量：有效地從箱子中抽取字卡，並能夠組織討論和排練，以及在舞台上展現出故事情節和角色。</w:t>
            </w:r>
          </w:p>
        </w:tc>
        <w:tc>
          <w:tcPr>
            <w:tcW w:w="2694" w:type="dxa"/>
            <w:vAlign w:val="center"/>
          </w:tcPr>
          <w:p w:rsidR="00A05B2F" w:rsidRPr="00D337A2" w:rsidRDefault="0062313B" w:rsidP="00A05B2F">
            <w:pPr>
              <w:spacing w:line="260" w:lineRule="exact"/>
              <w:rPr>
                <w:rFonts w:eastAsiaTheme="minorEastAsia"/>
                <w:b/>
                <w:sz w:val="20"/>
                <w:szCs w:val="20"/>
              </w:rPr>
            </w:pPr>
            <w:r w:rsidRPr="00D337A2">
              <w:rPr>
                <w:rFonts w:ascii="標楷體" w:eastAsia="標楷體" w:hAnsi="標楷體" w:cs="新細明體" w:hint="eastAsia"/>
                <w:b/>
                <w:color w:val="000000"/>
                <w:sz w:val="26"/>
                <w:szCs w:val="20"/>
              </w:rPr>
              <w:t>【品德教育】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品E3</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溝通合作與和諧人際關係。</w:t>
            </w:r>
          </w:p>
          <w:p w:rsidR="00A05B2F" w:rsidRPr="00D337A2" w:rsidRDefault="0062313B" w:rsidP="00A05B2F">
            <w:pPr>
              <w:spacing w:line="260" w:lineRule="exact"/>
              <w:rPr>
                <w:rFonts w:eastAsiaTheme="minorEastAsia"/>
                <w:b/>
                <w:sz w:val="20"/>
                <w:szCs w:val="20"/>
              </w:rPr>
            </w:pPr>
            <w:r w:rsidRPr="00D337A2">
              <w:rPr>
                <w:rFonts w:ascii="標楷體" w:eastAsia="標楷體" w:hAnsi="標楷體" w:cs="新細明體" w:hint="eastAsia"/>
                <w:b/>
                <w:color w:val="000000"/>
                <w:sz w:val="26"/>
                <w:szCs w:val="20"/>
              </w:rPr>
              <w:t>【人權教育】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人E5</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欣賞、包容個別差異並尊重自己與他人的權利。</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第十六週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參、音樂美樂地</w:t>
            </w:r>
          </w:p>
          <w:p w:rsidR="00A05B2F" w:rsidRPr="00F61EA7" w:rsidRDefault="0062313B" w:rsidP="00A05B2F">
            <w:pPr>
              <w:spacing w:line="260" w:lineRule="exact"/>
              <w:jc w:val="center"/>
              <w:rPr>
                <w:rFonts w:eastAsiaTheme="minorEastAsia"/>
                <w:bCs/>
                <w:sz w:val="20"/>
                <w:szCs w:val="20"/>
              </w:rPr>
            </w:pPr>
            <w:r w:rsidRPr="00F61EA7">
              <w:rPr>
                <w:rFonts w:ascii="標楷體" w:eastAsia="標楷體" w:hAnsi="標楷體" w:cs="新細明體" w:hint="eastAsia"/>
                <w:bCs/>
                <w:color w:val="000000"/>
                <w:sz w:val="26"/>
                <w:szCs w:val="20"/>
              </w:rPr>
              <w:t>四‧歡欣鼓舞的音樂</w:t>
            </w:r>
          </w:p>
        </w:tc>
        <w:tc>
          <w:tcPr>
            <w:tcW w:w="1792" w:type="dxa"/>
            <w:vAlign w:val="center"/>
          </w:tcPr>
          <w:p w:rsidR="000C714E" w:rsidRDefault="0062313B">
            <w:r>
              <w:rPr>
                <w:rFonts w:ascii="標楷體" w:eastAsia="標楷體" w:hAnsi="標楷體" w:cs="新細明體" w:hint="eastAsia"/>
                <w:color w:val="000000"/>
                <w:sz w:val="26"/>
                <w:szCs w:val="26"/>
              </w:rPr>
              <w:t>藝-E-A2 認識設計思考，理解藝術實踐的意義。</w:t>
            </w:r>
          </w:p>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1說白節奏</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■依照四分音符、四分休止符、八分音符的節奏念出字詞。</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■依照字詞填入適當臺詞和節奏。</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2加油與歡呼</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■依照節奏念出加油與歡呼。</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■完成加油歡呼概念圖。</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■思考一句完整的歡呼，並填上節奏。</w:t>
            </w:r>
          </w:p>
        </w:tc>
        <w:tc>
          <w:tcPr>
            <w:tcW w:w="2126"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實作評量:演唱樂曲的曲調。拍念出正確節奏。</w:t>
            </w:r>
          </w:p>
        </w:tc>
        <w:tc>
          <w:tcPr>
            <w:tcW w:w="2694" w:type="dxa"/>
            <w:vAlign w:val="center"/>
          </w:tcPr>
          <w:p w:rsidR="00A05B2F" w:rsidRPr="00D337A2" w:rsidRDefault="0062313B" w:rsidP="00A05B2F">
            <w:pPr>
              <w:spacing w:line="260" w:lineRule="exact"/>
              <w:rPr>
                <w:rFonts w:eastAsiaTheme="minorEastAsia"/>
                <w:b/>
                <w:sz w:val="20"/>
                <w:szCs w:val="20"/>
              </w:rPr>
            </w:pPr>
            <w:r w:rsidRPr="00D337A2">
              <w:rPr>
                <w:rFonts w:ascii="標楷體" w:eastAsia="標楷體" w:hAnsi="標楷體" w:cs="新細明體" w:hint="eastAsia"/>
                <w:b/>
                <w:color w:val="000000"/>
                <w:sz w:val="26"/>
                <w:szCs w:val="20"/>
              </w:rPr>
              <w:t>【性別平等教育】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性E2</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覺知身體意象對身心的影響。</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性E11</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培養性別間合宜表達情感的能力。</w:t>
            </w:r>
          </w:p>
          <w:p w:rsidR="00A05B2F" w:rsidRPr="00D337A2" w:rsidRDefault="0062313B" w:rsidP="00A05B2F">
            <w:pPr>
              <w:spacing w:line="260" w:lineRule="exact"/>
              <w:rPr>
                <w:rFonts w:eastAsiaTheme="minorEastAsia"/>
                <w:b/>
                <w:sz w:val="20"/>
                <w:szCs w:val="20"/>
              </w:rPr>
            </w:pPr>
            <w:r w:rsidRPr="00D337A2">
              <w:rPr>
                <w:rFonts w:ascii="標楷體" w:eastAsia="標楷體" w:hAnsi="標楷體" w:cs="新細明體" w:hint="eastAsia"/>
                <w:b/>
                <w:color w:val="000000"/>
                <w:sz w:val="26"/>
                <w:szCs w:val="20"/>
              </w:rPr>
              <w:t>【人權教育】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人E3</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了解每個人需求的不同，並討論與遵守團體的規則。</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第十七週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壹、視覺萬花筒</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三</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光的魔法</w:t>
            </w:r>
          </w:p>
        </w:tc>
        <w:tc>
          <w:tcPr>
            <w:tcW w:w="1792" w:type="dxa"/>
            <w:vAlign w:val="center"/>
          </w:tcPr>
          <w:p w:rsidR="000C714E" w:rsidRDefault="0062313B">
            <w:r>
              <w:rPr>
                <w:rFonts w:ascii="標楷體" w:eastAsia="標楷體" w:hAnsi="標楷體" w:cs="新細明體" w:hint="eastAsia"/>
                <w:color w:val="000000"/>
                <w:sz w:val="26"/>
                <w:szCs w:val="26"/>
              </w:rPr>
              <w:t>藝-E-B3 善用多元感官，察覺感知藝術與生活的關聯，以豐富美感經驗。</w:t>
            </w:r>
          </w:p>
          <w:p w:rsidR="000C714E" w:rsidRDefault="0062313B">
            <w:r>
              <w:rPr>
                <w:rFonts w:ascii="標楷體" w:eastAsia="標楷體" w:hAnsi="標楷體" w:cs="新細明體" w:hint="eastAsia"/>
                <w:color w:val="000000"/>
                <w:sz w:val="26"/>
                <w:szCs w:val="26"/>
              </w:rPr>
              <w:t>藝-E-C3 體驗在地及全球藝</w:t>
            </w:r>
            <w:r>
              <w:rPr>
                <w:rFonts w:ascii="標楷體" w:eastAsia="標楷體" w:hAnsi="標楷體" w:cs="新細明體" w:hint="eastAsia"/>
                <w:color w:val="000000"/>
                <w:sz w:val="26"/>
                <w:szCs w:val="26"/>
              </w:rPr>
              <w:lastRenderedPageBreak/>
              <w:t>術與文化的多元性。</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lastRenderedPageBreak/>
              <w:t>1欣賞課本圖例，了解眼前景物會因為光而產生不同的色彩，藝術家如何將這些變化表現在作品上。</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2能決定想要畫校園裡的哪個角落。</w:t>
            </w:r>
          </w:p>
        </w:tc>
        <w:tc>
          <w:tcPr>
            <w:tcW w:w="2126" w:type="dxa"/>
            <w:vAlign w:val="center"/>
          </w:tcPr>
          <w:p w:rsidR="00FF35FD" w:rsidRPr="00FF35FD" w:rsidRDefault="00FF35FD" w:rsidP="00FF35FD">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FF35FD">
              <w:rPr>
                <w:rFonts w:ascii="標楷體" w:eastAsia="標楷體" w:hAnsi="標楷體" w:cs="新細明體" w:hint="eastAsia"/>
                <w:color w:val="000000"/>
                <w:sz w:val="26"/>
                <w:szCs w:val="20"/>
              </w:rPr>
              <w:t>口語評量：以清晰的語言描述課本圖例中光影對景物色彩的影響，以及藝術家如何表現這些變化。</w:t>
            </w:r>
          </w:p>
          <w:p w:rsidR="00A05B2F" w:rsidRPr="00F61EA7" w:rsidRDefault="00FF35FD" w:rsidP="00FF35FD">
            <w:pPr>
              <w:spacing w:line="260" w:lineRule="exact"/>
              <w:rPr>
                <w:rFonts w:eastAsiaTheme="minorEastAsia"/>
                <w:sz w:val="20"/>
                <w:szCs w:val="20"/>
              </w:rPr>
            </w:pPr>
            <w:r>
              <w:rPr>
                <w:rFonts w:ascii="標楷體" w:eastAsia="標楷體" w:hAnsi="標楷體" w:cs="新細明體"/>
                <w:color w:val="000000"/>
                <w:sz w:val="26"/>
                <w:szCs w:val="20"/>
              </w:rPr>
              <w:t>2.</w:t>
            </w:r>
            <w:r w:rsidRPr="00FF35FD">
              <w:rPr>
                <w:rFonts w:ascii="標楷體" w:eastAsia="標楷體" w:hAnsi="標楷體" w:cs="新細明體" w:hint="eastAsia"/>
                <w:color w:val="000000"/>
                <w:sz w:val="26"/>
                <w:szCs w:val="20"/>
              </w:rPr>
              <w:t>態度評量：展現出對藝術創作的興趣和好奇心，並表現出對自己作品的選擇</w:t>
            </w:r>
            <w:r w:rsidRPr="00FF35FD">
              <w:rPr>
                <w:rFonts w:ascii="標楷體" w:eastAsia="標楷體" w:hAnsi="標楷體" w:cs="新細明體" w:hint="eastAsia"/>
                <w:color w:val="000000"/>
                <w:sz w:val="26"/>
                <w:szCs w:val="20"/>
              </w:rPr>
              <w:lastRenderedPageBreak/>
              <w:t>和創作的積極態度。</w:t>
            </w:r>
          </w:p>
        </w:tc>
        <w:tc>
          <w:tcPr>
            <w:tcW w:w="2694" w:type="dxa"/>
            <w:vAlign w:val="center"/>
          </w:tcPr>
          <w:p w:rsidR="00A05B2F" w:rsidRPr="00862844" w:rsidRDefault="0062313B" w:rsidP="00A05B2F">
            <w:pPr>
              <w:spacing w:line="260" w:lineRule="exact"/>
              <w:rPr>
                <w:rFonts w:eastAsiaTheme="minorEastAsia"/>
                <w:b/>
                <w:sz w:val="20"/>
                <w:szCs w:val="20"/>
              </w:rPr>
            </w:pPr>
            <w:r w:rsidRPr="00862844">
              <w:rPr>
                <w:rFonts w:ascii="標楷體" w:eastAsia="標楷體" w:hAnsi="標楷體" w:cs="新細明體" w:hint="eastAsia"/>
                <w:b/>
                <w:color w:val="000000"/>
                <w:sz w:val="26"/>
                <w:szCs w:val="20"/>
              </w:rPr>
              <w:lastRenderedPageBreak/>
              <w:t>【環境教育】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環E2</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覺知生物生命的美與價值，關懷動、植物的生命。</w:t>
            </w:r>
          </w:p>
          <w:p w:rsidR="00A05B2F" w:rsidRPr="00862844" w:rsidRDefault="0062313B" w:rsidP="00A05B2F">
            <w:pPr>
              <w:spacing w:line="260" w:lineRule="exact"/>
              <w:rPr>
                <w:rFonts w:eastAsiaTheme="minorEastAsia"/>
                <w:b/>
                <w:sz w:val="20"/>
                <w:szCs w:val="20"/>
              </w:rPr>
            </w:pPr>
            <w:r w:rsidRPr="00862844">
              <w:rPr>
                <w:rFonts w:ascii="標楷體" w:eastAsia="標楷體" w:hAnsi="標楷體" w:cs="新細明體" w:hint="eastAsia"/>
                <w:b/>
                <w:color w:val="000000"/>
                <w:sz w:val="26"/>
                <w:szCs w:val="20"/>
              </w:rPr>
              <w:t>【性別平等教育】</w:t>
            </w:r>
          </w:p>
          <w:p w:rsidR="00A05B2F" w:rsidRPr="00862844"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性E8</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了解不同性別者的成就與貢獻。</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第十七週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貳、表演任我行</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三</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玩劇大方秀</w:t>
            </w:r>
          </w:p>
        </w:tc>
        <w:tc>
          <w:tcPr>
            <w:tcW w:w="1792" w:type="dxa"/>
            <w:vAlign w:val="center"/>
          </w:tcPr>
          <w:p w:rsidR="000C714E" w:rsidRDefault="0062313B">
            <w:r>
              <w:rPr>
                <w:rFonts w:ascii="標楷體" w:eastAsia="標楷體" w:hAnsi="標楷體" w:cs="新細明體" w:hint="eastAsia"/>
                <w:color w:val="000000"/>
                <w:sz w:val="26"/>
                <w:szCs w:val="26"/>
              </w:rPr>
              <w:t>藝-E-A3 學習規劃藝術活動，豐富生活經驗。</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1教師請學童閱讀課本中的故事範例。</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2各組完成課本中的學習單。</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3教師依照飛毛腿小紅帽的故事情節，帶領學童玩故事接龍。</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4教師請學童利用故事接龍的方式將各組的創意童話故事情節轉化成劇本對話</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5各組將發展出來的對話記錄在紙本上。</w:t>
            </w:r>
          </w:p>
        </w:tc>
        <w:tc>
          <w:tcPr>
            <w:tcW w:w="2126" w:type="dxa"/>
            <w:vAlign w:val="center"/>
          </w:tcPr>
          <w:p w:rsidR="00FF35FD" w:rsidRPr="00FF35FD" w:rsidRDefault="00FF35FD" w:rsidP="00FF35FD">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FF35FD">
              <w:rPr>
                <w:rFonts w:ascii="標楷體" w:eastAsia="標楷體" w:hAnsi="標楷體" w:cs="新細明體" w:hint="eastAsia"/>
                <w:color w:val="000000"/>
                <w:sz w:val="26"/>
                <w:szCs w:val="20"/>
              </w:rPr>
              <w:t>態度評量：積極參與閱讀、討論和創作活動，展現出對學習的興趣和主動性。</w:t>
            </w:r>
          </w:p>
          <w:p w:rsidR="00A05B2F" w:rsidRPr="0032644C" w:rsidRDefault="00FF35FD" w:rsidP="00FF35FD">
            <w:pPr>
              <w:spacing w:line="260" w:lineRule="exact"/>
              <w:rPr>
                <w:rFonts w:eastAsiaTheme="minorEastAsia"/>
                <w:sz w:val="20"/>
                <w:szCs w:val="20"/>
              </w:rPr>
            </w:pPr>
            <w:r>
              <w:rPr>
                <w:rFonts w:ascii="標楷體" w:eastAsia="標楷體" w:hAnsi="標楷體" w:cs="新細明體"/>
                <w:color w:val="000000"/>
                <w:sz w:val="26"/>
                <w:szCs w:val="20"/>
              </w:rPr>
              <w:t>2.</w:t>
            </w:r>
            <w:r w:rsidRPr="00FF35FD">
              <w:rPr>
                <w:rFonts w:ascii="標楷體" w:eastAsia="標楷體" w:hAnsi="標楷體" w:cs="新細明體" w:hint="eastAsia"/>
                <w:color w:val="000000"/>
                <w:sz w:val="26"/>
                <w:szCs w:val="20"/>
              </w:rPr>
              <w:t>實作評量：有效地完成課本學習單和故事接龍活動，並能夠在團隊合作中積極參與劇本對話的創作和記錄。</w:t>
            </w:r>
          </w:p>
        </w:tc>
        <w:tc>
          <w:tcPr>
            <w:tcW w:w="2694" w:type="dxa"/>
            <w:vAlign w:val="center"/>
          </w:tcPr>
          <w:p w:rsidR="00A05B2F" w:rsidRPr="0032644C" w:rsidRDefault="0062313B" w:rsidP="00A05B2F">
            <w:pPr>
              <w:spacing w:line="260" w:lineRule="exact"/>
              <w:rPr>
                <w:rFonts w:eastAsiaTheme="minorEastAsia"/>
                <w:b/>
                <w:sz w:val="20"/>
                <w:szCs w:val="20"/>
              </w:rPr>
            </w:pPr>
            <w:r w:rsidRPr="0032644C">
              <w:rPr>
                <w:rFonts w:ascii="標楷體" w:eastAsia="標楷體" w:hAnsi="標楷體" w:cs="新細明體" w:hint="eastAsia"/>
                <w:b/>
                <w:color w:val="000000"/>
                <w:sz w:val="26"/>
                <w:szCs w:val="20"/>
              </w:rPr>
              <w:t>【閱讀素養教育】</w:t>
            </w:r>
          </w:p>
          <w:p w:rsidR="00A05B2F" w:rsidRPr="00F61EA7" w:rsidRDefault="0062313B" w:rsidP="00A05B2F">
            <w:pPr>
              <w:autoSpaceDE w:val="0"/>
              <w:autoSpaceDN w:val="0"/>
              <w:adjustRightInd w:val="0"/>
              <w:spacing w:line="260" w:lineRule="exact"/>
              <w:rPr>
                <w:rFonts w:eastAsiaTheme="minorEastAsia"/>
                <w:sz w:val="20"/>
                <w:szCs w:val="20"/>
              </w:rPr>
            </w:pPr>
            <w:r w:rsidRPr="00F61EA7">
              <w:rPr>
                <w:rFonts w:ascii="標楷體" w:eastAsia="標楷體" w:hAnsi="標楷體" w:cs="新細明體" w:hint="eastAsia"/>
                <w:color w:val="000000"/>
                <w:sz w:val="26"/>
                <w:szCs w:val="20"/>
              </w:rPr>
              <w:t>閱E2</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認識與領域相關的文本類型與寫作題材。</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第十七週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參、音樂美樂地</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四‧歡欣鼓舞的音樂</w:t>
            </w:r>
          </w:p>
        </w:tc>
        <w:tc>
          <w:tcPr>
            <w:tcW w:w="1792" w:type="dxa"/>
            <w:vAlign w:val="center"/>
          </w:tcPr>
          <w:p w:rsidR="000C714E" w:rsidRDefault="0062313B">
            <w:r>
              <w:rPr>
                <w:rFonts w:ascii="標楷體" w:eastAsia="標楷體" w:hAnsi="標楷體" w:cs="新細明體" w:hint="eastAsia"/>
                <w:color w:val="000000"/>
                <w:sz w:val="26"/>
                <w:szCs w:val="26"/>
              </w:rPr>
              <w:t>藝-E-A2 認識設計思考，理解藝術實踐的意義。</w:t>
            </w:r>
          </w:p>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藝-E-C2 透過藝術實踐，學習理解他人感</w:t>
            </w:r>
            <w:r>
              <w:rPr>
                <w:rFonts w:ascii="標楷體" w:eastAsia="標楷體" w:hAnsi="標楷體" w:cs="新細明體" w:hint="eastAsia"/>
                <w:color w:val="000000"/>
                <w:sz w:val="26"/>
                <w:szCs w:val="26"/>
              </w:rPr>
              <w:lastRenderedPageBreak/>
              <w:t>受與團隊合作的能力。</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lastRenderedPageBreak/>
              <w:t>1演唱〈伊比呀呀〉</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■四個小樂句，共八個小節。</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■演唱音域B3~D5。</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■含有四分音符、八分音符、二分音符。</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2吹奏直笛</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■ㄒㄧ（01）、ㄌㄚ（012）、ㄙㄛ（0123）</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■搭配歌曲〈伊比呀呀〉</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3肢體樂器</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■拍擊身體的不同的部位不同的聲響</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■肢體樂器的即興與創作</w:t>
            </w:r>
          </w:p>
        </w:tc>
        <w:tc>
          <w:tcPr>
            <w:tcW w:w="2126"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實作評量:演唱樂曲的曲調、吹奏直笛。拍念出正確節奏。</w:t>
            </w:r>
          </w:p>
        </w:tc>
        <w:tc>
          <w:tcPr>
            <w:tcW w:w="2694" w:type="dxa"/>
            <w:vAlign w:val="center"/>
          </w:tcPr>
          <w:p w:rsidR="00A05B2F" w:rsidRPr="00862844" w:rsidRDefault="0062313B" w:rsidP="00A05B2F">
            <w:pPr>
              <w:spacing w:line="260" w:lineRule="exact"/>
              <w:rPr>
                <w:rFonts w:eastAsiaTheme="minorEastAsia"/>
                <w:b/>
                <w:sz w:val="20"/>
                <w:szCs w:val="20"/>
              </w:rPr>
            </w:pPr>
            <w:r w:rsidRPr="00862844">
              <w:rPr>
                <w:rFonts w:ascii="標楷體" w:eastAsia="標楷體" w:hAnsi="標楷體" w:cs="新細明體" w:hint="eastAsia"/>
                <w:b/>
                <w:color w:val="000000"/>
                <w:sz w:val="26"/>
                <w:szCs w:val="20"/>
              </w:rPr>
              <w:t>【性別平等教育】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性E11</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培養性別間合宜表達情感的能力。</w:t>
            </w:r>
          </w:p>
          <w:p w:rsidR="00A05B2F" w:rsidRPr="00862844" w:rsidRDefault="0062313B" w:rsidP="00A05B2F">
            <w:pPr>
              <w:spacing w:line="260" w:lineRule="exact"/>
              <w:rPr>
                <w:rFonts w:eastAsiaTheme="minorEastAsia"/>
                <w:b/>
                <w:sz w:val="20"/>
                <w:szCs w:val="20"/>
              </w:rPr>
            </w:pPr>
            <w:r w:rsidRPr="00862844">
              <w:rPr>
                <w:rFonts w:ascii="標楷體" w:eastAsia="標楷體" w:hAnsi="標楷體" w:cs="新細明體" w:hint="eastAsia"/>
                <w:b/>
                <w:color w:val="000000"/>
                <w:sz w:val="26"/>
                <w:szCs w:val="20"/>
              </w:rPr>
              <w:t>【生涯規劃教育】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涯E6</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覺察個人的優勢能力。</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第十八週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壹、</w:t>
            </w:r>
            <w:r w:rsidRPr="00F61EA7">
              <w:rPr>
                <w:rFonts w:ascii="標楷體" w:eastAsia="標楷體" w:hAnsi="標楷體" w:cs="新細明體" w:hint="eastAsia"/>
                <w:color w:val="000000"/>
                <w:sz w:val="26"/>
                <w:szCs w:val="20"/>
              </w:rPr>
              <w:t>視覺萬花筒</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三、光的魔法</w:t>
            </w:r>
          </w:p>
        </w:tc>
        <w:tc>
          <w:tcPr>
            <w:tcW w:w="1792" w:type="dxa"/>
            <w:vAlign w:val="center"/>
          </w:tcPr>
          <w:p w:rsidR="000C714E" w:rsidRDefault="0062313B">
            <w:r>
              <w:rPr>
                <w:rFonts w:ascii="標楷體" w:eastAsia="標楷體" w:hAnsi="標楷體" w:cs="新細明體" w:hint="eastAsia"/>
                <w:color w:val="000000"/>
                <w:sz w:val="26"/>
                <w:szCs w:val="26"/>
              </w:rPr>
              <w:t>藝-E-A1 參與藝術活動，探索生活美感。</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1.決定想要畫校園裡的哪個角落。</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2.學藝術家利用色彩將光影變化表現在作品上，加上一點想像力，畫出校園之美。</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3學生進行創作。</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4完成作品，共同欣賞</w:t>
            </w:r>
          </w:p>
        </w:tc>
        <w:tc>
          <w:tcPr>
            <w:tcW w:w="2126" w:type="dxa"/>
            <w:vAlign w:val="center"/>
          </w:tcPr>
          <w:p w:rsidR="00A05B2F" w:rsidRPr="00F61EA7" w:rsidRDefault="00FF35FD" w:rsidP="00FF35FD">
            <w:pPr>
              <w:spacing w:line="260" w:lineRule="exact"/>
              <w:rPr>
                <w:rFonts w:eastAsiaTheme="minorEastAsia"/>
                <w:sz w:val="20"/>
                <w:szCs w:val="20"/>
              </w:rPr>
            </w:pPr>
            <w:r w:rsidRPr="00FF35FD">
              <w:rPr>
                <w:rFonts w:ascii="標楷體" w:eastAsia="標楷體" w:hAnsi="標楷體" w:cs="新細明體" w:hint="eastAsia"/>
                <w:color w:val="000000"/>
                <w:sz w:val="26"/>
                <w:szCs w:val="20"/>
              </w:rPr>
              <w:t>作品評量：學能夠清晰地呈現所選校園角落的景物和色彩變化。</w:t>
            </w:r>
          </w:p>
        </w:tc>
        <w:tc>
          <w:tcPr>
            <w:tcW w:w="2694" w:type="dxa"/>
            <w:vAlign w:val="center"/>
          </w:tcPr>
          <w:p w:rsidR="00A05B2F" w:rsidRPr="00862844" w:rsidRDefault="0062313B" w:rsidP="00A05B2F">
            <w:pPr>
              <w:spacing w:line="260" w:lineRule="exact"/>
              <w:rPr>
                <w:rFonts w:eastAsiaTheme="minorEastAsia"/>
                <w:b/>
                <w:sz w:val="20"/>
                <w:szCs w:val="20"/>
              </w:rPr>
            </w:pPr>
            <w:r w:rsidRPr="00862844">
              <w:rPr>
                <w:rFonts w:ascii="標楷體" w:eastAsia="標楷體" w:hAnsi="標楷體" w:cs="新細明體" w:hint="eastAsia"/>
                <w:b/>
                <w:color w:val="000000"/>
                <w:sz w:val="26"/>
                <w:szCs w:val="20"/>
              </w:rPr>
              <w:t>【環境教育】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環E2</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覺知生物生命的美與價值，關懷動、植物的生命。</w:t>
            </w:r>
          </w:p>
          <w:p w:rsidR="00A05B2F" w:rsidRPr="00862844" w:rsidRDefault="0062313B" w:rsidP="00A05B2F">
            <w:pPr>
              <w:spacing w:line="260" w:lineRule="exact"/>
              <w:rPr>
                <w:rFonts w:eastAsiaTheme="minorEastAsia"/>
                <w:b/>
                <w:sz w:val="20"/>
                <w:szCs w:val="20"/>
              </w:rPr>
            </w:pPr>
            <w:r w:rsidRPr="00862844">
              <w:rPr>
                <w:rFonts w:ascii="標楷體" w:eastAsia="標楷體" w:hAnsi="標楷體" w:cs="新細明體" w:hint="eastAsia"/>
                <w:b/>
                <w:color w:val="000000"/>
                <w:sz w:val="26"/>
                <w:szCs w:val="20"/>
              </w:rPr>
              <w:t>【性別平等教育】</w:t>
            </w:r>
          </w:p>
          <w:p w:rsidR="00A05B2F" w:rsidRPr="00862844"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性E8</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了解不同性別者的成就與貢獻。</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第十八週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color w:val="000000"/>
                <w:sz w:val="26"/>
                <w:szCs w:val="20"/>
              </w:rPr>
              <w:t>貳、表演任我行</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color w:val="000000"/>
                <w:sz w:val="26"/>
                <w:szCs w:val="20"/>
              </w:rPr>
              <w:t>三、玩劇大方秀</w:t>
            </w:r>
          </w:p>
        </w:tc>
        <w:tc>
          <w:tcPr>
            <w:tcW w:w="1792" w:type="dxa"/>
            <w:vAlign w:val="center"/>
          </w:tcPr>
          <w:p w:rsidR="000C714E" w:rsidRDefault="0062313B">
            <w:r>
              <w:rPr>
                <w:rFonts w:ascii="標楷體" w:eastAsia="標楷體" w:hAnsi="標楷體" w:cs="新細明體" w:hint="eastAsia"/>
                <w:color w:val="000000"/>
                <w:sz w:val="26"/>
                <w:szCs w:val="26"/>
              </w:rPr>
              <w:t>藝-E-A3 學習規劃藝術活動，豐富生活經驗。</w:t>
            </w:r>
          </w:p>
          <w:p w:rsidR="000C714E" w:rsidRDefault="0062313B">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1教師請學童閱讀課本中的故事範例。</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2各組完成課本中的學習單。</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3教師依照飛毛腿小紅帽的故事情節，帶領學童玩故事接龍。</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4教師請學童利用故事接龍的方式將各組的創意童話故事情節轉化成劇本對話</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5各組將發展出來的對話記錄在紙本上。</w:t>
            </w:r>
          </w:p>
        </w:tc>
        <w:tc>
          <w:tcPr>
            <w:tcW w:w="2126" w:type="dxa"/>
            <w:vAlign w:val="center"/>
          </w:tcPr>
          <w:p w:rsidR="00FF35FD" w:rsidRPr="00FF35FD" w:rsidRDefault="00FF35FD" w:rsidP="00FF35FD">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FF35FD">
              <w:rPr>
                <w:rFonts w:ascii="標楷體" w:eastAsia="標楷體" w:hAnsi="標楷體" w:cs="新細明體" w:hint="eastAsia"/>
                <w:color w:val="000000"/>
                <w:sz w:val="26"/>
                <w:szCs w:val="20"/>
              </w:rPr>
              <w:t>口語評量：以流暢的語言閱讀故事範例，並能夠清晰地表達和解釋自己在故事接龍和劇本創作中的想法和觀點。</w:t>
            </w:r>
          </w:p>
          <w:p w:rsidR="00A05B2F" w:rsidRPr="00F61EA7" w:rsidRDefault="00FF35FD" w:rsidP="00FF35FD">
            <w:pPr>
              <w:spacing w:line="260" w:lineRule="exact"/>
              <w:rPr>
                <w:rFonts w:eastAsiaTheme="minorEastAsia"/>
                <w:sz w:val="20"/>
                <w:szCs w:val="20"/>
              </w:rPr>
            </w:pPr>
            <w:r>
              <w:rPr>
                <w:rFonts w:ascii="標楷體" w:eastAsia="標楷體" w:hAnsi="標楷體" w:cs="新細明體" w:hint="eastAsia"/>
                <w:color w:val="000000"/>
                <w:sz w:val="26"/>
                <w:szCs w:val="20"/>
              </w:rPr>
              <w:t>2</w:t>
            </w:r>
            <w:r>
              <w:rPr>
                <w:rFonts w:ascii="標楷體" w:eastAsia="標楷體" w:hAnsi="標楷體" w:cs="新細明體"/>
                <w:color w:val="000000"/>
                <w:sz w:val="26"/>
                <w:szCs w:val="20"/>
              </w:rPr>
              <w:t>.</w:t>
            </w:r>
            <w:r w:rsidRPr="00FF35FD">
              <w:rPr>
                <w:rFonts w:ascii="標楷體" w:eastAsia="標楷體" w:hAnsi="標楷體" w:cs="新細明體" w:hint="eastAsia"/>
                <w:color w:val="000000"/>
                <w:sz w:val="26"/>
                <w:szCs w:val="20"/>
              </w:rPr>
              <w:t>實作評量：完成課本學習單和故事接龍活動，並能夠在團隊合作中積極參與劇本對話的創作和記錄。</w:t>
            </w:r>
          </w:p>
        </w:tc>
        <w:tc>
          <w:tcPr>
            <w:tcW w:w="2694" w:type="dxa"/>
            <w:vAlign w:val="center"/>
          </w:tcPr>
          <w:p w:rsidR="00A05B2F" w:rsidRPr="0032644C" w:rsidRDefault="0062313B" w:rsidP="00A05B2F">
            <w:pPr>
              <w:spacing w:line="260" w:lineRule="exact"/>
              <w:rPr>
                <w:rFonts w:eastAsiaTheme="minorEastAsia"/>
                <w:b/>
                <w:sz w:val="20"/>
                <w:szCs w:val="20"/>
              </w:rPr>
            </w:pPr>
            <w:r w:rsidRPr="0032644C">
              <w:rPr>
                <w:rFonts w:ascii="標楷體" w:eastAsia="標楷體" w:hAnsi="標楷體" w:cs="新細明體" w:hint="eastAsia"/>
                <w:b/>
                <w:color w:val="000000"/>
                <w:sz w:val="26"/>
                <w:szCs w:val="20"/>
              </w:rPr>
              <w:t>【閱讀素養教育】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閱E2</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認識與領域相關的文本類型與寫作題材。</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lastRenderedPageBreak/>
              <w:t>第十八週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參、音樂美樂地</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四‧歡欣鼓舞的音樂</w:t>
            </w:r>
          </w:p>
        </w:tc>
        <w:tc>
          <w:tcPr>
            <w:tcW w:w="1792" w:type="dxa"/>
            <w:vAlign w:val="center"/>
          </w:tcPr>
          <w:p w:rsidR="000C714E" w:rsidRDefault="0062313B">
            <w:r>
              <w:rPr>
                <w:rFonts w:ascii="標楷體" w:eastAsia="標楷體" w:hAnsi="標楷體" w:cs="新細明體" w:hint="eastAsia"/>
                <w:color w:val="000000"/>
                <w:sz w:val="26"/>
                <w:szCs w:val="26"/>
              </w:rPr>
              <w:t>藝-E-A2 認識設計思考，理解藝術實踐的意義。</w:t>
            </w:r>
          </w:p>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1演唱〈</w:t>
            </w:r>
            <w:r>
              <w:rPr>
                <w:rFonts w:ascii="標楷體" w:eastAsia="標楷體" w:hAnsi="標楷體" w:cs="新細明體" w:hint="eastAsia"/>
                <w:color w:val="000000"/>
                <w:sz w:val="26"/>
                <w:szCs w:val="20"/>
              </w:rPr>
              <w:t>音階歌</w:t>
            </w:r>
            <w:r w:rsidRPr="00F61EA7">
              <w:rPr>
                <w:rFonts w:ascii="標楷體" w:eastAsia="標楷體" w:hAnsi="標楷體" w:cs="新細明體" w:hint="eastAsia"/>
                <w:color w:val="000000"/>
                <w:sz w:val="26"/>
                <w:szCs w:val="20"/>
              </w:rPr>
              <w:t>〉</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■四四拍，四個樂句，共16小節。</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■音域C4~C5。</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■含有四分音符、二分音符、二分音符、四分休止符。</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2音樂行進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■上行</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■下行</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■同音反覆</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3聆聽音樂判斷上下行</w:t>
            </w:r>
          </w:p>
        </w:tc>
        <w:tc>
          <w:tcPr>
            <w:tcW w:w="2126"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實作評量:演唱樂曲的曲調。</w:t>
            </w:r>
          </w:p>
        </w:tc>
        <w:tc>
          <w:tcPr>
            <w:tcW w:w="2694" w:type="dxa"/>
            <w:vAlign w:val="center"/>
          </w:tcPr>
          <w:p w:rsidR="00A05B2F" w:rsidRPr="00862844" w:rsidRDefault="0062313B" w:rsidP="00A05B2F">
            <w:pPr>
              <w:spacing w:line="260" w:lineRule="exact"/>
              <w:rPr>
                <w:rFonts w:eastAsiaTheme="minorEastAsia"/>
                <w:b/>
                <w:sz w:val="20"/>
                <w:szCs w:val="20"/>
              </w:rPr>
            </w:pPr>
            <w:r w:rsidRPr="00862844">
              <w:rPr>
                <w:rFonts w:ascii="標楷體" w:eastAsia="標楷體" w:hAnsi="標楷體" w:cs="新細明體" w:hint="eastAsia"/>
                <w:b/>
                <w:color w:val="000000"/>
                <w:sz w:val="26"/>
                <w:szCs w:val="20"/>
              </w:rPr>
              <w:t>【性別平等教育】</w:t>
            </w:r>
          </w:p>
          <w:p w:rsidR="00A05B2F" w:rsidRPr="00862844"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性E11</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培養性別間合宜表達情感的能力。</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第十九週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壹、</w:t>
            </w:r>
            <w:r w:rsidRPr="00F61EA7">
              <w:rPr>
                <w:rFonts w:ascii="標楷體" w:eastAsia="標楷體" w:hAnsi="標楷體" w:cs="新細明體" w:hint="eastAsia"/>
                <w:color w:val="000000"/>
                <w:sz w:val="26"/>
                <w:szCs w:val="20"/>
              </w:rPr>
              <w:t>視覺萬花筒</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三、光的魔法</w:t>
            </w:r>
          </w:p>
        </w:tc>
        <w:tc>
          <w:tcPr>
            <w:tcW w:w="1792" w:type="dxa"/>
            <w:vAlign w:val="center"/>
          </w:tcPr>
          <w:p w:rsidR="000C714E" w:rsidRDefault="0062313B">
            <w:r>
              <w:rPr>
                <w:rFonts w:ascii="標楷體" w:eastAsia="標楷體" w:hAnsi="標楷體" w:cs="新細明體" w:hint="eastAsia"/>
                <w:color w:val="000000"/>
                <w:sz w:val="26"/>
                <w:szCs w:val="26"/>
              </w:rPr>
              <w:t>藝-E-A1 參與藝術活動，探索生活美感。</w:t>
            </w:r>
          </w:p>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1能說出對煙火的感受。</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2能知道夜晚的燈光與煙火如此燦爛奪目的原因。</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3能探索各種表現黑夜中煙火、人物、景物的方式。</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4能進行五彩繽紛的夜晚創作。</w:t>
            </w:r>
          </w:p>
        </w:tc>
        <w:tc>
          <w:tcPr>
            <w:tcW w:w="2126" w:type="dxa"/>
            <w:vAlign w:val="center"/>
          </w:tcPr>
          <w:p w:rsidR="00A05B2F" w:rsidRPr="00F61EA7" w:rsidRDefault="00FF35FD" w:rsidP="0069407D">
            <w:pPr>
              <w:spacing w:line="260" w:lineRule="exact"/>
              <w:rPr>
                <w:rFonts w:eastAsiaTheme="minorEastAsia"/>
                <w:sz w:val="20"/>
                <w:szCs w:val="20"/>
              </w:rPr>
            </w:pPr>
            <w:r w:rsidRPr="00FF35FD">
              <w:rPr>
                <w:rFonts w:ascii="標楷體" w:eastAsia="標楷體" w:hAnsi="標楷體" w:cs="新細明體" w:hint="eastAsia"/>
                <w:color w:val="000000"/>
                <w:sz w:val="26"/>
                <w:szCs w:val="20"/>
              </w:rPr>
              <w:t>作品評量：學生的創作能夠清晰地呈現出五彩繽繪的夜晚場景，並能夠引起觀眾的注意和共鳴。</w:t>
            </w:r>
          </w:p>
        </w:tc>
        <w:tc>
          <w:tcPr>
            <w:tcW w:w="2694" w:type="dxa"/>
            <w:vAlign w:val="center"/>
          </w:tcPr>
          <w:p w:rsidR="00A05B2F" w:rsidRPr="00862844" w:rsidRDefault="0062313B" w:rsidP="00A05B2F">
            <w:pPr>
              <w:spacing w:line="260" w:lineRule="exact"/>
              <w:rPr>
                <w:rFonts w:eastAsiaTheme="minorEastAsia"/>
                <w:b/>
                <w:sz w:val="20"/>
                <w:szCs w:val="20"/>
              </w:rPr>
            </w:pPr>
            <w:r w:rsidRPr="00862844">
              <w:rPr>
                <w:rFonts w:ascii="標楷體" w:eastAsia="標楷體" w:hAnsi="標楷體" w:cs="新細明體" w:hint="eastAsia"/>
                <w:b/>
                <w:color w:val="000000"/>
                <w:sz w:val="26"/>
                <w:szCs w:val="20"/>
              </w:rPr>
              <w:t>【多元文化教育】</w:t>
            </w:r>
          </w:p>
          <w:p w:rsidR="00A05B2F" w:rsidRPr="00862844"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多E1</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了解自己的文化特質。</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lastRenderedPageBreak/>
              <w:t>第十九週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color w:val="000000"/>
                <w:sz w:val="26"/>
                <w:szCs w:val="20"/>
              </w:rPr>
              <w:t>貳、表演任我行</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color w:val="000000"/>
                <w:sz w:val="26"/>
                <w:szCs w:val="20"/>
              </w:rPr>
              <w:t>三、玩劇大方秀</w:t>
            </w:r>
          </w:p>
        </w:tc>
        <w:tc>
          <w:tcPr>
            <w:tcW w:w="1792" w:type="dxa"/>
            <w:vAlign w:val="center"/>
          </w:tcPr>
          <w:p w:rsidR="000C714E" w:rsidRDefault="0062313B">
            <w:r>
              <w:rPr>
                <w:rFonts w:ascii="標楷體" w:eastAsia="標楷體" w:hAnsi="標楷體" w:cs="新細明體" w:hint="eastAsia"/>
                <w:color w:val="000000"/>
                <w:sz w:val="26"/>
                <w:szCs w:val="26"/>
              </w:rPr>
              <w:t>藝-E-A3 學習規劃藝術活動，豐富生活經驗。</w:t>
            </w:r>
          </w:p>
          <w:p w:rsidR="000C714E" w:rsidRDefault="0062313B">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1教師請各組準備好上一堂課完成的劇本。</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2請各組條列出劇本裡出現了哪些角色和場景。</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3引導學童發揮想像力，想一想可以運用哪些生活物品來布置場景。</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4教師請各組將表演時需要用到的物品一一條列出來。</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5各組進行排練。</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6各組輪流演出故事內容。</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7每一組演出後，從故事中選出一個喜歡的畫面後靜止不動，教師為各組拍這一張劇照。</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8每一組要負責為前一組的表演進行講評，需給予讚美以及表演建議。</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9教師做綜合講評。</w:t>
            </w:r>
          </w:p>
        </w:tc>
        <w:tc>
          <w:tcPr>
            <w:tcW w:w="2126" w:type="dxa"/>
            <w:vAlign w:val="center"/>
          </w:tcPr>
          <w:p w:rsidR="00FF35FD" w:rsidRPr="00FF35FD" w:rsidRDefault="00FF35FD" w:rsidP="00FF35FD">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FF35FD">
              <w:rPr>
                <w:rFonts w:ascii="標楷體" w:eastAsia="標楷體" w:hAnsi="標楷體" w:cs="新細明體" w:hint="eastAsia"/>
                <w:color w:val="000000"/>
                <w:sz w:val="26"/>
                <w:szCs w:val="20"/>
              </w:rPr>
              <w:t>態度評量：學生展現出對表演和創作的積極態度，並表現出合作、尊重和耐心的態度，對彼此的表演給予肯定和支持。</w:t>
            </w:r>
          </w:p>
          <w:p w:rsidR="00A05B2F" w:rsidRPr="00F61EA7" w:rsidRDefault="00FF35FD" w:rsidP="0069407D">
            <w:pPr>
              <w:spacing w:line="260" w:lineRule="exact"/>
              <w:rPr>
                <w:rFonts w:eastAsiaTheme="minorEastAsia"/>
                <w:sz w:val="20"/>
                <w:szCs w:val="20"/>
              </w:rPr>
            </w:pPr>
            <w:r>
              <w:rPr>
                <w:rFonts w:ascii="標楷體" w:eastAsia="標楷體" w:hAnsi="標楷體" w:cs="新細明體" w:hint="eastAsia"/>
                <w:color w:val="000000"/>
                <w:sz w:val="26"/>
                <w:szCs w:val="20"/>
              </w:rPr>
              <w:t>2</w:t>
            </w:r>
            <w:r>
              <w:rPr>
                <w:rFonts w:ascii="標楷體" w:eastAsia="標楷體" w:hAnsi="標楷體" w:cs="新細明體"/>
                <w:color w:val="000000"/>
                <w:sz w:val="26"/>
                <w:szCs w:val="20"/>
              </w:rPr>
              <w:t>.</w:t>
            </w:r>
            <w:r>
              <w:rPr>
                <w:rFonts w:ascii="標楷體" w:eastAsia="標楷體" w:hAnsi="標楷體" w:cs="新細明體" w:hint="eastAsia"/>
                <w:color w:val="000000"/>
                <w:sz w:val="26"/>
                <w:szCs w:val="20"/>
              </w:rPr>
              <w:t>表演</w:t>
            </w:r>
            <w:r w:rsidRPr="00FF35FD">
              <w:rPr>
                <w:rFonts w:ascii="標楷體" w:eastAsia="標楷體" w:hAnsi="標楷體" w:cs="新細明體" w:hint="eastAsia"/>
                <w:color w:val="000000"/>
                <w:sz w:val="26"/>
                <w:szCs w:val="20"/>
              </w:rPr>
              <w:t>評量：學生的表演能夠生動地呈現劇本中的情節和角色，並能夠引起觀眾的共鳴和情感共鳴。</w:t>
            </w:r>
          </w:p>
        </w:tc>
        <w:tc>
          <w:tcPr>
            <w:tcW w:w="2694" w:type="dxa"/>
            <w:vAlign w:val="center"/>
          </w:tcPr>
          <w:p w:rsidR="00A05B2F" w:rsidRPr="0032644C" w:rsidRDefault="0062313B" w:rsidP="00A05B2F">
            <w:pPr>
              <w:spacing w:line="260" w:lineRule="exact"/>
              <w:rPr>
                <w:rFonts w:eastAsiaTheme="minorEastAsia"/>
                <w:b/>
                <w:sz w:val="20"/>
                <w:szCs w:val="20"/>
              </w:rPr>
            </w:pPr>
            <w:r w:rsidRPr="0032644C">
              <w:rPr>
                <w:rFonts w:ascii="標楷體" w:eastAsia="標楷體" w:hAnsi="標楷體" w:cs="新細明體" w:hint="eastAsia"/>
                <w:b/>
                <w:color w:val="000000"/>
                <w:sz w:val="26"/>
                <w:szCs w:val="20"/>
              </w:rPr>
              <w:t>【閱讀素養教育】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閱E2</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認識與領域相關的文本類型與寫作題材。</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第十九週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參、音樂美樂地</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四</w:t>
            </w:r>
            <w:r w:rsidRPr="00F61EA7">
              <w:rPr>
                <w:rFonts w:ascii="標楷體" w:eastAsia="標楷體" w:hAnsi="標楷體" w:cs="新細明體" w:hint="eastAsia"/>
                <w:color w:val="000000"/>
                <w:sz w:val="26"/>
                <w:szCs w:val="20"/>
              </w:rPr>
              <w:t>、</w:t>
            </w:r>
            <w:r w:rsidRPr="00F61EA7">
              <w:rPr>
                <w:rFonts w:ascii="標楷體" w:eastAsia="標楷體" w:hAnsi="標楷體" w:cs="新細明體" w:hint="eastAsia"/>
                <w:bCs/>
                <w:color w:val="000000"/>
                <w:sz w:val="26"/>
                <w:szCs w:val="20"/>
              </w:rPr>
              <w:t>歡欣鼓舞的音樂</w:t>
            </w:r>
          </w:p>
        </w:tc>
        <w:tc>
          <w:tcPr>
            <w:tcW w:w="1792" w:type="dxa"/>
            <w:vAlign w:val="center"/>
          </w:tcPr>
          <w:p w:rsidR="000C714E" w:rsidRDefault="0062313B">
            <w:r>
              <w:rPr>
                <w:rFonts w:ascii="標楷體" w:eastAsia="標楷體" w:hAnsi="標楷體" w:cs="新細明體" w:hint="eastAsia"/>
                <w:color w:val="000000"/>
                <w:sz w:val="26"/>
                <w:szCs w:val="26"/>
              </w:rPr>
              <w:t>藝-E-A2 認識設計思考，理解藝術實踐的意義。</w:t>
            </w:r>
          </w:p>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1演唱〈Bingo〉</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■四四拍，16個小節。</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■含有四分音符與八分音符。</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■拍手遊戲。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2曲調</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■模仿、接力、接龍</w:t>
            </w:r>
          </w:p>
        </w:tc>
        <w:tc>
          <w:tcPr>
            <w:tcW w:w="2126"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實作評量:演唱的曲調。拍念出正確節奏。判段節奏與曲調。</w:t>
            </w:r>
          </w:p>
        </w:tc>
        <w:tc>
          <w:tcPr>
            <w:tcW w:w="2694" w:type="dxa"/>
            <w:vAlign w:val="center"/>
          </w:tcPr>
          <w:p w:rsidR="00A05B2F" w:rsidRPr="00862844" w:rsidRDefault="0062313B" w:rsidP="00A05B2F">
            <w:pPr>
              <w:spacing w:line="260" w:lineRule="exact"/>
              <w:rPr>
                <w:rFonts w:eastAsiaTheme="minorEastAsia"/>
                <w:b/>
                <w:sz w:val="20"/>
                <w:szCs w:val="20"/>
              </w:rPr>
            </w:pPr>
            <w:r w:rsidRPr="00862844">
              <w:rPr>
                <w:rFonts w:ascii="標楷體" w:eastAsia="標楷體" w:hAnsi="標楷體" w:cs="新細明體" w:hint="eastAsia"/>
                <w:b/>
                <w:color w:val="000000"/>
                <w:sz w:val="26"/>
                <w:szCs w:val="20"/>
              </w:rPr>
              <w:t>【性別平等教育】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性E2</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覺知身體意象對身心的影響。</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性E11</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培養性別間合宜表達情感的能力。</w:t>
            </w:r>
          </w:p>
          <w:p w:rsidR="00A05B2F" w:rsidRPr="00862844" w:rsidRDefault="0062313B" w:rsidP="00A05B2F">
            <w:pPr>
              <w:spacing w:line="260" w:lineRule="exact"/>
              <w:rPr>
                <w:rFonts w:eastAsiaTheme="minorEastAsia"/>
                <w:b/>
                <w:sz w:val="20"/>
                <w:szCs w:val="20"/>
              </w:rPr>
            </w:pPr>
            <w:r w:rsidRPr="00862844">
              <w:rPr>
                <w:rFonts w:ascii="標楷體" w:eastAsia="標楷體" w:hAnsi="標楷體" w:cs="新細明體" w:hint="eastAsia"/>
                <w:b/>
                <w:color w:val="000000"/>
                <w:sz w:val="26"/>
                <w:szCs w:val="20"/>
              </w:rPr>
              <w:t>【人權教育】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人E3</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了解每個人需求的不同，並討論與遵守團體的規則。</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lastRenderedPageBreak/>
              <w:t>第二十週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壹、</w:t>
            </w:r>
            <w:r w:rsidRPr="00F61EA7">
              <w:rPr>
                <w:rFonts w:ascii="標楷體" w:eastAsia="標楷體" w:hAnsi="標楷體" w:cs="新細明體" w:hint="eastAsia"/>
                <w:color w:val="000000"/>
                <w:sz w:val="26"/>
                <w:szCs w:val="20"/>
              </w:rPr>
              <w:t>視覺萬花筒</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三、光的魔法</w:t>
            </w:r>
          </w:p>
        </w:tc>
        <w:tc>
          <w:tcPr>
            <w:tcW w:w="1792" w:type="dxa"/>
            <w:vAlign w:val="center"/>
          </w:tcPr>
          <w:p w:rsidR="000C714E" w:rsidRDefault="0062313B">
            <w:r>
              <w:rPr>
                <w:rFonts w:ascii="標楷體" w:eastAsia="標楷體" w:hAnsi="標楷體" w:cs="新細明體" w:hint="eastAsia"/>
                <w:color w:val="000000"/>
                <w:sz w:val="26"/>
                <w:szCs w:val="26"/>
              </w:rPr>
              <w:t>藝-E-A1 參與藝術活動，探索生活美感。</w:t>
            </w:r>
          </w:p>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1.學生進行創作，完成作品。</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2請學生進行畫作的介紹與分享。</w:t>
            </w:r>
          </w:p>
        </w:tc>
        <w:tc>
          <w:tcPr>
            <w:tcW w:w="2126" w:type="dxa"/>
            <w:vAlign w:val="center"/>
          </w:tcPr>
          <w:p w:rsidR="00A05B2F" w:rsidRPr="00F61EA7" w:rsidRDefault="00AA125C" w:rsidP="00A05B2F">
            <w:pPr>
              <w:spacing w:line="260" w:lineRule="exact"/>
              <w:rPr>
                <w:rFonts w:eastAsiaTheme="minorEastAsia"/>
                <w:sz w:val="20"/>
                <w:szCs w:val="20"/>
              </w:rPr>
            </w:pPr>
            <w:r w:rsidRPr="00FF35FD">
              <w:rPr>
                <w:rFonts w:ascii="標楷體" w:eastAsia="標楷體" w:hAnsi="標楷體" w:cs="新細明體" w:hint="eastAsia"/>
                <w:color w:val="000000"/>
                <w:sz w:val="26"/>
                <w:szCs w:val="20"/>
              </w:rPr>
              <w:t>作品評量：學生的創作能夠清晰地呈現出五彩繽繪的夜晚場景，並能夠引起觀眾的注意和共鳴。</w:t>
            </w:r>
          </w:p>
        </w:tc>
        <w:tc>
          <w:tcPr>
            <w:tcW w:w="2694" w:type="dxa"/>
            <w:vAlign w:val="center"/>
          </w:tcPr>
          <w:p w:rsidR="00A05B2F" w:rsidRPr="00862844" w:rsidRDefault="0062313B" w:rsidP="00A05B2F">
            <w:pPr>
              <w:spacing w:line="260" w:lineRule="exact"/>
              <w:rPr>
                <w:rFonts w:eastAsiaTheme="minorEastAsia"/>
                <w:b/>
                <w:sz w:val="20"/>
                <w:szCs w:val="20"/>
              </w:rPr>
            </w:pPr>
            <w:r w:rsidRPr="00862844">
              <w:rPr>
                <w:rFonts w:ascii="標楷體" w:eastAsia="標楷體" w:hAnsi="標楷體" w:cs="新細明體" w:hint="eastAsia"/>
                <w:b/>
                <w:color w:val="000000"/>
                <w:sz w:val="26"/>
                <w:szCs w:val="20"/>
              </w:rPr>
              <w:t>【多元文化教育】</w:t>
            </w:r>
          </w:p>
          <w:p w:rsidR="00A05B2F" w:rsidRPr="00862844"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多E1</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了解自己的文化特質。</w:t>
            </w:r>
          </w:p>
        </w:tc>
      </w:tr>
      <w:tr w:rsidR="00AA125C" w:rsidTr="00152FB4">
        <w:trPr>
          <w:trHeight w:val="1827"/>
        </w:trPr>
        <w:tc>
          <w:tcPr>
            <w:tcW w:w="1096" w:type="dxa"/>
            <w:vAlign w:val="center"/>
          </w:tcPr>
          <w:p w:rsidR="00AA125C" w:rsidRPr="00F61EA7" w:rsidRDefault="00AA125C" w:rsidP="00AA125C">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第二十週</w:t>
            </w:r>
          </w:p>
        </w:tc>
        <w:tc>
          <w:tcPr>
            <w:tcW w:w="1701" w:type="dxa"/>
            <w:vAlign w:val="center"/>
          </w:tcPr>
          <w:p w:rsidR="00AA125C" w:rsidRPr="00F61EA7" w:rsidRDefault="00AA125C" w:rsidP="00AA125C">
            <w:pPr>
              <w:spacing w:line="260" w:lineRule="exact"/>
              <w:jc w:val="center"/>
              <w:rPr>
                <w:rFonts w:eastAsiaTheme="minorEastAsia"/>
                <w:sz w:val="20"/>
                <w:szCs w:val="20"/>
              </w:rPr>
            </w:pPr>
            <w:r w:rsidRPr="00F61EA7">
              <w:rPr>
                <w:rFonts w:ascii="標楷體" w:eastAsia="標楷體" w:hAnsi="標楷體" w:cs="新細明體" w:hint="eastAsia"/>
                <w:color w:val="000000"/>
                <w:sz w:val="26"/>
                <w:szCs w:val="20"/>
              </w:rPr>
              <w:t>貳、表演任我行</w:t>
            </w:r>
          </w:p>
          <w:p w:rsidR="00AA125C" w:rsidRPr="00F61EA7" w:rsidRDefault="00AA125C" w:rsidP="00AA125C">
            <w:pPr>
              <w:spacing w:line="260" w:lineRule="exact"/>
              <w:jc w:val="center"/>
              <w:rPr>
                <w:rFonts w:eastAsiaTheme="minorEastAsia"/>
                <w:sz w:val="20"/>
                <w:szCs w:val="20"/>
              </w:rPr>
            </w:pPr>
            <w:r w:rsidRPr="00F61EA7">
              <w:rPr>
                <w:rFonts w:ascii="標楷體" w:eastAsia="標楷體" w:hAnsi="標楷體" w:cs="新細明體" w:hint="eastAsia"/>
                <w:color w:val="000000"/>
                <w:sz w:val="26"/>
                <w:szCs w:val="20"/>
              </w:rPr>
              <w:t>三、玩劇大方秀</w:t>
            </w:r>
          </w:p>
        </w:tc>
        <w:tc>
          <w:tcPr>
            <w:tcW w:w="1792" w:type="dxa"/>
            <w:vAlign w:val="center"/>
          </w:tcPr>
          <w:p w:rsidR="00AA125C" w:rsidRDefault="00AA125C" w:rsidP="00AA125C">
            <w:r>
              <w:rPr>
                <w:rFonts w:ascii="標楷體" w:eastAsia="標楷體" w:hAnsi="標楷體" w:cs="新細明體" w:hint="eastAsia"/>
                <w:color w:val="000000"/>
                <w:sz w:val="26"/>
                <w:szCs w:val="26"/>
              </w:rPr>
              <w:t>藝-E-A3 學習規劃藝術活動，豐富生活經驗。</w:t>
            </w:r>
          </w:p>
          <w:p w:rsidR="00AA125C" w:rsidRDefault="00AA125C" w:rsidP="00AA125C">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1教師請各組準備好上一堂課完成的劇本。</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2請各組條列出劇本裡出現了哪些角色和場景。</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3引導學童發揮想像力，想一想可以運用哪些生活物品來布置場景。</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4教師請各組將表演時需要用到的物品一一條列出來。</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5各組進行排練。</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6各組輪流演出故事內容。</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7每一組演出後，從故事中選出一個喜歡的畫面後靜止不動，教師為各組拍這一張劇照。</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8每一組要負責為前一組的表演進行講評，需給予讚美以及表演建議。</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9教師做綜合講評。</w:t>
            </w:r>
          </w:p>
        </w:tc>
        <w:tc>
          <w:tcPr>
            <w:tcW w:w="2126" w:type="dxa"/>
            <w:vAlign w:val="center"/>
          </w:tcPr>
          <w:p w:rsidR="00AA125C" w:rsidRPr="00FF35FD" w:rsidRDefault="00AA125C" w:rsidP="00AA125C">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FF35FD">
              <w:rPr>
                <w:rFonts w:ascii="標楷體" w:eastAsia="標楷體" w:hAnsi="標楷體" w:cs="新細明體" w:hint="eastAsia"/>
                <w:color w:val="000000"/>
                <w:sz w:val="26"/>
                <w:szCs w:val="20"/>
              </w:rPr>
              <w:t>態度評量：學生展現出對表演和創作的積極態度，並表現出合作、尊重和耐心的態度，對彼此的表演給予肯定和支持。</w:t>
            </w:r>
          </w:p>
          <w:p w:rsidR="00AA125C" w:rsidRPr="00F61EA7" w:rsidRDefault="00AA125C" w:rsidP="00AA125C">
            <w:pPr>
              <w:spacing w:line="260" w:lineRule="exact"/>
              <w:rPr>
                <w:rFonts w:eastAsiaTheme="minorEastAsia"/>
                <w:sz w:val="20"/>
                <w:szCs w:val="20"/>
              </w:rPr>
            </w:pPr>
            <w:r>
              <w:rPr>
                <w:rFonts w:ascii="標楷體" w:eastAsia="標楷體" w:hAnsi="標楷體" w:cs="新細明體" w:hint="eastAsia"/>
                <w:color w:val="000000"/>
                <w:sz w:val="26"/>
                <w:szCs w:val="20"/>
              </w:rPr>
              <w:t>2</w:t>
            </w:r>
            <w:r>
              <w:rPr>
                <w:rFonts w:ascii="標楷體" w:eastAsia="標楷體" w:hAnsi="標楷體" w:cs="新細明體"/>
                <w:color w:val="000000"/>
                <w:sz w:val="26"/>
                <w:szCs w:val="20"/>
              </w:rPr>
              <w:t>.</w:t>
            </w:r>
            <w:r>
              <w:rPr>
                <w:rFonts w:ascii="標楷體" w:eastAsia="標楷體" w:hAnsi="標楷體" w:cs="新細明體" w:hint="eastAsia"/>
                <w:color w:val="000000"/>
                <w:sz w:val="26"/>
                <w:szCs w:val="20"/>
              </w:rPr>
              <w:t>表演</w:t>
            </w:r>
            <w:r w:rsidRPr="00FF35FD">
              <w:rPr>
                <w:rFonts w:ascii="標楷體" w:eastAsia="標楷體" w:hAnsi="標楷體" w:cs="新細明體" w:hint="eastAsia"/>
                <w:color w:val="000000"/>
                <w:sz w:val="26"/>
                <w:szCs w:val="20"/>
              </w:rPr>
              <w:t>評量：學生的表演能夠生動地呈現劇本中的情節和角色，並能夠引起觀眾的共鳴和情感共鳴。</w:t>
            </w:r>
          </w:p>
        </w:tc>
        <w:tc>
          <w:tcPr>
            <w:tcW w:w="2694" w:type="dxa"/>
            <w:vAlign w:val="center"/>
          </w:tcPr>
          <w:p w:rsidR="00AA125C" w:rsidRPr="0032644C" w:rsidRDefault="00AA125C" w:rsidP="00AA125C">
            <w:pPr>
              <w:spacing w:line="260" w:lineRule="exact"/>
              <w:rPr>
                <w:rFonts w:eastAsiaTheme="minorEastAsia"/>
                <w:b/>
                <w:sz w:val="20"/>
                <w:szCs w:val="20"/>
              </w:rPr>
            </w:pPr>
            <w:r w:rsidRPr="0032644C">
              <w:rPr>
                <w:rFonts w:ascii="標楷體" w:eastAsia="標楷體" w:hAnsi="標楷體" w:cs="新細明體" w:hint="eastAsia"/>
                <w:b/>
                <w:color w:val="000000"/>
                <w:sz w:val="26"/>
                <w:szCs w:val="20"/>
              </w:rPr>
              <w:t>【閱讀素養教育】</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閱E2</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認識與領域相關的文本類型與寫作題材。</w:t>
            </w:r>
          </w:p>
        </w:tc>
      </w:tr>
      <w:tr w:rsidR="00AA125C" w:rsidTr="00152FB4">
        <w:trPr>
          <w:trHeight w:val="1827"/>
        </w:trPr>
        <w:tc>
          <w:tcPr>
            <w:tcW w:w="1096" w:type="dxa"/>
            <w:vAlign w:val="center"/>
          </w:tcPr>
          <w:p w:rsidR="00AA125C" w:rsidRPr="00F61EA7" w:rsidRDefault="00AA125C" w:rsidP="00AA125C">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lastRenderedPageBreak/>
              <w:t>第二十週</w:t>
            </w:r>
          </w:p>
        </w:tc>
        <w:tc>
          <w:tcPr>
            <w:tcW w:w="1701" w:type="dxa"/>
            <w:vAlign w:val="center"/>
          </w:tcPr>
          <w:p w:rsidR="00AA125C" w:rsidRPr="00F61EA7" w:rsidRDefault="00AA125C" w:rsidP="00AA125C">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參、音樂美樂地</w:t>
            </w:r>
          </w:p>
          <w:p w:rsidR="00AA125C" w:rsidRPr="00F61EA7" w:rsidRDefault="00AA125C" w:rsidP="00AA125C">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四</w:t>
            </w:r>
            <w:r w:rsidRPr="00F61EA7">
              <w:rPr>
                <w:rFonts w:ascii="標楷體" w:eastAsia="標楷體" w:hAnsi="標楷體" w:cs="新細明體" w:hint="eastAsia"/>
                <w:color w:val="000000"/>
                <w:sz w:val="26"/>
                <w:szCs w:val="20"/>
              </w:rPr>
              <w:t>、</w:t>
            </w:r>
            <w:r w:rsidRPr="00F61EA7">
              <w:rPr>
                <w:rFonts w:ascii="標楷體" w:eastAsia="標楷體" w:hAnsi="標楷體" w:cs="新細明體" w:hint="eastAsia"/>
                <w:bCs/>
                <w:color w:val="000000"/>
                <w:sz w:val="26"/>
                <w:szCs w:val="20"/>
              </w:rPr>
              <w:t>歡欣鼓舞的音樂</w:t>
            </w:r>
          </w:p>
        </w:tc>
        <w:tc>
          <w:tcPr>
            <w:tcW w:w="1792" w:type="dxa"/>
            <w:vAlign w:val="center"/>
          </w:tcPr>
          <w:p w:rsidR="00AA125C" w:rsidRDefault="00AA125C" w:rsidP="00AA125C">
            <w:r>
              <w:rPr>
                <w:rFonts w:ascii="標楷體" w:eastAsia="標楷體" w:hAnsi="標楷體" w:cs="新細明體" w:hint="eastAsia"/>
                <w:color w:val="000000"/>
                <w:sz w:val="26"/>
                <w:szCs w:val="26"/>
              </w:rPr>
              <w:t>藝-E-A2 認識設計思考，理解藝術實踐的意義。</w:t>
            </w:r>
          </w:p>
          <w:p w:rsidR="00AA125C" w:rsidRDefault="00AA125C" w:rsidP="00AA125C">
            <w:r>
              <w:rPr>
                <w:rFonts w:ascii="標楷體" w:eastAsia="標楷體" w:hAnsi="標楷體" w:cs="新細明體" w:hint="eastAsia"/>
                <w:color w:val="000000"/>
                <w:sz w:val="26"/>
                <w:szCs w:val="26"/>
              </w:rPr>
              <w:t>藝-E-B1 理解藝術符號，以表達情意觀點。</w:t>
            </w:r>
          </w:p>
          <w:p w:rsidR="00AA125C" w:rsidRDefault="00AA125C" w:rsidP="00AA125C">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1曲調</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■模仿、接力、接龍</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2聽力</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■節奏題、曲調題</w:t>
            </w:r>
          </w:p>
        </w:tc>
        <w:tc>
          <w:tcPr>
            <w:tcW w:w="2126" w:type="dxa"/>
            <w:vAlign w:val="center"/>
          </w:tcPr>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實作評量:演唱的曲調。拍念出正確節奏。判段節奏與曲調。</w:t>
            </w:r>
          </w:p>
        </w:tc>
        <w:tc>
          <w:tcPr>
            <w:tcW w:w="2694" w:type="dxa"/>
            <w:vAlign w:val="center"/>
          </w:tcPr>
          <w:p w:rsidR="00AA125C" w:rsidRPr="00862844" w:rsidRDefault="00AA125C" w:rsidP="00AA125C">
            <w:pPr>
              <w:spacing w:line="260" w:lineRule="exact"/>
              <w:rPr>
                <w:rFonts w:eastAsiaTheme="minorEastAsia"/>
                <w:b/>
                <w:sz w:val="20"/>
                <w:szCs w:val="20"/>
              </w:rPr>
            </w:pPr>
            <w:r w:rsidRPr="00862844">
              <w:rPr>
                <w:rFonts w:ascii="標楷體" w:eastAsia="標楷體" w:hAnsi="標楷體" w:cs="新細明體" w:hint="eastAsia"/>
                <w:b/>
                <w:color w:val="000000"/>
                <w:sz w:val="26"/>
                <w:szCs w:val="20"/>
              </w:rPr>
              <w:t>【性別平等教育】</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性E2</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覺知身體意象對身心的影響。</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性E11</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培養性別間合宜表達情感的能力。</w:t>
            </w:r>
          </w:p>
          <w:p w:rsidR="00AA125C" w:rsidRPr="00862844" w:rsidRDefault="00AA125C" w:rsidP="00AA125C">
            <w:pPr>
              <w:spacing w:line="260" w:lineRule="exact"/>
              <w:rPr>
                <w:rFonts w:eastAsiaTheme="minorEastAsia"/>
                <w:b/>
                <w:sz w:val="20"/>
                <w:szCs w:val="20"/>
              </w:rPr>
            </w:pPr>
            <w:r w:rsidRPr="00862844">
              <w:rPr>
                <w:rFonts w:ascii="標楷體" w:eastAsia="標楷體" w:hAnsi="標楷體" w:cs="新細明體" w:hint="eastAsia"/>
                <w:b/>
                <w:color w:val="000000"/>
                <w:sz w:val="26"/>
                <w:szCs w:val="20"/>
              </w:rPr>
              <w:t>【人權教育】</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人E3</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了解每個人需求的不同，並討論與遵守團體的規則。</w:t>
            </w:r>
          </w:p>
        </w:tc>
      </w:tr>
      <w:tr w:rsidR="00AA125C" w:rsidTr="00152FB4">
        <w:trPr>
          <w:trHeight w:val="1827"/>
        </w:trPr>
        <w:tc>
          <w:tcPr>
            <w:tcW w:w="1096" w:type="dxa"/>
            <w:vAlign w:val="center"/>
          </w:tcPr>
          <w:p w:rsidR="00AA125C" w:rsidRPr="00F61EA7" w:rsidRDefault="00AA125C" w:rsidP="00AA125C">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第二十一週</w:t>
            </w:r>
          </w:p>
        </w:tc>
        <w:tc>
          <w:tcPr>
            <w:tcW w:w="1701" w:type="dxa"/>
            <w:vAlign w:val="center"/>
          </w:tcPr>
          <w:p w:rsidR="00AA125C" w:rsidRPr="00F61EA7" w:rsidRDefault="00AA125C" w:rsidP="00AA125C">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肆、統整課程</w:t>
            </w:r>
          </w:p>
          <w:p w:rsidR="00AA125C" w:rsidRPr="00F61EA7" w:rsidRDefault="00AA125C" w:rsidP="00AA125C">
            <w:pPr>
              <w:spacing w:line="260" w:lineRule="exact"/>
              <w:jc w:val="center"/>
              <w:rPr>
                <w:rFonts w:eastAsiaTheme="minorEastAsia"/>
                <w:sz w:val="20"/>
                <w:szCs w:val="20"/>
              </w:rPr>
            </w:pPr>
            <w:r w:rsidRPr="00F61EA7">
              <w:rPr>
                <w:rFonts w:ascii="標楷體" w:eastAsia="標楷體" w:hAnsi="標楷體" w:cs="新細明體" w:hint="eastAsia"/>
                <w:color w:val="000000"/>
                <w:sz w:val="26"/>
                <w:szCs w:val="20"/>
              </w:rPr>
              <w:t>上上下下真有趣</w:t>
            </w:r>
          </w:p>
        </w:tc>
        <w:tc>
          <w:tcPr>
            <w:tcW w:w="1792" w:type="dxa"/>
            <w:vAlign w:val="center"/>
          </w:tcPr>
          <w:p w:rsidR="00AA125C" w:rsidRDefault="00AA125C" w:rsidP="00AA125C">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1教師引導欣賞觀察，課文中視覺藝術繪畫，感受靜態畫中力量的方向：</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維梅爾〈倒牛奶的女僕〉：畫中的牛奶沿著瓶口往下流出。拉斐爾〈西斯庭聖母〉：畫面下方的小天使眼神是往上的，不知不覺引領欣賞者的眼光也跟著往上看。</w:t>
            </w:r>
          </w:p>
        </w:tc>
        <w:tc>
          <w:tcPr>
            <w:tcW w:w="2126" w:type="dxa"/>
            <w:vAlign w:val="center"/>
          </w:tcPr>
          <w:p w:rsidR="00AA125C" w:rsidRPr="00F61EA7" w:rsidRDefault="00AA125C" w:rsidP="00AA125C">
            <w:pPr>
              <w:spacing w:line="260" w:lineRule="exact"/>
              <w:rPr>
                <w:rFonts w:eastAsiaTheme="minorEastAsia"/>
                <w:color w:val="FF0000"/>
                <w:sz w:val="20"/>
                <w:szCs w:val="20"/>
              </w:rPr>
            </w:pPr>
            <w:r w:rsidRPr="00AA125C">
              <w:rPr>
                <w:rFonts w:ascii="標楷體" w:eastAsia="標楷體" w:hAnsi="標楷體" w:cs="新細明體" w:hint="eastAsia"/>
                <w:color w:val="000000"/>
                <w:sz w:val="26"/>
                <w:szCs w:val="20"/>
              </w:rPr>
              <w:t>態度評量：學生展現出對藝術作品的興趣和好奇心，並表現出對觀察和分析的積極態度。</w:t>
            </w:r>
          </w:p>
        </w:tc>
        <w:tc>
          <w:tcPr>
            <w:tcW w:w="2694" w:type="dxa"/>
            <w:vAlign w:val="center"/>
          </w:tcPr>
          <w:p w:rsidR="00AA125C" w:rsidRPr="00862844" w:rsidRDefault="00AA125C" w:rsidP="00AA125C">
            <w:pPr>
              <w:spacing w:line="260" w:lineRule="exact"/>
              <w:rPr>
                <w:rFonts w:eastAsiaTheme="minorEastAsia"/>
                <w:b/>
                <w:sz w:val="20"/>
                <w:szCs w:val="20"/>
              </w:rPr>
            </w:pPr>
            <w:r w:rsidRPr="00862844">
              <w:rPr>
                <w:rFonts w:ascii="標楷體" w:eastAsia="標楷體" w:hAnsi="標楷體" w:cs="新細明體" w:hint="eastAsia"/>
                <w:b/>
                <w:color w:val="000000"/>
                <w:sz w:val="26"/>
                <w:szCs w:val="20"/>
              </w:rPr>
              <w:t>【生命教育】</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生E13</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生活中的美感經驗。</w:t>
            </w:r>
          </w:p>
        </w:tc>
      </w:tr>
      <w:tr w:rsidR="00AA125C" w:rsidTr="00152FB4">
        <w:trPr>
          <w:trHeight w:val="1827"/>
        </w:trPr>
        <w:tc>
          <w:tcPr>
            <w:tcW w:w="1096" w:type="dxa"/>
            <w:vAlign w:val="center"/>
          </w:tcPr>
          <w:p w:rsidR="00AA125C" w:rsidRPr="00F61EA7" w:rsidRDefault="00AA125C" w:rsidP="00AA125C">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第二十一週</w:t>
            </w:r>
          </w:p>
        </w:tc>
        <w:tc>
          <w:tcPr>
            <w:tcW w:w="1701" w:type="dxa"/>
            <w:vAlign w:val="center"/>
          </w:tcPr>
          <w:p w:rsidR="00AA125C" w:rsidRPr="00F61EA7" w:rsidRDefault="00AA125C" w:rsidP="00AA125C">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肆、統整課程</w:t>
            </w:r>
          </w:p>
          <w:p w:rsidR="00AA125C" w:rsidRPr="00F61EA7" w:rsidRDefault="00AA125C" w:rsidP="00AA125C">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上下下真有趣</w:t>
            </w:r>
          </w:p>
        </w:tc>
        <w:tc>
          <w:tcPr>
            <w:tcW w:w="1792" w:type="dxa"/>
            <w:vAlign w:val="center"/>
          </w:tcPr>
          <w:p w:rsidR="00AA125C" w:rsidRDefault="00AA125C" w:rsidP="00AA125C">
            <w:r>
              <w:rPr>
                <w:rFonts w:ascii="標楷體" w:eastAsia="標楷體" w:hAnsi="標楷體" w:cs="新細明體" w:hint="eastAsia"/>
                <w:color w:val="000000"/>
                <w:sz w:val="26"/>
                <w:szCs w:val="26"/>
              </w:rPr>
              <w:t>藝-E-A3 學習規劃藝術活動，豐富生活經驗。</w:t>
            </w:r>
          </w:p>
          <w:p w:rsidR="00AA125C" w:rsidRDefault="00AA125C" w:rsidP="00AA125C">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1教師請學童</w:t>
            </w:r>
            <w:r w:rsidRPr="00F61EA7">
              <w:rPr>
                <w:rFonts w:ascii="標楷體" w:eastAsia="標楷體" w:hAnsi="標楷體" w:cs="新細明體" w:hint="eastAsia"/>
                <w:snapToGrid w:val="0"/>
                <w:color w:val="000000"/>
                <w:sz w:val="26"/>
                <w:szCs w:val="20"/>
              </w:rPr>
              <w:t>綜合本學期課程內容發表學習心得。</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2綜合呈現：教師準備耳熟能詳的童話故事引導學童準備小品演出。</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3教師進行活動說明：</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(1)教師引導學童進行故事接龍。</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(2)教師將故事分成「開始，過程，結尾」三段情節。全班分成三組，第一組表演「開始」情節，第二組表演「過程」情節，第三組表演「結尾」情節。</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(3)上台的學童可以運用肢體和口語聲音表達故事情節。</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lastRenderedPageBreak/>
              <w:t>(4)發揮想像力，想一想可以運用哪些生活物品來布置場景。</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4排練結束後，各組輪流到舞台上表演。</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5表演結束後，教師帶領學童進行分享與討論。</w:t>
            </w:r>
          </w:p>
        </w:tc>
        <w:tc>
          <w:tcPr>
            <w:tcW w:w="2126" w:type="dxa"/>
            <w:vAlign w:val="center"/>
          </w:tcPr>
          <w:p w:rsidR="00AA125C" w:rsidRPr="00AA125C" w:rsidRDefault="00AA125C" w:rsidP="00AA125C">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AA125C">
              <w:rPr>
                <w:rFonts w:ascii="標楷體" w:eastAsia="標楷體" w:hAnsi="標楷體" w:cs="新細明體" w:hint="eastAsia"/>
                <w:color w:val="000000"/>
                <w:sz w:val="26"/>
                <w:szCs w:val="20"/>
              </w:rPr>
              <w:t>態度評量：展現出積極參與學習和演出活動的態度，表現出對學習的興趣和對演出的積極投入。</w:t>
            </w:r>
          </w:p>
          <w:p w:rsidR="00AA125C" w:rsidRPr="0032644C" w:rsidRDefault="00AA125C" w:rsidP="00AA125C">
            <w:pPr>
              <w:spacing w:line="260" w:lineRule="exact"/>
              <w:rPr>
                <w:rFonts w:eastAsiaTheme="minorEastAsia"/>
                <w:sz w:val="20"/>
                <w:szCs w:val="20"/>
              </w:rPr>
            </w:pPr>
            <w:r>
              <w:rPr>
                <w:rFonts w:ascii="標楷體" w:eastAsia="標楷體" w:hAnsi="標楷體" w:cs="新細明體"/>
                <w:color w:val="000000"/>
                <w:sz w:val="26"/>
                <w:szCs w:val="20"/>
              </w:rPr>
              <w:t>2.</w:t>
            </w:r>
            <w:r w:rsidRPr="00AA125C">
              <w:rPr>
                <w:rFonts w:ascii="標楷體" w:eastAsia="標楷體" w:hAnsi="標楷體" w:cs="新細明體" w:hint="eastAsia"/>
                <w:color w:val="000000"/>
                <w:sz w:val="26"/>
                <w:szCs w:val="20"/>
              </w:rPr>
              <w:t>實作評量：能夠有效地參與故事接龍和小品演出的準備和排練，並能夠發揮</w:t>
            </w:r>
            <w:r w:rsidRPr="00AA125C">
              <w:rPr>
                <w:rFonts w:ascii="標楷體" w:eastAsia="標楷體" w:hAnsi="標楷體" w:cs="新細明體" w:hint="eastAsia"/>
                <w:color w:val="000000"/>
                <w:sz w:val="26"/>
                <w:szCs w:val="20"/>
              </w:rPr>
              <w:lastRenderedPageBreak/>
              <w:t>想像力，運用生活物品來布置場景，展現出創造力和表演技巧。</w:t>
            </w:r>
          </w:p>
        </w:tc>
        <w:tc>
          <w:tcPr>
            <w:tcW w:w="2694" w:type="dxa"/>
            <w:vAlign w:val="center"/>
          </w:tcPr>
          <w:p w:rsidR="00AA125C" w:rsidRPr="0032644C" w:rsidRDefault="00AA125C" w:rsidP="00AA125C">
            <w:pPr>
              <w:spacing w:line="260" w:lineRule="exact"/>
              <w:rPr>
                <w:rFonts w:eastAsiaTheme="minorEastAsia"/>
                <w:b/>
                <w:sz w:val="20"/>
                <w:szCs w:val="20"/>
              </w:rPr>
            </w:pPr>
            <w:r w:rsidRPr="0032644C">
              <w:rPr>
                <w:rFonts w:ascii="標楷體" w:eastAsia="標楷體" w:hAnsi="標楷體" w:cs="新細明體" w:hint="eastAsia"/>
                <w:b/>
                <w:color w:val="000000"/>
                <w:sz w:val="26"/>
                <w:szCs w:val="20"/>
              </w:rPr>
              <w:lastRenderedPageBreak/>
              <w:t>【閱讀素養教育】</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閱E2</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認識與領域相關的文本類型與寫作題材。</w:t>
            </w:r>
          </w:p>
          <w:p w:rsidR="00AA125C" w:rsidRPr="00862844" w:rsidRDefault="00AA125C" w:rsidP="00AA125C">
            <w:pPr>
              <w:spacing w:line="260" w:lineRule="exact"/>
              <w:rPr>
                <w:rFonts w:eastAsiaTheme="minorEastAsia"/>
                <w:b/>
                <w:sz w:val="20"/>
                <w:szCs w:val="20"/>
              </w:rPr>
            </w:pPr>
            <w:r w:rsidRPr="00862844">
              <w:rPr>
                <w:rFonts w:ascii="標楷體" w:eastAsia="標楷體" w:hAnsi="標楷體" w:cs="新細明體" w:hint="eastAsia"/>
                <w:b/>
                <w:color w:val="000000"/>
                <w:sz w:val="26"/>
                <w:szCs w:val="20"/>
              </w:rPr>
              <w:t>【品德教育】</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品E3</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溝通合作與和諧人際關係。</w:t>
            </w:r>
          </w:p>
        </w:tc>
      </w:tr>
      <w:tr w:rsidR="00AA125C" w:rsidTr="00152FB4">
        <w:trPr>
          <w:trHeight w:val="1827"/>
        </w:trPr>
        <w:tc>
          <w:tcPr>
            <w:tcW w:w="1096" w:type="dxa"/>
            <w:vAlign w:val="center"/>
          </w:tcPr>
          <w:p w:rsidR="00AA125C" w:rsidRPr="00F61EA7" w:rsidRDefault="00AA125C" w:rsidP="00AA125C">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第二十一週</w:t>
            </w:r>
          </w:p>
        </w:tc>
        <w:tc>
          <w:tcPr>
            <w:tcW w:w="1701" w:type="dxa"/>
            <w:vAlign w:val="center"/>
          </w:tcPr>
          <w:p w:rsidR="00AA125C" w:rsidRPr="00F61EA7" w:rsidRDefault="00AA125C" w:rsidP="00AA125C">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肆、統整課程</w:t>
            </w:r>
          </w:p>
          <w:p w:rsidR="00AA125C" w:rsidRPr="00F61EA7" w:rsidRDefault="00AA125C" w:rsidP="00AA125C">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上下下真有趣</w:t>
            </w:r>
          </w:p>
        </w:tc>
        <w:tc>
          <w:tcPr>
            <w:tcW w:w="1792" w:type="dxa"/>
            <w:vAlign w:val="center"/>
          </w:tcPr>
          <w:p w:rsidR="00AA125C" w:rsidRDefault="00AA125C" w:rsidP="00AA125C">
            <w:r>
              <w:rPr>
                <w:rFonts w:ascii="標楷體" w:eastAsia="標楷體" w:hAnsi="標楷體" w:cs="新細明體" w:hint="eastAsia"/>
                <w:color w:val="000000"/>
                <w:sz w:val="26"/>
                <w:szCs w:val="26"/>
              </w:rPr>
              <w:t>藝-E-A1 參與藝術活動，探索生活美感。</w:t>
            </w:r>
          </w:p>
          <w:p w:rsidR="00AA125C" w:rsidRDefault="00AA125C" w:rsidP="00AA125C">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1教師引導：當我們聆聽一首音樂，可以感受到音樂曲調的方向，有時往高處、有時往低處。</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2教師彈奏或播放音樂，請學生聽辨並說出上下行。</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3教師彈奏或播放音樂，請學生聆聽辨別上行、下行，並做出教師指定部位相對應動作。</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4</w:t>
            </w:r>
            <w:r>
              <w:rPr>
                <w:rFonts w:ascii="標楷體" w:eastAsia="標楷體" w:hAnsi="標楷體" w:cs="新細明體" w:hint="eastAsia"/>
                <w:color w:val="000000"/>
                <w:sz w:val="26"/>
                <w:szCs w:val="20"/>
              </w:rPr>
              <w:t>音階歌</w:t>
            </w:r>
            <w:r w:rsidRPr="00F61EA7">
              <w:rPr>
                <w:rFonts w:ascii="標楷體" w:eastAsia="標楷體" w:hAnsi="標楷體" w:cs="新細明體" w:hint="eastAsia"/>
                <w:color w:val="000000"/>
                <w:sz w:val="26"/>
                <w:szCs w:val="20"/>
              </w:rPr>
              <w:t>曲〈青蛙〉，請學生隨著曲調的高低起伏律動。</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5學生設計向上、向下對應動作，呼應教師彈奏的上下行的曲調音樂。</w:t>
            </w:r>
          </w:p>
        </w:tc>
        <w:tc>
          <w:tcPr>
            <w:tcW w:w="2126" w:type="dxa"/>
            <w:vAlign w:val="center"/>
          </w:tcPr>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實作評量:完成作品。</w:t>
            </w:r>
          </w:p>
        </w:tc>
        <w:tc>
          <w:tcPr>
            <w:tcW w:w="2694" w:type="dxa"/>
            <w:vAlign w:val="center"/>
          </w:tcPr>
          <w:p w:rsidR="00AA125C" w:rsidRPr="0032644C" w:rsidRDefault="00AA125C" w:rsidP="00AA125C">
            <w:pPr>
              <w:spacing w:line="260" w:lineRule="exact"/>
              <w:rPr>
                <w:rFonts w:eastAsiaTheme="minorEastAsia"/>
                <w:b/>
                <w:sz w:val="20"/>
                <w:szCs w:val="20"/>
              </w:rPr>
            </w:pPr>
            <w:r w:rsidRPr="0032644C">
              <w:rPr>
                <w:rFonts w:ascii="標楷體" w:eastAsia="標楷體" w:hAnsi="標楷體" w:cs="新細明體" w:hint="eastAsia"/>
                <w:b/>
                <w:color w:val="000000"/>
                <w:sz w:val="26"/>
                <w:szCs w:val="20"/>
              </w:rPr>
              <w:t>【生命教育】</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生E13</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生活中的美感經驗。</w:t>
            </w:r>
          </w:p>
        </w:tc>
      </w:tr>
    </w:tbl>
    <w:p w:rsidR="007D3EA3" w:rsidRDefault="007D3EA3" w:rsidP="005A5B68">
      <w:pPr>
        <w:jc w:val="center"/>
        <w:rPr>
          <w:rFonts w:ascii="標楷體" w:eastAsia="標楷體" w:hAnsi="標楷體"/>
        </w:rPr>
      </w:pPr>
    </w:p>
    <w:p w:rsidR="007D3EA3" w:rsidRDefault="007D3EA3">
      <w:pPr>
        <w:rPr>
          <w:rFonts w:ascii="標楷體" w:eastAsia="標楷體" w:hAnsi="標楷體"/>
        </w:rPr>
      </w:pPr>
      <w:r>
        <w:rPr>
          <w:rFonts w:ascii="標楷體" w:eastAsia="標楷體" w:hAnsi="標楷體"/>
        </w:rPr>
        <w:br w:type="page"/>
      </w:r>
    </w:p>
    <w:p w:rsidR="00582A15" w:rsidRPr="002B1165" w:rsidRDefault="00582A15" w:rsidP="00582A15">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7802A5">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DC2A95">
        <w:rPr>
          <w:rFonts w:ascii="標楷體" w:eastAsia="標楷體" w:hAnsi="標楷體" w:hint="eastAsia"/>
          <w:b/>
          <w:sz w:val="30"/>
          <w:szCs w:val="30"/>
        </w:rPr>
        <w:t>11</w:t>
      </w:r>
      <w:r w:rsidR="003E27D3">
        <w:rPr>
          <w:rFonts w:ascii="標楷體" w:eastAsia="標楷體" w:hAnsi="標楷體"/>
          <w:b/>
          <w:sz w:val="30"/>
          <w:szCs w:val="30"/>
        </w:rPr>
        <w:t>4</w:t>
      </w:r>
      <w:r w:rsidR="00DC2A95">
        <w:rPr>
          <w:rFonts w:ascii="標楷體" w:eastAsia="標楷體" w:hAnsi="標楷體" w:hint="eastAsia"/>
          <w:b/>
          <w:sz w:val="30"/>
          <w:szCs w:val="30"/>
        </w:rPr>
        <w:t>學年度</w:t>
      </w:r>
      <w:r w:rsidRPr="002B1165">
        <w:rPr>
          <w:rFonts w:ascii="標楷體" w:eastAsia="標楷體" w:hAnsi="標楷體" w:hint="eastAsia"/>
          <w:b/>
          <w:sz w:val="30"/>
          <w:szCs w:val="30"/>
        </w:rPr>
        <w:t>部定課程計畫</w:t>
      </w:r>
    </w:p>
    <w:p w:rsidR="00582A15" w:rsidRPr="003542DC" w:rsidRDefault="00582A15" w:rsidP="00582A15">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582A15" w:rsidTr="00A05B2F">
        <w:trPr>
          <w:trHeight w:val="680"/>
        </w:trPr>
        <w:tc>
          <w:tcPr>
            <w:tcW w:w="1195" w:type="dxa"/>
            <w:vAlign w:val="center"/>
          </w:tcPr>
          <w:p w:rsidR="00582A15" w:rsidRDefault="00582A15" w:rsidP="00A05B2F">
            <w:pPr>
              <w:jc w:val="center"/>
              <w:rPr>
                <w:rFonts w:ascii="標楷體" w:eastAsia="標楷體" w:hAnsi="標楷體"/>
                <w:sz w:val="28"/>
              </w:rPr>
            </w:pPr>
            <w:r>
              <w:rPr>
                <w:rFonts w:ascii="標楷體" w:eastAsia="標楷體" w:hAnsi="標楷體" w:hint="eastAsia"/>
                <w:sz w:val="28"/>
              </w:rPr>
              <w:t>領域</w:t>
            </w:r>
          </w:p>
          <w:p w:rsidR="00582A15" w:rsidRDefault="00582A15" w:rsidP="00A05B2F">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582A15" w:rsidRPr="006F5AF6" w:rsidRDefault="00582A15" w:rsidP="00A05B2F">
            <w:pPr>
              <w:rPr>
                <w:rFonts w:ascii="標楷體" w:eastAsia="標楷體" w:hAnsi="標楷體"/>
                <w:color w:val="000000" w:themeColor="text1"/>
                <w:sz w:val="28"/>
                <w:lang w:eastAsia="zh-HK"/>
              </w:rPr>
            </w:pPr>
            <w:r>
              <w:rPr>
                <w:rFonts w:ascii="標楷體" w:eastAsia="標楷體" w:hAnsi="標楷體" w:hint="eastAsia"/>
                <w:color w:val="000000"/>
                <w:sz w:val="28"/>
              </w:rPr>
              <w:t>藝術</w:t>
            </w:r>
          </w:p>
        </w:tc>
        <w:tc>
          <w:tcPr>
            <w:tcW w:w="2126" w:type="dxa"/>
            <w:vAlign w:val="center"/>
          </w:tcPr>
          <w:p w:rsidR="00582A15" w:rsidRPr="006F5AF6" w:rsidRDefault="00582A15" w:rsidP="00A05B2F">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582A15" w:rsidRPr="006F5AF6" w:rsidRDefault="00582A15" w:rsidP="00A05B2F">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三</w:t>
            </w:r>
            <w:r w:rsidRPr="00F3732C">
              <w:rPr>
                <w:rFonts w:ascii="標楷體" w:eastAsia="標楷體" w:hAnsi="標楷體" w:hint="eastAsia"/>
                <w:color w:val="000000"/>
                <w:sz w:val="28"/>
              </w:rPr>
              <w:t>年級</w:t>
            </w:r>
          </w:p>
        </w:tc>
      </w:tr>
      <w:tr w:rsidR="00582A15" w:rsidTr="00A05B2F">
        <w:trPr>
          <w:trHeight w:val="680"/>
        </w:trPr>
        <w:tc>
          <w:tcPr>
            <w:tcW w:w="1195" w:type="dxa"/>
            <w:vAlign w:val="center"/>
          </w:tcPr>
          <w:p w:rsidR="00582A15" w:rsidRDefault="00582A15" w:rsidP="00A05B2F">
            <w:pPr>
              <w:jc w:val="center"/>
              <w:rPr>
                <w:rFonts w:ascii="標楷體" w:eastAsia="標楷體" w:hAnsi="標楷體"/>
                <w:sz w:val="28"/>
              </w:rPr>
            </w:pPr>
            <w:r>
              <w:rPr>
                <w:rFonts w:ascii="標楷體" w:eastAsia="標楷體" w:hAnsi="標楷體"/>
                <w:sz w:val="28"/>
              </w:rPr>
              <w:t>教師</w:t>
            </w:r>
          </w:p>
        </w:tc>
        <w:tc>
          <w:tcPr>
            <w:tcW w:w="5288" w:type="dxa"/>
            <w:vAlign w:val="center"/>
          </w:tcPr>
          <w:p w:rsidR="00582A15" w:rsidRPr="006F5AF6" w:rsidRDefault="00582A15" w:rsidP="00A05B2F">
            <w:pPr>
              <w:rPr>
                <w:rFonts w:ascii="標楷體" w:eastAsia="標楷體" w:hAnsi="標楷體"/>
                <w:color w:val="000000" w:themeColor="text1"/>
                <w:sz w:val="28"/>
              </w:rPr>
            </w:pPr>
          </w:p>
        </w:tc>
        <w:tc>
          <w:tcPr>
            <w:tcW w:w="2126" w:type="dxa"/>
            <w:vAlign w:val="center"/>
          </w:tcPr>
          <w:p w:rsidR="00582A15" w:rsidRPr="006F5AF6" w:rsidRDefault="00582A15" w:rsidP="00A05B2F">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582A15" w:rsidRPr="006F5AF6" w:rsidRDefault="00582A15" w:rsidP="00F53AD0">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w:t>
            </w:r>
            <w:r w:rsidR="00FB45B8">
              <w:rPr>
                <w:rFonts w:ascii="標楷體" w:eastAsia="標楷體" w:hAnsi="標楷體"/>
                <w:color w:val="000000"/>
                <w:sz w:val="28"/>
              </w:rPr>
              <w:t>3</w:t>
            </w:r>
            <w:r w:rsidRPr="00F3732C">
              <w:rPr>
                <w:rFonts w:ascii="標楷體" w:eastAsia="標楷體" w:hAnsi="標楷體" w:hint="eastAsia"/>
                <w:color w:val="000000"/>
                <w:sz w:val="28"/>
              </w:rPr>
              <w:t>）節</w:t>
            </w:r>
          </w:p>
        </w:tc>
      </w:tr>
    </w:tbl>
    <w:p w:rsidR="00582A15" w:rsidRDefault="00582A15" w:rsidP="00582A15">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582A15" w:rsidRPr="00F226B5" w:rsidTr="00A05B2F">
        <w:trPr>
          <w:trHeight w:val="856"/>
        </w:trPr>
        <w:tc>
          <w:tcPr>
            <w:tcW w:w="14378" w:type="dxa"/>
            <w:gridSpan w:val="6"/>
          </w:tcPr>
          <w:p w:rsidR="00582A15" w:rsidRPr="00F226B5" w:rsidRDefault="00582A15" w:rsidP="00A05B2F">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582A15" w:rsidRPr="004975C8" w:rsidRDefault="00582A15" w:rsidP="00A05B2F">
            <w:pPr>
              <w:spacing w:line="260" w:lineRule="exact"/>
              <w:rPr>
                <w:rFonts w:ascii="標楷體" w:eastAsia="標楷體" w:hAnsi="標楷體"/>
                <w:sz w:val="26"/>
                <w:szCs w:val="20"/>
              </w:rPr>
            </w:pPr>
            <w:r w:rsidRPr="00F226B5">
              <w:rPr>
                <w:rFonts w:ascii="標楷體" w:eastAsia="標楷體" w:hAnsi="標楷體" w:hint="eastAsia"/>
                <w:sz w:val="26"/>
                <w:szCs w:val="26"/>
              </w:rPr>
              <w:t>【視覺藝術】</w:t>
            </w:r>
          </w:p>
          <w:p w:rsidR="00582A15" w:rsidRPr="004975C8" w:rsidRDefault="00582A15" w:rsidP="00A05B2F">
            <w:pPr>
              <w:spacing w:line="260" w:lineRule="exact"/>
              <w:rPr>
                <w:rFonts w:ascii="標楷體" w:eastAsia="標楷體" w:hAnsi="標楷體"/>
                <w:sz w:val="26"/>
                <w:szCs w:val="20"/>
              </w:rPr>
            </w:pPr>
            <w:r w:rsidRPr="00537D46">
              <w:rPr>
                <w:rFonts w:ascii="標楷體" w:eastAsia="標楷體" w:hAnsi="標楷體" w:hint="eastAsia"/>
                <w:sz w:val="26"/>
                <w:szCs w:val="20"/>
              </w:rPr>
              <w:t>1能探索生活中美麗景物的視覺美感元素並分享觀察發現與表達自我感受。</w:t>
            </w:r>
          </w:p>
          <w:p w:rsidR="00582A15" w:rsidRPr="004975C8" w:rsidRDefault="00582A15" w:rsidP="00A05B2F">
            <w:pPr>
              <w:spacing w:line="260" w:lineRule="exact"/>
              <w:rPr>
                <w:rFonts w:ascii="標楷體" w:eastAsia="標楷體" w:hAnsi="標楷體"/>
                <w:sz w:val="26"/>
                <w:szCs w:val="20"/>
              </w:rPr>
            </w:pPr>
            <w:r w:rsidRPr="00537D46">
              <w:rPr>
                <w:rFonts w:ascii="標楷體" w:eastAsia="標楷體" w:hAnsi="標楷體" w:hint="eastAsia"/>
                <w:sz w:val="26"/>
                <w:szCs w:val="20"/>
              </w:rPr>
              <w:t>2能認識對稱造形要素的特徵、構成與美感。</w:t>
            </w:r>
          </w:p>
          <w:p w:rsidR="00582A15" w:rsidRPr="004975C8" w:rsidRDefault="00582A15" w:rsidP="00A05B2F">
            <w:pPr>
              <w:spacing w:line="260" w:lineRule="exact"/>
              <w:rPr>
                <w:rFonts w:ascii="標楷體" w:eastAsia="標楷體" w:hAnsi="標楷體"/>
                <w:sz w:val="26"/>
                <w:szCs w:val="20"/>
              </w:rPr>
            </w:pPr>
            <w:r w:rsidRPr="00537D46">
              <w:rPr>
                <w:rFonts w:ascii="標楷體" w:eastAsia="標楷體" w:hAnsi="標楷體" w:hint="eastAsia"/>
                <w:sz w:val="26"/>
                <w:szCs w:val="20"/>
              </w:rPr>
              <w:t>3能探索生活中具有對稱元素的景物並發表個人觀點。</w:t>
            </w:r>
          </w:p>
          <w:p w:rsidR="00582A15" w:rsidRPr="00537D46" w:rsidRDefault="00582A15" w:rsidP="00A05B2F">
            <w:pPr>
              <w:spacing w:line="260" w:lineRule="exact"/>
              <w:rPr>
                <w:rFonts w:eastAsiaTheme="minorEastAsia"/>
                <w:sz w:val="20"/>
                <w:szCs w:val="20"/>
              </w:rPr>
            </w:pPr>
            <w:r w:rsidRPr="00537D46">
              <w:rPr>
                <w:rFonts w:ascii="標楷體" w:eastAsia="標楷體" w:hAnsi="標楷體" w:hint="eastAsia"/>
                <w:sz w:val="26"/>
                <w:szCs w:val="20"/>
              </w:rPr>
              <w:t>4能探索與欣賞各種對稱之美的藝術表現與作品。</w:t>
            </w:r>
          </w:p>
          <w:p w:rsidR="00582A15" w:rsidRPr="00537D46" w:rsidRDefault="00582A15" w:rsidP="00A05B2F">
            <w:pPr>
              <w:spacing w:line="260" w:lineRule="exact"/>
              <w:rPr>
                <w:rFonts w:eastAsiaTheme="minorEastAsia"/>
                <w:sz w:val="20"/>
                <w:szCs w:val="20"/>
              </w:rPr>
            </w:pPr>
            <w:r w:rsidRPr="00537D46">
              <w:rPr>
                <w:rFonts w:ascii="標楷體" w:eastAsia="標楷體" w:hAnsi="標楷體" w:hint="eastAsia"/>
                <w:sz w:val="26"/>
                <w:szCs w:val="20"/>
              </w:rPr>
              <w:t>5能探索與應用各種媒材特性與技法，進行具有對稱美感的創作。</w:t>
            </w:r>
          </w:p>
          <w:p w:rsidR="00582A15" w:rsidRPr="00537D46" w:rsidRDefault="00582A15" w:rsidP="00A05B2F">
            <w:pPr>
              <w:spacing w:line="260" w:lineRule="exact"/>
              <w:rPr>
                <w:rFonts w:eastAsiaTheme="minorEastAsia"/>
                <w:sz w:val="20"/>
                <w:szCs w:val="20"/>
              </w:rPr>
            </w:pPr>
            <w:r w:rsidRPr="00537D46">
              <w:rPr>
                <w:rFonts w:ascii="標楷體" w:eastAsia="標楷體" w:hAnsi="標楷體" w:hint="eastAsia"/>
                <w:sz w:val="26"/>
                <w:szCs w:val="20"/>
              </w:rPr>
              <w:t>6能設計並製作出具對稱特性的平衡玩具並運用於生活中。</w:t>
            </w:r>
          </w:p>
          <w:p w:rsidR="00582A15" w:rsidRPr="00537D46" w:rsidRDefault="00582A15" w:rsidP="00A05B2F">
            <w:pPr>
              <w:spacing w:line="260" w:lineRule="exact"/>
              <w:rPr>
                <w:rFonts w:eastAsiaTheme="minorEastAsia"/>
                <w:sz w:val="20"/>
                <w:szCs w:val="20"/>
              </w:rPr>
            </w:pPr>
            <w:r w:rsidRPr="00537D46">
              <w:rPr>
                <w:rFonts w:ascii="標楷體" w:eastAsia="標楷體" w:hAnsi="標楷體" w:hint="eastAsia"/>
                <w:sz w:val="26"/>
                <w:szCs w:val="20"/>
              </w:rPr>
              <w:t>7能觀察發現生活中反覆圖案的運用，再透過小組合作進行實地勘察與發現校園中的反覆圖案，記錄並分享結果並表達自己的觀點。</w:t>
            </w:r>
          </w:p>
          <w:p w:rsidR="00582A15" w:rsidRPr="00537D46" w:rsidRDefault="00582A15" w:rsidP="00A05B2F">
            <w:pPr>
              <w:spacing w:line="260" w:lineRule="exact"/>
              <w:rPr>
                <w:rFonts w:eastAsiaTheme="minorEastAsia"/>
                <w:sz w:val="20"/>
                <w:szCs w:val="20"/>
              </w:rPr>
            </w:pPr>
            <w:r w:rsidRPr="00537D46">
              <w:rPr>
                <w:rFonts w:ascii="標楷體" w:eastAsia="標楷體" w:hAnsi="標楷體" w:hint="eastAsia"/>
                <w:sz w:val="26"/>
                <w:szCs w:val="20"/>
              </w:rPr>
              <w:t>8能有計畫性的利用剪紙方式表現出反覆圖紋的美感，並將剪紙窗花作品運用於生活中。</w:t>
            </w:r>
          </w:p>
          <w:p w:rsidR="00582A15" w:rsidRPr="00537D46" w:rsidRDefault="00582A15" w:rsidP="00A05B2F">
            <w:pPr>
              <w:spacing w:line="260" w:lineRule="exact"/>
              <w:rPr>
                <w:rFonts w:eastAsiaTheme="minorEastAsia"/>
                <w:sz w:val="20"/>
                <w:szCs w:val="20"/>
              </w:rPr>
            </w:pPr>
            <w:r w:rsidRPr="00537D46">
              <w:rPr>
                <w:rFonts w:ascii="標楷體" w:eastAsia="標楷體" w:hAnsi="標楷體" w:hint="eastAsia"/>
                <w:sz w:val="26"/>
                <w:szCs w:val="20"/>
              </w:rPr>
              <w:t>9能探索並察覺藝術家作品中的反覆圖案，以及不同的表現技法。</w:t>
            </w:r>
          </w:p>
          <w:p w:rsidR="00582A15" w:rsidRPr="00537D46" w:rsidRDefault="00582A15" w:rsidP="00A05B2F">
            <w:pPr>
              <w:spacing w:line="260" w:lineRule="exact"/>
              <w:rPr>
                <w:rFonts w:eastAsiaTheme="minorEastAsia"/>
                <w:sz w:val="20"/>
                <w:szCs w:val="20"/>
              </w:rPr>
            </w:pPr>
            <w:r w:rsidRPr="00537D46">
              <w:rPr>
                <w:rFonts w:ascii="標楷體" w:eastAsia="標楷體" w:hAnsi="標楷體" w:hint="eastAsia"/>
                <w:sz w:val="26"/>
                <w:szCs w:val="20"/>
              </w:rPr>
              <w:t>10能探索並嘗試利用基本反覆圖案排列出更多的組合，並分析與練習包裝紙上反覆的圖案與組合方式。</w:t>
            </w:r>
          </w:p>
          <w:p w:rsidR="00582A15" w:rsidRPr="00537D46" w:rsidRDefault="00582A15" w:rsidP="00A05B2F">
            <w:pPr>
              <w:spacing w:line="280" w:lineRule="exact"/>
              <w:rPr>
                <w:sz w:val="20"/>
                <w:szCs w:val="20"/>
              </w:rPr>
            </w:pPr>
            <w:r w:rsidRPr="00537D46">
              <w:rPr>
                <w:rFonts w:ascii="標楷體" w:eastAsia="標楷體" w:hAnsi="標楷體" w:hint="eastAsia"/>
                <w:sz w:val="26"/>
                <w:szCs w:val="20"/>
              </w:rPr>
              <w:t>11能探索生活中應用反覆原則的實例，並分享個人觀點。</w:t>
            </w:r>
          </w:p>
          <w:p w:rsidR="00582A15" w:rsidRPr="00537D46" w:rsidRDefault="00582A15" w:rsidP="00A05B2F">
            <w:pPr>
              <w:spacing w:line="280" w:lineRule="exact"/>
              <w:rPr>
                <w:sz w:val="20"/>
                <w:szCs w:val="20"/>
              </w:rPr>
            </w:pPr>
            <w:r w:rsidRPr="00537D46">
              <w:rPr>
                <w:rFonts w:ascii="標楷體" w:eastAsia="標楷體" w:hAnsi="標楷體" w:hint="eastAsia"/>
                <w:sz w:val="26"/>
                <w:szCs w:val="20"/>
              </w:rPr>
              <w:t>12能探索與應用各種媒材特性與技法，進行具有反覆美感的創作。</w:t>
            </w:r>
          </w:p>
          <w:p w:rsidR="00582A15" w:rsidRPr="00537D46" w:rsidRDefault="00582A15" w:rsidP="00A05B2F">
            <w:pPr>
              <w:spacing w:line="280" w:lineRule="exact"/>
              <w:rPr>
                <w:sz w:val="20"/>
                <w:szCs w:val="20"/>
              </w:rPr>
            </w:pPr>
            <w:r w:rsidRPr="00537D46">
              <w:rPr>
                <w:rFonts w:ascii="標楷體" w:eastAsia="標楷體" w:hAnsi="標楷體" w:hint="eastAsia"/>
                <w:sz w:val="26"/>
                <w:szCs w:val="20"/>
              </w:rPr>
              <w:t>13能利用容易取得的現成物蓋印圖案，運用反覆原則並使用蓋印方式組合出一幅畫。</w:t>
            </w:r>
          </w:p>
          <w:p w:rsidR="00582A15" w:rsidRPr="00537D46" w:rsidRDefault="00582A15" w:rsidP="00A05B2F">
            <w:pPr>
              <w:spacing w:line="280" w:lineRule="exact"/>
              <w:rPr>
                <w:sz w:val="20"/>
                <w:szCs w:val="20"/>
              </w:rPr>
            </w:pPr>
            <w:r w:rsidRPr="00537D46">
              <w:rPr>
                <w:rFonts w:ascii="標楷體" w:eastAsia="標楷體" w:hAnsi="標楷體" w:hint="eastAsia"/>
                <w:sz w:val="26"/>
                <w:szCs w:val="20"/>
              </w:rPr>
              <w:t>14能思考如何將蓋印畫作品再利用於生活中，分享個人創意並加以實踐。</w:t>
            </w:r>
          </w:p>
          <w:p w:rsidR="00582A15" w:rsidRPr="00537D46" w:rsidRDefault="00582A15" w:rsidP="00A05B2F">
            <w:pPr>
              <w:spacing w:line="260" w:lineRule="exact"/>
              <w:rPr>
                <w:rFonts w:eastAsiaTheme="minorEastAsia"/>
                <w:sz w:val="20"/>
                <w:szCs w:val="20"/>
              </w:rPr>
            </w:pPr>
            <w:r w:rsidRPr="00537D46">
              <w:rPr>
                <w:rFonts w:ascii="標楷體" w:eastAsia="標楷體" w:hAnsi="標楷體" w:hint="eastAsia"/>
                <w:sz w:val="26"/>
                <w:szCs w:val="20"/>
              </w:rPr>
              <w:t>15能觀察與發現生活景物中漸層原則的視覺元素。</w:t>
            </w:r>
          </w:p>
          <w:p w:rsidR="00582A15" w:rsidRPr="00537D46" w:rsidRDefault="00582A15" w:rsidP="00A05B2F">
            <w:pPr>
              <w:spacing w:line="260" w:lineRule="exact"/>
              <w:rPr>
                <w:rFonts w:eastAsiaTheme="minorEastAsia"/>
                <w:sz w:val="20"/>
                <w:szCs w:val="20"/>
              </w:rPr>
            </w:pPr>
            <w:r w:rsidRPr="00537D46">
              <w:rPr>
                <w:rFonts w:ascii="標楷體" w:eastAsia="標楷體" w:hAnsi="標楷體" w:hint="eastAsia"/>
                <w:sz w:val="26"/>
                <w:szCs w:val="20"/>
              </w:rPr>
              <w:t>16能利用彩色筆練習歸類色系並排列出漸層色的變化。</w:t>
            </w:r>
          </w:p>
          <w:p w:rsidR="00582A15" w:rsidRPr="00537D46" w:rsidRDefault="00582A15" w:rsidP="00A05B2F">
            <w:pPr>
              <w:spacing w:line="260" w:lineRule="exact"/>
              <w:rPr>
                <w:rFonts w:eastAsiaTheme="minorEastAsia"/>
                <w:sz w:val="20"/>
                <w:szCs w:val="20"/>
              </w:rPr>
            </w:pPr>
            <w:r w:rsidRPr="00537D46">
              <w:rPr>
                <w:rFonts w:ascii="標楷體" w:eastAsia="標楷體" w:hAnsi="標楷體" w:hint="eastAsia"/>
                <w:sz w:val="26"/>
                <w:szCs w:val="20"/>
              </w:rPr>
              <w:t>17能探索校園或生活中花朵的漸層顏色變化。</w:t>
            </w:r>
          </w:p>
          <w:p w:rsidR="00582A15" w:rsidRPr="00537D46" w:rsidRDefault="00582A15" w:rsidP="00A05B2F">
            <w:pPr>
              <w:spacing w:line="260" w:lineRule="exact"/>
              <w:rPr>
                <w:sz w:val="20"/>
                <w:szCs w:val="20"/>
              </w:rPr>
            </w:pPr>
            <w:r w:rsidRPr="00537D46">
              <w:rPr>
                <w:rFonts w:ascii="標楷體" w:eastAsia="標楷體" w:hAnsi="標楷體" w:hint="eastAsia"/>
                <w:sz w:val="26"/>
                <w:szCs w:val="20"/>
              </w:rPr>
              <w:t>18能利用水墨表現花卉的漸層色之美，並利用濃淡墨色與色彩表現出漸層色的變化。</w:t>
            </w:r>
          </w:p>
          <w:p w:rsidR="00582A15" w:rsidRPr="00537D46" w:rsidRDefault="00582A15" w:rsidP="00A05B2F">
            <w:pPr>
              <w:spacing w:line="260" w:lineRule="exact"/>
              <w:rPr>
                <w:rFonts w:eastAsiaTheme="minorEastAsia"/>
                <w:sz w:val="20"/>
                <w:szCs w:val="20"/>
              </w:rPr>
            </w:pPr>
            <w:r w:rsidRPr="00537D46">
              <w:rPr>
                <w:rFonts w:ascii="標楷體" w:eastAsia="標楷體" w:hAnsi="標楷體" w:hint="eastAsia"/>
                <w:sz w:val="26"/>
                <w:szCs w:val="20"/>
              </w:rPr>
              <w:t>19能構思具美的原則綜合表現的創作，表達自我感受與想像。</w:t>
            </w:r>
          </w:p>
          <w:p w:rsidR="00582A15" w:rsidRPr="00537D46" w:rsidRDefault="00582A15" w:rsidP="00A05B2F">
            <w:pPr>
              <w:spacing w:line="260" w:lineRule="exact"/>
              <w:rPr>
                <w:rFonts w:eastAsiaTheme="minorEastAsia"/>
                <w:sz w:val="20"/>
                <w:szCs w:val="20"/>
              </w:rPr>
            </w:pPr>
            <w:r w:rsidRPr="00537D46">
              <w:rPr>
                <w:rFonts w:ascii="標楷體" w:eastAsia="標楷體" w:hAnsi="標楷體" w:hint="eastAsia"/>
                <w:sz w:val="26"/>
                <w:szCs w:val="20"/>
              </w:rPr>
              <w:t>20能描述自己和他人作品中漸層美感的特徵，並展現欣賞禮儀。</w:t>
            </w:r>
          </w:p>
          <w:p w:rsidR="00582A15" w:rsidRPr="00537D46" w:rsidRDefault="00582A15" w:rsidP="00A05B2F">
            <w:pPr>
              <w:spacing w:line="260" w:lineRule="exact"/>
              <w:rPr>
                <w:rFonts w:eastAsiaTheme="minorEastAsia"/>
                <w:sz w:val="20"/>
                <w:szCs w:val="20"/>
              </w:rPr>
            </w:pPr>
            <w:r w:rsidRPr="00537D46">
              <w:rPr>
                <w:rFonts w:ascii="標楷體" w:eastAsia="標楷體" w:hAnsi="標楷體" w:hint="eastAsia"/>
                <w:sz w:val="26"/>
                <w:szCs w:val="20"/>
              </w:rPr>
              <w:t>21能探索將漸層啽則加以立體表現的媒材與技法，製作出具有漸層之美的作品，並運用於生活中。</w:t>
            </w:r>
          </w:p>
          <w:p w:rsidR="00582A15" w:rsidRPr="00537D46" w:rsidRDefault="00582A15" w:rsidP="00A05B2F">
            <w:pPr>
              <w:spacing w:line="260" w:lineRule="exact"/>
              <w:rPr>
                <w:rFonts w:eastAsiaTheme="minorEastAsia"/>
                <w:sz w:val="20"/>
                <w:szCs w:val="20"/>
              </w:rPr>
            </w:pPr>
            <w:r w:rsidRPr="00537D46">
              <w:rPr>
                <w:rFonts w:ascii="標楷體" w:eastAsia="標楷體" w:hAnsi="標楷體" w:hint="eastAsia"/>
                <w:sz w:val="26"/>
                <w:szCs w:val="20"/>
              </w:rPr>
              <w:t>22能探索並說出漸層原則如何被運用於生活各種景物或情境中。</w:t>
            </w:r>
          </w:p>
          <w:p w:rsidR="00582A15" w:rsidRPr="00F04F05" w:rsidRDefault="00582A15" w:rsidP="00A05B2F">
            <w:pPr>
              <w:spacing w:line="260" w:lineRule="exact"/>
              <w:rPr>
                <w:rFonts w:ascii="標楷體" w:eastAsia="標楷體" w:hAnsi="標楷體"/>
                <w:sz w:val="26"/>
                <w:szCs w:val="20"/>
              </w:rPr>
            </w:pPr>
            <w:r w:rsidRPr="00F226B5">
              <w:rPr>
                <w:rFonts w:ascii="標楷體" w:eastAsia="標楷體" w:hAnsi="標楷體" w:hint="eastAsia"/>
                <w:sz w:val="26"/>
                <w:szCs w:val="26"/>
              </w:rPr>
              <w:t>【表演】</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lastRenderedPageBreak/>
              <w:t>1能發揮想像力進行發想。</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2能簡單進行物品的聯想。</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3能認真參與學習活動及遊戲，展現積極投入的行為。</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4能嘗試發表自己的感受與想法。</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5能發揮想像力和物品做互動。</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6能覺察生活中有許多表現與創作的機會。</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7能運用創意與發想，創造出屬於自己獨一無二的物品角色。</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8能運用合宜的方式與人友善互動。</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9能展現合作的技巧，設計出一段簡單的表演。</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10能與他人或多人合作完成表演任務。</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11能瞭解如何創作一個故事的方式。</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12能發揮想像力，創造出有情節的故事。</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13能認真參與學習活動，展現積極投入的行為。</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14能嘗試遊戲與活動，表現自己的感受與想法。</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15能與他人或多人合作完成表演任務。</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16能瞭解何謂表演空間。</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17能找出適合物品角色表演的舞臺。</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18能創造出劇本中需要的角色。</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19能寫出物品特性分析表。</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20能發現角色個性和物品特徵之間的連結性。</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21能認真參與學習活動，展現出積極投入的行為。</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22能發現聲音的特色。</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23能做簡單聲音的聯想。</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24能嘗試討論及發表，表現自己的感受與想法。</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25能運用聲音效果進行表演。</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26能製作做簡單的表演道具。</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27能保持觀賞戲劇的禮節。</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28能與他人或多人合作完成表演任務。</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【音樂】</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1演唱歌曲〈動動歌〉邊演唱邊律動暖身。</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2能認識與學習生日祝福語。</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3能用說白節奏創作。</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4能演唱歌曲〈生日快樂〉。</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5能認識、聽與唱C大調音階。</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6能認識C大調音階在鍵盤上的位置。</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7能欣賞〈小喇叭手的假日〉管樂合奏曲。</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lastRenderedPageBreak/>
              <w:t>8能認識銅管樂器小喇叭及其音色。</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9能學習選擇適合慶生會的背景音樂。</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10能演唱歌曲〈大寶和小寶〉。</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 xml:space="preserve">11能認識十六分音符與拍念十六分音符說白節奏。 </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12能創作節奏。</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13能演唱歌曲〈</w:t>
            </w:r>
            <w:r w:rsidRPr="00537D46">
              <w:rPr>
                <w:rFonts w:ascii="標楷體" w:eastAsia="標楷體" w:hAnsi="標楷體" w:hint="eastAsia"/>
                <w:sz w:val="26"/>
                <w:szCs w:val="20"/>
              </w:rPr>
              <w:t>34</w:t>
            </w:r>
            <w:r w:rsidRPr="00F04F05">
              <w:rPr>
                <w:rFonts w:ascii="標楷體" w:eastAsia="標楷體" w:hAnsi="標楷體" w:hint="eastAsia"/>
                <w:sz w:val="26"/>
                <w:szCs w:val="20"/>
              </w:rPr>
              <w:t>拍〉。</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14能藉由歌曲認識</w:t>
            </w:r>
            <w:r w:rsidRPr="00537D46">
              <w:rPr>
                <w:rFonts w:ascii="標楷體" w:eastAsia="標楷體" w:hAnsi="標楷體" w:hint="eastAsia"/>
                <w:sz w:val="26"/>
                <w:szCs w:val="20"/>
              </w:rPr>
              <w:t>34拍。</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15能藉由肢體律動感應34拍的拍感。</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16複習直笛並練習高音Do之指法。</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17能用直笛吹奏</w:t>
            </w:r>
            <w:r w:rsidRPr="00537D46">
              <w:rPr>
                <w:rFonts w:ascii="標楷體" w:eastAsia="標楷體" w:hAnsi="標楷體" w:hint="eastAsia"/>
                <w:noProof/>
                <w:sz w:val="26"/>
                <w:szCs w:val="20"/>
              </w:rPr>
              <w:drawing>
                <wp:inline distT="0" distB="0" distL="0" distR="0" wp14:anchorId="16EC7550" wp14:editId="085D4ED7">
                  <wp:extent cx="438173" cy="139707"/>
                  <wp:effectExtent l="0" t="0" r="0" b="0"/>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8173" cy="139707"/>
                          </a:xfrm>
                          <a:prstGeom prst="rect">
                            <a:avLst/>
                          </a:prstGeom>
                        </pic:spPr>
                      </pic:pic>
                    </a:graphicData>
                  </a:graphic>
                </wp:inline>
              </w:drawing>
            </w:r>
            <w:r w:rsidRPr="00F04F05">
              <w:rPr>
                <w:rFonts w:ascii="標楷體" w:eastAsia="標楷體" w:hAnsi="標楷體" w:hint="eastAsia"/>
                <w:sz w:val="26"/>
                <w:szCs w:val="20"/>
              </w:rPr>
              <w:t xml:space="preserve"> 曲調。</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18能用直笛吹奏第三間的高音。</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19能利用已學過的舊經驗完成「小試身手」。</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 xml:space="preserve">20能將音樂學習與生活情境相連結。 </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21能與大家分享春天的景象、聲音及感受。</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22學習用心聆聽春天時大自然的聲音。</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23歌曲學唱：〈春姑娘〉。</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24認識附點四分音符。</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25能透過長條圖認識附點與音符之間的節奏時值。</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26認識鈴鼓、三角鐵的正確演奏方法。</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27能利用鈴鼓、三角鐵配合歌曲敲打正確節奏。</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28認識頑固節奏。</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29能為〈春姑娘〉創作出簡易的頑固節奏。</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30認識全休止符與二分休止符</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31學習用心聆聽春天時大自然的聲音。</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32欣賞鋼琴曲〈春之歌〉。</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33認識作曲家孟德爾頌。</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 xml:space="preserve">34認識鋼琴 </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35複習直笛</w:t>
            </w:r>
            <w:r w:rsidRPr="00537D46">
              <w:rPr>
                <w:rFonts w:ascii="標楷體" w:eastAsia="標楷體" w:hAnsi="標楷體" w:hint="eastAsia"/>
                <w:noProof/>
                <w:sz w:val="26"/>
                <w:szCs w:val="20"/>
              </w:rPr>
              <w:drawing>
                <wp:inline distT="0" distB="0" distL="0" distR="0" wp14:anchorId="7EA63A3C" wp14:editId="4A150F79">
                  <wp:extent cx="406421" cy="120656"/>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6421" cy="120656"/>
                          </a:xfrm>
                          <a:prstGeom prst="rect">
                            <a:avLst/>
                          </a:prstGeom>
                        </pic:spPr>
                      </pic:pic>
                    </a:graphicData>
                  </a:graphic>
                </wp:inline>
              </w:drawing>
            </w:r>
            <w:r w:rsidRPr="00F04F05">
              <w:rPr>
                <w:rFonts w:ascii="標楷體" w:eastAsia="標楷體" w:hAnsi="標楷體" w:hint="eastAsia"/>
                <w:sz w:val="26"/>
                <w:szCs w:val="20"/>
              </w:rPr>
              <w:t>、高音</w:t>
            </w:r>
            <w:r w:rsidRPr="00537D46">
              <w:rPr>
                <w:rFonts w:ascii="標楷體" w:eastAsia="標楷體" w:hAnsi="標楷體" w:hint="eastAsia"/>
                <w:noProof/>
                <w:sz w:val="26"/>
                <w:szCs w:val="20"/>
              </w:rPr>
              <w:drawing>
                <wp:inline distT="0" distB="0" distL="0" distR="0" wp14:anchorId="24FF8294" wp14:editId="794137A3">
                  <wp:extent cx="101605" cy="114306"/>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1605" cy="114306"/>
                          </a:xfrm>
                          <a:prstGeom prst="rect">
                            <a:avLst/>
                          </a:prstGeom>
                        </pic:spPr>
                      </pic:pic>
                    </a:graphicData>
                  </a:graphic>
                </wp:inline>
              </w:drawing>
            </w:r>
            <w:r w:rsidRPr="00F04F05">
              <w:rPr>
                <w:rFonts w:ascii="標楷體" w:eastAsia="標楷體" w:hAnsi="標楷體" w:hint="eastAsia"/>
                <w:sz w:val="26"/>
                <w:szCs w:val="20"/>
              </w:rPr>
              <w:t xml:space="preserve">  指法。</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36能以正確的運氣、運舌、運指方法吹奏直笛。</w:t>
            </w:r>
          </w:p>
          <w:p w:rsidR="00582A15" w:rsidRPr="00F04F05" w:rsidRDefault="00582A15" w:rsidP="00A05B2F">
            <w:pPr>
              <w:spacing w:line="260" w:lineRule="exact"/>
              <w:rPr>
                <w:rFonts w:ascii="標楷體" w:eastAsia="標楷體" w:hAnsi="標楷體"/>
                <w:sz w:val="26"/>
                <w:szCs w:val="20"/>
              </w:rPr>
            </w:pPr>
            <w:r>
              <w:rPr>
                <w:rFonts w:ascii="標楷體" w:eastAsia="標楷體" w:hAnsi="標楷體" w:hint="eastAsia"/>
                <w:sz w:val="26"/>
                <w:szCs w:val="20"/>
              </w:rPr>
              <w:t>37</w:t>
            </w:r>
            <w:r w:rsidRPr="00537D46">
              <w:rPr>
                <w:rFonts w:ascii="標楷體" w:eastAsia="標楷體" w:hAnsi="標楷體" w:hint="eastAsia"/>
                <w:sz w:val="26"/>
                <w:szCs w:val="20"/>
              </w:rPr>
              <w:t>能欣賞葛利格〈山魔王的宮殿〉。</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38能對照音樂地圖欣賞音樂並做簡易樂器合奏。</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39創作:我的歌詞來唱，藉由音樂欣賞導入節奏、力度、速度、音色、節奏、簡易節奏樂器練習、肢體律動、填詞創作等活動。</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40能拍打出「節奏迷宮」中的各節奏型。</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41能用直笛吹奏第四線的高音Re。</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42能正確演奏高音笛〈快樂頌〉、〈進行曲〉。。</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lastRenderedPageBreak/>
              <w:t>43能了解歌曲〈快樂頌〉、〈進行曲〉。</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44</w:t>
            </w:r>
            <w:r w:rsidRPr="00537D46">
              <w:rPr>
                <w:rFonts w:ascii="標楷體" w:eastAsia="標楷體" w:hAnsi="標楷體" w:hint="eastAsia"/>
                <w:sz w:val="26"/>
                <w:szCs w:val="20"/>
              </w:rPr>
              <w:t>〈快樂頌〉、〈進行曲〉兩首樂曲的樂句組 成型式皆為：a、a'。</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45演唱歌曲〈魔法音樂家〉。</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46認識下加2間低音Si。</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47能簡易創作旋律曲調。</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48能完成「小試身手」。</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49能聆聽德國作曲家舒曼《兒童鋼琴曲集》中2首作品</w:t>
            </w:r>
            <w:r w:rsidRPr="00537D46">
              <w:rPr>
                <w:rFonts w:ascii="標楷體" w:eastAsia="標楷體" w:hAnsi="標楷體" w:hint="eastAsia"/>
                <w:sz w:val="26"/>
                <w:szCs w:val="20"/>
              </w:rPr>
              <w:t>〈</w:t>
            </w:r>
            <w:r w:rsidRPr="00F04F05">
              <w:rPr>
                <w:rFonts w:ascii="標楷體" w:eastAsia="標楷體" w:hAnsi="標楷體" w:hint="eastAsia"/>
                <w:sz w:val="26"/>
                <w:szCs w:val="20"/>
              </w:rPr>
              <w:t>騎兵之歌</w:t>
            </w:r>
            <w:r w:rsidRPr="00537D46">
              <w:rPr>
                <w:rFonts w:ascii="標楷體" w:eastAsia="標楷體" w:hAnsi="標楷體" w:hint="eastAsia"/>
                <w:sz w:val="26"/>
                <w:szCs w:val="20"/>
              </w:rPr>
              <w:t>〉</w:t>
            </w:r>
            <w:r w:rsidRPr="00F04F05">
              <w:rPr>
                <w:rFonts w:ascii="標楷體" w:eastAsia="標楷體" w:hAnsi="標楷體" w:hint="eastAsia"/>
                <w:sz w:val="26"/>
                <w:szCs w:val="20"/>
              </w:rPr>
              <w:t>、</w:t>
            </w:r>
            <w:r w:rsidRPr="00537D46">
              <w:rPr>
                <w:rFonts w:ascii="標楷體" w:eastAsia="標楷體" w:hAnsi="標楷體" w:hint="eastAsia"/>
                <w:sz w:val="26"/>
                <w:szCs w:val="20"/>
              </w:rPr>
              <w:t>〈</w:t>
            </w:r>
            <w:r w:rsidRPr="00F04F05">
              <w:rPr>
                <w:rFonts w:ascii="標楷體" w:eastAsia="標楷體" w:hAnsi="標楷體" w:hint="eastAsia"/>
                <w:sz w:val="26"/>
                <w:szCs w:val="20"/>
              </w:rPr>
              <w:t>迷孃</w:t>
            </w:r>
            <w:r w:rsidRPr="00537D46">
              <w:rPr>
                <w:rFonts w:ascii="標楷體" w:eastAsia="標楷體" w:hAnsi="標楷體" w:hint="eastAsia"/>
                <w:sz w:val="26"/>
                <w:szCs w:val="20"/>
              </w:rPr>
              <w:t>〉</w:t>
            </w:r>
            <w:r w:rsidRPr="00F04F05">
              <w:rPr>
                <w:rFonts w:ascii="標楷體" w:eastAsia="標楷體" w:hAnsi="標楷體" w:hint="eastAsia"/>
                <w:sz w:val="26"/>
                <w:szCs w:val="20"/>
              </w:rPr>
              <w:t>。</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50能認識對稱、反覆、漸層造形要素的特徵、構成與美感。</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51能結合對稱造形要素的特徵、構成與美感製作一幅禪繞畫。</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52能在曲調中找出反覆、對稱、漸層的音型。</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53能演唱樂曲〈無所不在的美〉。</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54能認識音樂符號rit.漸慢，並演唱出來。</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55能辨別樂曲中除了節奏有漸層效果，音量也有漸層的效果。</w:t>
            </w:r>
          </w:p>
          <w:p w:rsidR="00582A15" w:rsidRPr="00537D46" w:rsidRDefault="00582A15" w:rsidP="00A05B2F">
            <w:pPr>
              <w:spacing w:line="260" w:lineRule="exact"/>
              <w:rPr>
                <w:rFonts w:eastAsiaTheme="minorEastAsia"/>
                <w:snapToGrid w:val="0"/>
                <w:sz w:val="20"/>
                <w:szCs w:val="20"/>
              </w:rPr>
            </w:pPr>
            <w:r w:rsidRPr="00F04F05">
              <w:rPr>
                <w:rFonts w:ascii="標楷體" w:eastAsia="標楷體" w:hAnsi="標楷體" w:hint="eastAsia"/>
                <w:sz w:val="26"/>
                <w:szCs w:val="20"/>
              </w:rPr>
              <w:t>56能運用對稱造形要素的特徵、構成</w:t>
            </w:r>
            <w:r w:rsidRPr="00537D46">
              <w:rPr>
                <w:rFonts w:ascii="標楷體" w:eastAsia="標楷體" w:hAnsi="標楷體" w:hint="eastAsia"/>
                <w:snapToGrid w:val="0"/>
                <w:sz w:val="26"/>
                <w:szCs w:val="20"/>
              </w:rPr>
              <w:t>與美感設計簡單的肢體動作。</w:t>
            </w:r>
          </w:p>
          <w:p w:rsidR="00582A15" w:rsidRPr="00AF7B4E" w:rsidRDefault="00582A15" w:rsidP="00A05B2F">
            <w:pPr>
              <w:spacing w:line="260" w:lineRule="exact"/>
              <w:rPr>
                <w:rFonts w:eastAsiaTheme="minorEastAsia"/>
                <w:b/>
                <w:sz w:val="20"/>
                <w:szCs w:val="20"/>
              </w:rPr>
            </w:pPr>
            <w:r>
              <w:rPr>
                <w:rFonts w:ascii="標楷體" w:eastAsia="標楷體" w:hAnsi="標楷體" w:hint="eastAsia"/>
                <w:snapToGrid w:val="0"/>
                <w:sz w:val="26"/>
                <w:szCs w:val="20"/>
              </w:rPr>
              <w:t>5</w:t>
            </w:r>
            <w:r w:rsidRPr="00537D46">
              <w:rPr>
                <w:rFonts w:ascii="標楷體" w:eastAsia="標楷體" w:hAnsi="標楷體" w:hint="eastAsia"/>
                <w:snapToGrid w:val="0"/>
                <w:sz w:val="26"/>
                <w:szCs w:val="20"/>
              </w:rPr>
              <w:t>7能和同學一起合作完成表演。</w:t>
            </w:r>
          </w:p>
        </w:tc>
      </w:tr>
      <w:tr w:rsidR="00582A15" w:rsidTr="00A05B2F">
        <w:trPr>
          <w:trHeight w:val="420"/>
        </w:trPr>
        <w:tc>
          <w:tcPr>
            <w:tcW w:w="2797" w:type="dxa"/>
            <w:gridSpan w:val="2"/>
            <w:tcBorders>
              <w:bottom w:val="single" w:sz="4" w:space="0" w:color="auto"/>
            </w:tcBorders>
            <w:shd w:val="clear" w:color="auto" w:fill="F3F3F3"/>
            <w:vAlign w:val="center"/>
          </w:tcPr>
          <w:p w:rsidR="00582A15" w:rsidRPr="00F8710D" w:rsidRDefault="00582A15" w:rsidP="00A05B2F">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lastRenderedPageBreak/>
              <w:t>教學進度</w:t>
            </w:r>
          </w:p>
        </w:tc>
        <w:tc>
          <w:tcPr>
            <w:tcW w:w="1792" w:type="dxa"/>
            <w:vMerge w:val="restart"/>
            <w:shd w:val="clear" w:color="auto" w:fill="F3F3F3"/>
            <w:vAlign w:val="center"/>
          </w:tcPr>
          <w:p w:rsidR="00582A15" w:rsidRPr="00F8710D" w:rsidRDefault="00582A15" w:rsidP="00A05B2F">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582A15" w:rsidRPr="00DE11D7" w:rsidRDefault="00582A15" w:rsidP="00A05B2F">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582A15" w:rsidRPr="00DE11D7" w:rsidRDefault="00582A15" w:rsidP="00A05B2F">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582A15" w:rsidRPr="00DE11D7" w:rsidRDefault="00582A15" w:rsidP="00A05B2F">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582A15" w:rsidRPr="00DE11D7" w:rsidRDefault="00582A15" w:rsidP="00A05B2F">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582A15" w:rsidTr="00A05B2F">
        <w:trPr>
          <w:trHeight w:val="600"/>
        </w:trPr>
        <w:tc>
          <w:tcPr>
            <w:tcW w:w="1096" w:type="dxa"/>
            <w:tcBorders>
              <w:top w:val="single" w:sz="4" w:space="0" w:color="auto"/>
            </w:tcBorders>
            <w:shd w:val="clear" w:color="auto" w:fill="F3F3F3"/>
            <w:vAlign w:val="center"/>
          </w:tcPr>
          <w:p w:rsidR="00582A15" w:rsidRPr="00152FB4" w:rsidRDefault="00582A15" w:rsidP="00A05B2F">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582A15" w:rsidRPr="00F8710D" w:rsidRDefault="00582A15" w:rsidP="00A05B2F">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582A15" w:rsidRDefault="00582A15" w:rsidP="00A05B2F">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582A15" w:rsidRPr="00DE11D7" w:rsidRDefault="00582A15" w:rsidP="00A05B2F">
            <w:pPr>
              <w:jc w:val="center"/>
              <w:rPr>
                <w:rFonts w:ascii="標楷體" w:eastAsia="標楷體" w:hAnsi="標楷體"/>
                <w:sz w:val="26"/>
                <w:szCs w:val="26"/>
              </w:rPr>
            </w:pPr>
          </w:p>
        </w:tc>
        <w:tc>
          <w:tcPr>
            <w:tcW w:w="2126" w:type="dxa"/>
            <w:vMerge/>
            <w:shd w:val="clear" w:color="auto" w:fill="F3F3F3"/>
            <w:vAlign w:val="center"/>
          </w:tcPr>
          <w:p w:rsidR="00582A15" w:rsidRPr="00DE11D7" w:rsidRDefault="00582A15" w:rsidP="00A05B2F">
            <w:pPr>
              <w:jc w:val="center"/>
              <w:rPr>
                <w:rFonts w:ascii="標楷體" w:eastAsia="標楷體" w:hAnsi="標楷體"/>
                <w:sz w:val="26"/>
                <w:szCs w:val="26"/>
              </w:rPr>
            </w:pPr>
          </w:p>
        </w:tc>
        <w:tc>
          <w:tcPr>
            <w:tcW w:w="2694" w:type="dxa"/>
            <w:vMerge/>
            <w:shd w:val="clear" w:color="auto" w:fill="F3F3F3"/>
            <w:vAlign w:val="center"/>
          </w:tcPr>
          <w:p w:rsidR="00582A15" w:rsidRPr="00DE11D7" w:rsidRDefault="00582A15" w:rsidP="00A05B2F">
            <w:pPr>
              <w:jc w:val="center"/>
              <w:rPr>
                <w:rFonts w:ascii="標楷體" w:eastAsia="標楷體" w:hAnsi="標楷體"/>
                <w:sz w:val="26"/>
                <w:szCs w:val="26"/>
              </w:rPr>
            </w:pP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第一週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一、視覺萬花筒</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1.左左右右長一樣</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1探索與欣賞--發現插圖中呈現的美感。</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2探索生活物品中美的原則。</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3探索與欣賞--發現對稱之美。</w:t>
            </w:r>
          </w:p>
        </w:tc>
        <w:tc>
          <w:tcPr>
            <w:tcW w:w="2126" w:type="dxa"/>
            <w:vAlign w:val="center"/>
          </w:tcPr>
          <w:p w:rsidR="00582A15" w:rsidRPr="007D00E5" w:rsidRDefault="00C4698F" w:rsidP="00C4698F">
            <w:pPr>
              <w:spacing w:line="260" w:lineRule="exact"/>
              <w:rPr>
                <w:rFonts w:eastAsiaTheme="minorEastAsia"/>
                <w:sz w:val="20"/>
                <w:szCs w:val="20"/>
              </w:rPr>
            </w:pPr>
            <w:r w:rsidRPr="00C4698F">
              <w:rPr>
                <w:rFonts w:ascii="標楷體" w:eastAsia="標楷體" w:hAnsi="標楷體" w:cs="新細明體" w:hint="eastAsia"/>
                <w:color w:val="000000"/>
                <w:sz w:val="26"/>
                <w:szCs w:val="20"/>
              </w:rPr>
              <w:t>態度評量：對美感的探索和欣賞的興趣和好奇心，並表現出對學習的積極態度。</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【性別平等教育】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性E6 了解圖像、語言與文字的性別意涵，使用性別平等的語言與文字進行溝通。</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【戶外教育】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戶E5 理解他人對環境的不同感受，並且樂於分享自身經驗。</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【人權教育】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人E5 欣賞、包容個別差異並尊重自己與他人的權利。</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lastRenderedPageBreak/>
              <w:t>第一週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color w:val="000000"/>
                <w:sz w:val="26"/>
                <w:szCs w:val="20"/>
              </w:rPr>
              <w:t>二、表演任我行</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color w:val="000000"/>
                <w:sz w:val="26"/>
                <w:szCs w:val="20"/>
              </w:rPr>
              <w:t>1.猜猜我是誰</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1引導學生思考與探索，一般物品及文具，除了本身既有的功能外，是否能做其它運用或功能。</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2評量學生是否有認真參與學習活動及遊戲，並展現積極投入的行為。</w:t>
            </w:r>
          </w:p>
        </w:tc>
        <w:tc>
          <w:tcPr>
            <w:tcW w:w="2126" w:type="dxa"/>
            <w:vAlign w:val="center"/>
          </w:tcPr>
          <w:p w:rsidR="00582A15" w:rsidRPr="00C4698F" w:rsidRDefault="00C4698F" w:rsidP="00A05B2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00582A15" w:rsidRPr="007D00E5">
              <w:rPr>
                <w:rFonts w:ascii="標楷體" w:eastAsia="標楷體" w:hAnsi="標楷體" w:cs="新細明體" w:hint="eastAsia"/>
                <w:color w:val="000000"/>
                <w:sz w:val="26"/>
                <w:szCs w:val="20"/>
              </w:rPr>
              <w:t>實作評量</w:t>
            </w:r>
            <w:r>
              <w:rPr>
                <w:rFonts w:ascii="標楷體" w:eastAsia="標楷體" w:hAnsi="標楷體" w:cs="新細明體" w:hint="eastAsia"/>
                <w:color w:val="000000"/>
                <w:sz w:val="26"/>
                <w:szCs w:val="20"/>
              </w:rPr>
              <w:t>：</w:t>
            </w:r>
            <w:r w:rsidR="00582A15" w:rsidRPr="007D00E5">
              <w:rPr>
                <w:rFonts w:ascii="標楷體" w:eastAsia="標楷體" w:hAnsi="標楷體" w:cs="新細明體" w:hint="eastAsia"/>
                <w:color w:val="000000"/>
                <w:sz w:val="26"/>
                <w:szCs w:val="20"/>
              </w:rPr>
              <w:t>運用創意與發想，創造出屬於自己獨一無二的物品角色。</w:t>
            </w:r>
          </w:p>
          <w:p w:rsidR="00582A15" w:rsidRPr="007D00E5" w:rsidRDefault="00C4698F" w:rsidP="00A05B2F">
            <w:pPr>
              <w:spacing w:line="260" w:lineRule="exact"/>
              <w:rPr>
                <w:rFonts w:eastAsiaTheme="minorEastAsia"/>
                <w:sz w:val="20"/>
                <w:szCs w:val="20"/>
              </w:rPr>
            </w:pPr>
            <w:r>
              <w:rPr>
                <w:rFonts w:ascii="標楷體" w:eastAsia="標楷體" w:hAnsi="標楷體" w:cs="新細明體" w:hint="eastAsia"/>
                <w:color w:val="000000"/>
                <w:sz w:val="26"/>
                <w:szCs w:val="20"/>
              </w:rPr>
              <w:t>2.</w:t>
            </w:r>
            <w:r w:rsidR="00582A15" w:rsidRPr="007D00E5">
              <w:rPr>
                <w:rFonts w:ascii="標楷體" w:eastAsia="標楷體" w:hAnsi="標楷體" w:cs="新細明體" w:hint="eastAsia"/>
                <w:color w:val="000000"/>
                <w:sz w:val="26"/>
                <w:szCs w:val="20"/>
              </w:rPr>
              <w:t>觀察評量</w:t>
            </w:r>
            <w:r>
              <w:rPr>
                <w:rFonts w:ascii="標楷體" w:eastAsia="標楷體" w:hAnsi="標楷體" w:cs="新細明體" w:hint="eastAsia"/>
                <w:color w:val="000000"/>
                <w:sz w:val="26"/>
                <w:szCs w:val="20"/>
              </w:rPr>
              <w:t>：</w:t>
            </w:r>
            <w:r w:rsidR="00582A15" w:rsidRPr="007D00E5">
              <w:rPr>
                <w:rFonts w:ascii="標楷體" w:eastAsia="標楷體" w:hAnsi="標楷體" w:cs="新細明體" w:hint="eastAsia"/>
                <w:color w:val="000000"/>
                <w:sz w:val="26"/>
                <w:szCs w:val="20"/>
              </w:rPr>
              <w:t>能認真參與學習活動，展現積極投入的行為。</w:t>
            </w:r>
          </w:p>
          <w:p w:rsidR="00582A15" w:rsidRPr="007D00E5" w:rsidRDefault="00C4698F" w:rsidP="00A05B2F">
            <w:pPr>
              <w:spacing w:line="260" w:lineRule="exact"/>
              <w:rPr>
                <w:rFonts w:eastAsiaTheme="minorEastAsia"/>
                <w:bCs/>
                <w:snapToGrid w:val="0"/>
              </w:rPr>
            </w:pPr>
            <w:r>
              <w:rPr>
                <w:rFonts w:ascii="標楷體" w:eastAsia="標楷體" w:hAnsi="標楷體" w:cs="新細明體" w:hint="eastAsia"/>
                <w:color w:val="000000"/>
                <w:sz w:val="26"/>
              </w:rPr>
              <w:t>3.</w:t>
            </w:r>
            <w:r w:rsidR="00582A15" w:rsidRPr="007D00E5">
              <w:rPr>
                <w:rFonts w:ascii="標楷體" w:eastAsia="標楷體" w:hAnsi="標楷體" w:cs="新細明體" w:hint="eastAsia"/>
                <w:color w:val="000000"/>
                <w:sz w:val="26"/>
              </w:rPr>
              <w:t>口語評量</w:t>
            </w:r>
            <w:r>
              <w:rPr>
                <w:rFonts w:ascii="標楷體" w:eastAsia="標楷體" w:hAnsi="標楷體" w:cs="新細明體" w:hint="eastAsia"/>
                <w:color w:val="000000"/>
                <w:sz w:val="26"/>
              </w:rPr>
              <w:t>：</w:t>
            </w:r>
            <w:r w:rsidR="00582A15" w:rsidRPr="007D00E5">
              <w:rPr>
                <w:rFonts w:ascii="標楷體" w:eastAsia="標楷體" w:hAnsi="標楷體" w:cs="新細明體" w:hint="eastAsia"/>
                <w:color w:val="000000"/>
                <w:sz w:val="26"/>
              </w:rPr>
              <w:t>能展現合作的技巧，設計出一段簡單的表演。</w:t>
            </w:r>
          </w:p>
        </w:tc>
        <w:tc>
          <w:tcPr>
            <w:tcW w:w="2694" w:type="dxa"/>
            <w:vAlign w:val="center"/>
          </w:tcPr>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【品德教育】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品E3 溝通合作與和諧人際關係。</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第一週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三、音樂美樂地</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color w:val="000000"/>
                <w:sz w:val="26"/>
                <w:szCs w:val="20"/>
              </w:rPr>
              <w:t>1.歡愉的音樂</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1暖身活動--邊演唱邊律動暖身。</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2.認識與學習生日祝福語。</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3.認識一般節奏及說白節奏：引導學生用四四拍進行基本節奏練習。</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4.說白節奏創作。</w:t>
            </w:r>
          </w:p>
        </w:tc>
        <w:tc>
          <w:tcPr>
            <w:tcW w:w="2126" w:type="dxa"/>
            <w:vAlign w:val="center"/>
          </w:tcPr>
          <w:p w:rsidR="00582A15" w:rsidRPr="007D00E5" w:rsidRDefault="00C4698F" w:rsidP="00C4698F">
            <w:pPr>
              <w:spacing w:line="260" w:lineRule="exact"/>
              <w:rPr>
                <w:rFonts w:eastAsiaTheme="minorEastAsia"/>
                <w:bCs/>
                <w:snapToGrid w:val="0"/>
              </w:rPr>
            </w:pPr>
            <w:r w:rsidRPr="00C4698F">
              <w:rPr>
                <w:rFonts w:ascii="標楷體" w:eastAsia="標楷體" w:hAnsi="標楷體" w:cs="新細明體" w:hint="eastAsia"/>
                <w:bCs/>
                <w:snapToGrid w:val="0"/>
                <w:color w:val="000000"/>
                <w:sz w:val="26"/>
              </w:rPr>
              <w:t>實作評量：有效地進行暖身活動和節奏練習，並能夠在認識和創作說白節奏時展現出節奏感和創造力。</w:t>
            </w:r>
          </w:p>
        </w:tc>
        <w:tc>
          <w:tcPr>
            <w:tcW w:w="2694" w:type="dxa"/>
            <w:vAlign w:val="center"/>
          </w:tcPr>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【性別平等教育】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性E11 培養性別間合宜表達情感的能力。</w:t>
            </w:r>
          </w:p>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【人權教育】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人E3 了解每個人需求的不同，並討論與遵守團體的規則。</w:t>
            </w:r>
          </w:p>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【生涯規劃教育】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涯E7 培養良好的人際互動能力。</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第二週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一、視覺萬花筒</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1.左左右右長一樣</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582A15" w:rsidRPr="007D00E5" w:rsidRDefault="00582A15" w:rsidP="00A05B2F">
            <w:pPr>
              <w:spacing w:line="260" w:lineRule="exact"/>
              <w:rPr>
                <w:rFonts w:eastAsiaTheme="minorEastAsia"/>
                <w:snapToGrid w:val="0"/>
                <w:sz w:val="20"/>
                <w:szCs w:val="20"/>
              </w:rPr>
            </w:pPr>
            <w:r w:rsidRPr="007D00E5">
              <w:rPr>
                <w:rFonts w:ascii="標楷體" w:eastAsia="標楷體" w:hAnsi="標楷體" w:cs="新細明體" w:hint="eastAsia"/>
                <w:snapToGrid w:val="0"/>
                <w:color w:val="000000"/>
                <w:sz w:val="26"/>
                <w:szCs w:val="20"/>
              </w:rPr>
              <w:t>1尋找身邊的對稱物。</w:t>
            </w:r>
          </w:p>
          <w:p w:rsidR="00582A15" w:rsidRPr="007D00E5" w:rsidRDefault="00582A15" w:rsidP="00A05B2F">
            <w:pPr>
              <w:spacing w:line="260" w:lineRule="exact"/>
              <w:rPr>
                <w:rFonts w:eastAsiaTheme="minorEastAsia"/>
                <w:snapToGrid w:val="0"/>
                <w:sz w:val="20"/>
                <w:szCs w:val="20"/>
              </w:rPr>
            </w:pPr>
            <w:r w:rsidRPr="007D00E5">
              <w:rPr>
                <w:rFonts w:ascii="標楷體" w:eastAsia="標楷體" w:hAnsi="標楷體" w:cs="新細明體" w:hint="eastAsia"/>
                <w:snapToGrid w:val="0"/>
                <w:color w:val="000000"/>
                <w:sz w:val="26"/>
                <w:szCs w:val="20"/>
              </w:rPr>
              <w:t>2發現校園中的對稱物。</w:t>
            </w:r>
          </w:p>
          <w:p w:rsidR="00582A15" w:rsidRPr="007D00E5" w:rsidRDefault="00582A15" w:rsidP="00A05B2F">
            <w:pPr>
              <w:spacing w:line="260" w:lineRule="exact"/>
              <w:rPr>
                <w:rFonts w:eastAsiaTheme="minorEastAsia"/>
                <w:snapToGrid w:val="0"/>
                <w:sz w:val="20"/>
                <w:szCs w:val="20"/>
              </w:rPr>
            </w:pPr>
            <w:r w:rsidRPr="007D00E5">
              <w:rPr>
                <w:rFonts w:ascii="標楷體" w:eastAsia="標楷體" w:hAnsi="標楷體" w:cs="新細明體" w:hint="eastAsia"/>
                <w:snapToGrid w:val="0"/>
                <w:color w:val="000000"/>
                <w:sz w:val="26"/>
                <w:szCs w:val="20"/>
              </w:rPr>
              <w:t>3能分享個人關於對稱之美的認知。</w:t>
            </w:r>
          </w:p>
        </w:tc>
        <w:tc>
          <w:tcPr>
            <w:tcW w:w="2126" w:type="dxa"/>
            <w:vAlign w:val="center"/>
          </w:tcPr>
          <w:p w:rsidR="00582A15" w:rsidRPr="007D00E5" w:rsidRDefault="00C4698F" w:rsidP="00C4698F">
            <w:pPr>
              <w:spacing w:line="260" w:lineRule="exact"/>
              <w:rPr>
                <w:rFonts w:eastAsiaTheme="minorEastAsia"/>
                <w:sz w:val="20"/>
                <w:szCs w:val="20"/>
              </w:rPr>
            </w:pPr>
            <w:r w:rsidRPr="00C4698F">
              <w:rPr>
                <w:rFonts w:ascii="標楷體" w:eastAsia="標楷體" w:hAnsi="標楷體" w:cs="新細明體" w:hint="eastAsia"/>
                <w:color w:val="000000"/>
                <w:sz w:val="26"/>
                <w:szCs w:val="20"/>
              </w:rPr>
              <w:t>態度評量：對尋找對稱物和分享對稱之美認知的積極態度，並表現出對美的發現和欣賞的興趣和熱情。</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【戶外教育】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戶E5 理解他人對環境的不同感受，並且樂於分享自身經驗。</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lastRenderedPageBreak/>
              <w:t>第二週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二、表演任我行</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1.猜猜我是誰</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1我的聯想遊戲則以不同的道具或物品，引導學生分別發想物品的10種聯想，並上臺分享。</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2讓學生能由活動中發表自己的感受與想法。</w:t>
            </w:r>
          </w:p>
        </w:tc>
        <w:tc>
          <w:tcPr>
            <w:tcW w:w="2126" w:type="dxa"/>
            <w:vAlign w:val="center"/>
          </w:tcPr>
          <w:p w:rsidR="00582A15" w:rsidRPr="007D00E5" w:rsidRDefault="00C4698F" w:rsidP="00A05B2F">
            <w:pPr>
              <w:spacing w:line="260" w:lineRule="exact"/>
              <w:rPr>
                <w:rFonts w:eastAsiaTheme="minorEastAsia"/>
                <w:sz w:val="20"/>
                <w:szCs w:val="20"/>
              </w:rPr>
            </w:pPr>
            <w:r>
              <w:rPr>
                <w:rFonts w:ascii="標楷體" w:eastAsia="標楷體" w:hAnsi="標楷體" w:cs="新細明體" w:hint="eastAsia"/>
                <w:color w:val="000000"/>
                <w:sz w:val="26"/>
                <w:szCs w:val="20"/>
              </w:rPr>
              <w:t>1.</w:t>
            </w:r>
            <w:r w:rsidR="00582A15" w:rsidRPr="007D00E5">
              <w:rPr>
                <w:rFonts w:ascii="標楷體" w:eastAsia="標楷體" w:hAnsi="標楷體" w:cs="新細明體" w:hint="eastAsia"/>
                <w:color w:val="000000"/>
                <w:sz w:val="26"/>
                <w:szCs w:val="20"/>
              </w:rPr>
              <w:t>實作評量</w:t>
            </w:r>
            <w:r>
              <w:rPr>
                <w:rFonts w:ascii="標楷體" w:eastAsia="標楷體" w:hAnsi="標楷體" w:cs="新細明體" w:hint="eastAsia"/>
                <w:color w:val="000000"/>
                <w:sz w:val="26"/>
                <w:szCs w:val="20"/>
              </w:rPr>
              <w:t>：</w:t>
            </w:r>
            <w:r w:rsidR="00582A15" w:rsidRPr="007D00E5">
              <w:rPr>
                <w:rFonts w:ascii="標楷體" w:eastAsia="標楷體" w:hAnsi="標楷體" w:cs="新細明體" w:hint="eastAsia"/>
                <w:color w:val="000000"/>
                <w:sz w:val="26"/>
                <w:szCs w:val="20"/>
              </w:rPr>
              <w:t>運用創意與發想，創造出屬於自己獨一無二的物品角色。</w:t>
            </w:r>
          </w:p>
          <w:p w:rsidR="00582A15" w:rsidRPr="007D00E5" w:rsidRDefault="00C4698F" w:rsidP="00A05B2F">
            <w:pPr>
              <w:spacing w:line="260" w:lineRule="exact"/>
              <w:rPr>
                <w:rFonts w:eastAsiaTheme="minorEastAsia"/>
                <w:bCs/>
                <w:snapToGrid w:val="0"/>
              </w:rPr>
            </w:pPr>
            <w:r>
              <w:rPr>
                <w:rFonts w:ascii="標楷體" w:eastAsia="標楷體" w:hAnsi="標楷體" w:cs="新細明體" w:hint="eastAsia"/>
                <w:color w:val="000000"/>
                <w:sz w:val="26"/>
              </w:rPr>
              <w:t>2.</w:t>
            </w:r>
            <w:r w:rsidR="00582A15" w:rsidRPr="007D00E5">
              <w:rPr>
                <w:rFonts w:ascii="標楷體" w:eastAsia="標楷體" w:hAnsi="標楷體" w:cs="新細明體" w:hint="eastAsia"/>
                <w:color w:val="000000"/>
                <w:sz w:val="26"/>
              </w:rPr>
              <w:t>口語評量</w:t>
            </w:r>
            <w:r>
              <w:rPr>
                <w:rFonts w:ascii="標楷體" w:eastAsia="標楷體" w:hAnsi="標楷體" w:cs="新細明體" w:hint="eastAsia"/>
                <w:color w:val="000000"/>
                <w:sz w:val="26"/>
              </w:rPr>
              <w:t>：</w:t>
            </w:r>
            <w:r w:rsidR="00582A15" w:rsidRPr="007D00E5">
              <w:rPr>
                <w:rFonts w:ascii="標楷體" w:eastAsia="標楷體" w:hAnsi="標楷體" w:cs="新細明體" w:hint="eastAsia"/>
                <w:color w:val="000000"/>
                <w:sz w:val="26"/>
              </w:rPr>
              <w:t>能展現合作的技巧，設計出一段簡單的表演。</w:t>
            </w:r>
          </w:p>
        </w:tc>
        <w:tc>
          <w:tcPr>
            <w:tcW w:w="2694" w:type="dxa"/>
            <w:vAlign w:val="center"/>
          </w:tcPr>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【品德教育】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品E3 溝通合作與和諧人際關係。</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第二週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三、音樂美樂地</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color w:val="000000"/>
                <w:sz w:val="26"/>
                <w:szCs w:val="20"/>
              </w:rPr>
              <w:t>1.歡愉的音樂</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1.歌曲教唱：〈生日快樂〉。</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2.曲調練習：聽音樂指出音樂的線條，感受高高低低的音高與優美旋律。</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3.樂理教學——認識C大調音階。</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4.聽與唱C大調音階曲調。</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5.認識C大調音階在鍵盤上的位置。（延伸活動──跳格子遊戲）。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6.認識唱名：進行「唱名的練習與遊戲」。</w:t>
            </w:r>
          </w:p>
        </w:tc>
        <w:tc>
          <w:tcPr>
            <w:tcW w:w="2126" w:type="dxa"/>
            <w:vAlign w:val="center"/>
          </w:tcPr>
          <w:p w:rsidR="00582A15" w:rsidRPr="007D00E5" w:rsidRDefault="00C4698F" w:rsidP="00C4698F">
            <w:pPr>
              <w:spacing w:line="260" w:lineRule="exact"/>
              <w:rPr>
                <w:rFonts w:eastAsiaTheme="minorEastAsia"/>
                <w:bCs/>
                <w:snapToGrid w:val="0"/>
              </w:rPr>
            </w:pPr>
            <w:r w:rsidRPr="00C4698F">
              <w:rPr>
                <w:rFonts w:ascii="標楷體" w:eastAsia="標楷體" w:hAnsi="標楷體" w:cs="新細明體" w:hint="eastAsia"/>
                <w:bCs/>
                <w:snapToGrid w:val="0"/>
                <w:color w:val="000000"/>
                <w:sz w:val="26"/>
              </w:rPr>
              <w:t>口語評量：能夠流暢地唱出〈生日快樂〉歌曲以及C大調音階，並能夠清晰地表達對音樂的理解和感受。</w:t>
            </w:r>
          </w:p>
        </w:tc>
        <w:tc>
          <w:tcPr>
            <w:tcW w:w="2694" w:type="dxa"/>
            <w:vAlign w:val="center"/>
          </w:tcPr>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【人權教育】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人E3 了解每個人需求的不同，並討論與遵守團體的規則。</w:t>
            </w:r>
          </w:p>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【生涯規劃教育】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涯E7 培養良好的人際互動能力。</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第三週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一、視覺萬花筒</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1.左左右右長一樣</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1探索藝術創作中的對稱之美。</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2認識對折轉印、對折剪紙及葉拓等不同媒材和技法所表現的對稱之美。</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3學生學習規劃個人創作內容、執行並分享其創作出具有對稱之美的作品。</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4練習對折剪紙。</w:t>
            </w:r>
          </w:p>
        </w:tc>
        <w:tc>
          <w:tcPr>
            <w:tcW w:w="2126" w:type="dxa"/>
            <w:vAlign w:val="center"/>
          </w:tcPr>
          <w:p w:rsidR="00582A15" w:rsidRPr="007D00E5" w:rsidRDefault="00C4698F" w:rsidP="00C4698F">
            <w:pPr>
              <w:spacing w:line="260" w:lineRule="exact"/>
              <w:rPr>
                <w:rFonts w:eastAsiaTheme="minorEastAsia"/>
                <w:bCs/>
                <w:snapToGrid w:val="0"/>
                <w:sz w:val="20"/>
                <w:szCs w:val="20"/>
              </w:rPr>
            </w:pPr>
            <w:r w:rsidRPr="00C4698F">
              <w:rPr>
                <w:rFonts w:ascii="標楷體" w:eastAsia="標楷體" w:hAnsi="標楷體" w:cs="新細明體" w:hint="eastAsia"/>
                <w:color w:val="000000"/>
                <w:sz w:val="26"/>
                <w:szCs w:val="20"/>
              </w:rPr>
              <w:t>實作評量：能夠有效地運用所學的對折轉印、對折剪紙、葉拓等技法進行創作，並能夠按照規劃執行和分享自己的作品。</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【人權教育】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人E5 欣賞、包容個別差異並尊重自己與他人的權利。</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【科技教育】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科E7 依據設計構想以規劃物品的製作步驟。</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【生涯規劃教育】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涯E11 培養規劃與運用時間的能力。</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【戶外教育】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戶E5 理解他人對環境的不同感受，並且樂於分享自身經驗。</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lastRenderedPageBreak/>
              <w:t>第三週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二、表演任我行</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1.猜猜我是誰</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 請學生 發揮想像力，完成物品角色的動作設定。</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 評量學生是否有認真參與學習活動及遊戲，並展現積極投入的行為。</w:t>
            </w:r>
          </w:p>
        </w:tc>
        <w:tc>
          <w:tcPr>
            <w:tcW w:w="2126" w:type="dxa"/>
            <w:vAlign w:val="center"/>
          </w:tcPr>
          <w:p w:rsidR="00582A15" w:rsidRPr="0043344E" w:rsidRDefault="0043344E" w:rsidP="00A05B2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00582A15" w:rsidRPr="007D00E5">
              <w:rPr>
                <w:rFonts w:ascii="標楷體" w:eastAsia="標楷體" w:hAnsi="標楷體" w:cs="新細明體" w:hint="eastAsia"/>
                <w:color w:val="000000"/>
                <w:sz w:val="26"/>
                <w:szCs w:val="20"/>
              </w:rPr>
              <w:t>實作評量</w:t>
            </w:r>
            <w:r>
              <w:rPr>
                <w:rFonts w:ascii="標楷體" w:eastAsia="標楷體" w:hAnsi="標楷體" w:cs="新細明體" w:hint="eastAsia"/>
                <w:color w:val="000000"/>
                <w:sz w:val="26"/>
                <w:szCs w:val="20"/>
              </w:rPr>
              <w:t>：</w:t>
            </w:r>
            <w:r w:rsidR="00582A15" w:rsidRPr="007D00E5">
              <w:rPr>
                <w:rFonts w:ascii="標楷體" w:eastAsia="標楷體" w:hAnsi="標楷體" w:cs="新細明體" w:hint="eastAsia"/>
                <w:color w:val="000000"/>
                <w:sz w:val="26"/>
                <w:szCs w:val="20"/>
              </w:rPr>
              <w:t>運用創意與發想，創造出屬於自己獨一無二的物品角色。</w:t>
            </w:r>
          </w:p>
          <w:p w:rsidR="00582A15" w:rsidRPr="007D00E5" w:rsidRDefault="0043344E" w:rsidP="0043344E">
            <w:pPr>
              <w:spacing w:line="260" w:lineRule="exact"/>
              <w:rPr>
                <w:rFonts w:eastAsiaTheme="minorEastAsia"/>
                <w:bCs/>
                <w:snapToGrid w:val="0"/>
              </w:rPr>
            </w:pPr>
            <w:r>
              <w:rPr>
                <w:rFonts w:ascii="標楷體" w:eastAsia="標楷體" w:hAnsi="標楷體" w:cs="新細明體" w:hint="eastAsia"/>
                <w:color w:val="000000"/>
                <w:sz w:val="26"/>
                <w:szCs w:val="20"/>
              </w:rPr>
              <w:t>2.態度</w:t>
            </w:r>
            <w:r w:rsidR="00582A15" w:rsidRPr="007D00E5">
              <w:rPr>
                <w:rFonts w:ascii="標楷體" w:eastAsia="標楷體" w:hAnsi="標楷體" w:cs="新細明體" w:hint="eastAsia"/>
                <w:color w:val="000000"/>
                <w:sz w:val="26"/>
                <w:szCs w:val="20"/>
              </w:rPr>
              <w:t>評量</w:t>
            </w:r>
            <w:r>
              <w:rPr>
                <w:rFonts w:ascii="標楷體" w:eastAsia="標楷體" w:hAnsi="標楷體" w:cs="新細明體" w:hint="eastAsia"/>
                <w:color w:val="000000"/>
                <w:sz w:val="26"/>
                <w:szCs w:val="20"/>
              </w:rPr>
              <w:t>：</w:t>
            </w:r>
            <w:r w:rsidR="00582A15" w:rsidRPr="007D00E5">
              <w:rPr>
                <w:rFonts w:ascii="標楷體" w:eastAsia="標楷體" w:hAnsi="標楷體" w:cs="新細明體" w:hint="eastAsia"/>
                <w:color w:val="000000"/>
                <w:sz w:val="26"/>
                <w:szCs w:val="20"/>
              </w:rPr>
              <w:t>能認真參與學習活動，展現積極投入的行為。</w:t>
            </w:r>
          </w:p>
        </w:tc>
        <w:tc>
          <w:tcPr>
            <w:tcW w:w="2694" w:type="dxa"/>
            <w:vAlign w:val="center"/>
          </w:tcPr>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【品德教育】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品E3 溝通合作與和諧人際關係。</w:t>
            </w:r>
          </w:p>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【閱讀素養教育】</w:t>
            </w:r>
          </w:p>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color w:val="000000"/>
                <w:sz w:val="26"/>
                <w:szCs w:val="20"/>
              </w:rPr>
              <w:t>閱E1 認識一般生活情境中需要使用的，以及學習學科基礎知識所應具備的字詞彙。</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閱E2 認識與領域相關的文本類型與寫作題材。</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第三週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三、音樂美樂地</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1.歡愉的音樂</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 欣賞重點：樂曲速度、強弱變化的趣味，小喇叭顫音和長號滑音的對比。</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 介紹小喇叭的外形。</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3.討論與總結</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歸納音樂要素，學生討論並自由發表意見。</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（1）樂器：小號音色明亮、尖銳；有三個活塞來改變音高；用吹嘴發出聲音等。</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（2）旋律：快樂的、熱鬧、輕鬆、反覆很多次。</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（3）節奏：快速的。</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（4）強弱：A段較強；B段柔和。</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（5）曲式：序奏－A－B－A－尾奏。</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4大家提供意見選擇適合慶生會的背景音樂，分享並播放聆聽。</w:t>
            </w:r>
          </w:p>
        </w:tc>
        <w:tc>
          <w:tcPr>
            <w:tcW w:w="2126" w:type="dxa"/>
            <w:vAlign w:val="center"/>
          </w:tcPr>
          <w:p w:rsidR="0043344E" w:rsidRPr="0043344E" w:rsidRDefault="0043344E" w:rsidP="0043344E">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1.</w:t>
            </w:r>
            <w:r w:rsidRPr="0043344E">
              <w:rPr>
                <w:rFonts w:ascii="標楷體" w:eastAsia="標楷體" w:hAnsi="標楷體" w:cs="新細明體" w:hint="eastAsia"/>
                <w:bCs/>
                <w:snapToGrid w:val="0"/>
                <w:color w:val="000000"/>
                <w:sz w:val="26"/>
              </w:rPr>
              <w:t>口語評量：學生對於樂曲欣賞的表達能力，包括速度、強弱變化、樂器對比等方面的描述是否清晰、準確。</w:t>
            </w:r>
          </w:p>
          <w:p w:rsidR="00582A15" w:rsidRPr="007D00E5" w:rsidRDefault="0043344E" w:rsidP="0043344E">
            <w:pPr>
              <w:spacing w:line="260" w:lineRule="exact"/>
              <w:rPr>
                <w:rFonts w:eastAsiaTheme="minorEastAsia"/>
                <w:bCs/>
                <w:snapToGrid w:val="0"/>
              </w:rPr>
            </w:pPr>
            <w:r>
              <w:rPr>
                <w:rFonts w:ascii="標楷體" w:eastAsia="標楷體" w:hAnsi="標楷體" w:cs="新細明體"/>
                <w:bCs/>
                <w:snapToGrid w:val="0"/>
                <w:color w:val="000000"/>
                <w:sz w:val="26"/>
              </w:rPr>
              <w:t>2.</w:t>
            </w:r>
            <w:r w:rsidRPr="0043344E">
              <w:rPr>
                <w:rFonts w:ascii="標楷體" w:eastAsia="標楷體" w:hAnsi="標楷體" w:cs="新細明體" w:hint="eastAsia"/>
                <w:bCs/>
                <w:snapToGrid w:val="0"/>
                <w:color w:val="000000"/>
                <w:sz w:val="26"/>
              </w:rPr>
              <w:t>態度評量：參與討論的態度，包括是否積極參與、尊重他人意見、表現出對音樂的興趣和熱情等。</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【人權教育】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人E4 表達自己對一個美好世界的想法，並聆聽他人的想法。</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第四週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一、視覺萬花筒</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1.左左右右長一樣</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lastRenderedPageBreak/>
              <w:t>藝-E-B1 理解藝術符號，以表達情意觀點。</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lastRenderedPageBreak/>
              <w:t>1能運用剪貼方式表現出對稱原則的美感認知。</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2嘗試色紙剪貼與多元媒材之搭配。</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3能團隊合作，組織拼貼出具有對稱之美的作品。</w:t>
            </w:r>
          </w:p>
        </w:tc>
        <w:tc>
          <w:tcPr>
            <w:tcW w:w="2126" w:type="dxa"/>
            <w:vAlign w:val="center"/>
          </w:tcPr>
          <w:p w:rsidR="00582A15" w:rsidRPr="007D00E5" w:rsidRDefault="00500D76" w:rsidP="00A05B2F">
            <w:pPr>
              <w:spacing w:line="260" w:lineRule="exact"/>
              <w:rPr>
                <w:rFonts w:eastAsiaTheme="minorEastAsia"/>
                <w:sz w:val="20"/>
                <w:szCs w:val="20"/>
              </w:rPr>
            </w:pPr>
            <w:r w:rsidRPr="00500D76">
              <w:rPr>
                <w:rFonts w:ascii="標楷體" w:eastAsia="標楷體" w:hAnsi="標楷體" w:cs="新細明體" w:hint="eastAsia"/>
                <w:color w:val="000000"/>
                <w:sz w:val="26"/>
                <w:szCs w:val="20"/>
              </w:rPr>
              <w:t>實作評量：評估學生在剪貼作品中運用對稱原則和多元媒材的能力，以及團隊合作的效率和協作能力。</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【人權教育】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人E5 欣賞、包容個別差異並尊重自己與他人的權利。</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【科技教育】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科E7 依據設計構想以規劃物品的製作步驟。</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【生涯規劃教育】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lastRenderedPageBreak/>
              <w:t>涯E11 培養規劃與運用時間的能力。</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lastRenderedPageBreak/>
              <w:t>第四週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二、表演任我行</w:t>
            </w:r>
          </w:p>
          <w:p w:rsidR="00582A15" w:rsidRPr="007D00E5" w:rsidRDefault="00582A15" w:rsidP="00A05B2F">
            <w:pPr>
              <w:spacing w:line="260" w:lineRule="exact"/>
              <w:jc w:val="center"/>
              <w:rPr>
                <w:rFonts w:eastAsiaTheme="minorEastAsia"/>
                <w:bCs/>
                <w:sz w:val="20"/>
                <w:szCs w:val="20"/>
              </w:rPr>
            </w:pPr>
            <w:r w:rsidRPr="007D00E5">
              <w:rPr>
                <w:rFonts w:ascii="標楷體" w:eastAsia="標楷體" w:hAnsi="標楷體" w:cs="新細明體" w:hint="eastAsia"/>
                <w:bCs/>
                <w:color w:val="000000"/>
                <w:sz w:val="26"/>
                <w:szCs w:val="20"/>
              </w:rPr>
              <w:t>1.猜猜我是誰</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1.請學生 發揮想像力，完成物品角色的動作設定。</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2.評量學生是否有認真參與學習活動及遊戲，並展現積極投入的行為。</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3.運用物品特性表，找出物品的獨特性和帶給學童的感覺，並賦予這個物品全新的角色。</w:t>
            </w:r>
          </w:p>
        </w:tc>
        <w:tc>
          <w:tcPr>
            <w:tcW w:w="2126"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實作評量</w:t>
            </w:r>
            <w:r w:rsidR="00500D76">
              <w:rPr>
                <w:rFonts w:ascii="標楷體" w:eastAsia="標楷體" w:hAnsi="標楷體" w:cs="新細明體" w:hint="eastAsia"/>
                <w:color w:val="000000"/>
                <w:sz w:val="26"/>
                <w:szCs w:val="20"/>
              </w:rPr>
              <w:t>：</w:t>
            </w:r>
            <w:r w:rsidRPr="007D00E5">
              <w:rPr>
                <w:rFonts w:ascii="標楷體" w:eastAsia="標楷體" w:hAnsi="標楷體" w:cs="新細明體" w:hint="eastAsia"/>
                <w:color w:val="000000"/>
                <w:sz w:val="26"/>
                <w:szCs w:val="20"/>
              </w:rPr>
              <w:t>運用創意與發想，創造出屬於自己獨一無二的物品角色。</w:t>
            </w:r>
          </w:p>
          <w:p w:rsidR="00582A15" w:rsidRPr="007D00E5" w:rsidRDefault="00500D76" w:rsidP="00500D76">
            <w:pPr>
              <w:spacing w:line="260" w:lineRule="exact"/>
              <w:rPr>
                <w:rFonts w:eastAsiaTheme="minorEastAsia"/>
                <w:bCs/>
                <w:snapToGrid w:val="0"/>
              </w:rPr>
            </w:pPr>
            <w:r>
              <w:rPr>
                <w:rFonts w:ascii="標楷體" w:eastAsia="標楷體" w:hAnsi="標楷體" w:cs="新細明體" w:hint="eastAsia"/>
                <w:color w:val="000000"/>
                <w:sz w:val="26"/>
                <w:szCs w:val="20"/>
              </w:rPr>
              <w:t>參與度</w:t>
            </w:r>
            <w:r w:rsidR="00582A15" w:rsidRPr="007D00E5">
              <w:rPr>
                <w:rFonts w:ascii="標楷體" w:eastAsia="標楷體" w:hAnsi="標楷體" w:cs="新細明體" w:hint="eastAsia"/>
                <w:color w:val="000000"/>
                <w:sz w:val="26"/>
                <w:szCs w:val="20"/>
              </w:rPr>
              <w:t>評量</w:t>
            </w:r>
            <w:r>
              <w:rPr>
                <w:rFonts w:ascii="標楷體" w:eastAsia="標楷體" w:hAnsi="標楷體" w:cs="新細明體" w:hint="eastAsia"/>
                <w:color w:val="000000"/>
                <w:sz w:val="26"/>
                <w:szCs w:val="20"/>
              </w:rPr>
              <w:t>：</w:t>
            </w:r>
            <w:r w:rsidR="00582A15" w:rsidRPr="007D00E5">
              <w:rPr>
                <w:rFonts w:ascii="標楷體" w:eastAsia="標楷體" w:hAnsi="標楷體" w:cs="新細明體" w:hint="eastAsia"/>
                <w:color w:val="000000"/>
                <w:sz w:val="26"/>
                <w:szCs w:val="20"/>
              </w:rPr>
              <w:t>能認真參與學習活動，展現積極投入的行為。</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【品德教育】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品E3 溝通合作與和諧人際關係。</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【閱讀素養教育】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閱E1 認識一般生活情境中需要使用的，以及學習學科基礎知識所應具備的字詞彙。</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閱E2 認識與領域相關的文本類型與寫作題材。</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第四週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三、音樂美樂地</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1.歡愉的音樂</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1.〈大寶和小寶〉導入活動與創作背景介紹。</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 .〈大寶和小寶〉歌曲教唱。</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 播放音樂CD，學生視譜或寫譜，並聆聽歌曲曲調。</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4. 彈奏〈大寶和小寶〉，學生用唱名視唱曲譜唱出，並注意十六分音符的節奏。</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5. 教師補充說明〈大寶和小寶〉的歌詞內涵。</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6. 說出</w:t>
            </w:r>
            <w:r w:rsidRPr="007D00E5">
              <w:rPr>
                <w:rFonts w:ascii="標楷體" w:eastAsia="標楷體" w:hAnsi="標楷體" w:cs="新細明體" w:hint="eastAsia"/>
                <w:noProof/>
                <w:color w:val="000000"/>
                <w:sz w:val="26"/>
                <w:szCs w:val="20"/>
              </w:rPr>
              <w:drawing>
                <wp:inline distT="0" distB="0" distL="0" distR="0" wp14:anchorId="56005A2E" wp14:editId="66907B30">
                  <wp:extent cx="114306" cy="171459"/>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4306" cy="171459"/>
                          </a:xfrm>
                          <a:prstGeom prst="rect">
                            <a:avLst/>
                          </a:prstGeom>
                        </pic:spPr>
                      </pic:pic>
                    </a:graphicData>
                  </a:graphic>
                </wp:inline>
              </w:drawing>
            </w:r>
            <w:r w:rsidRPr="007D00E5">
              <w:rPr>
                <w:rFonts w:ascii="標楷體" w:eastAsia="標楷體" w:hAnsi="標楷體" w:cs="新細明體" w:hint="eastAsia"/>
                <w:color w:val="000000"/>
                <w:sz w:val="26"/>
                <w:szCs w:val="20"/>
              </w:rPr>
              <w:t>、</w:t>
            </w:r>
            <w:r w:rsidRPr="007D00E5">
              <w:rPr>
                <w:rFonts w:ascii="標楷體" w:eastAsia="標楷體" w:hAnsi="標楷體" w:cs="新細明體" w:hint="eastAsia"/>
                <w:noProof/>
                <w:color w:val="000000"/>
                <w:sz w:val="26"/>
                <w:szCs w:val="20"/>
              </w:rPr>
              <w:drawing>
                <wp:inline distT="0" distB="0" distL="0" distR="0" wp14:anchorId="4FD2D088" wp14:editId="6596C10E">
                  <wp:extent cx="120656" cy="133357"/>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0656" cy="133357"/>
                          </a:xfrm>
                          <a:prstGeom prst="rect">
                            <a:avLst/>
                          </a:prstGeom>
                        </pic:spPr>
                      </pic:pic>
                    </a:graphicData>
                  </a:graphic>
                </wp:inline>
              </w:drawing>
            </w:r>
            <w:r w:rsidRPr="007D00E5">
              <w:rPr>
                <w:rFonts w:ascii="標楷體" w:eastAsia="標楷體" w:hAnsi="標楷體" w:cs="新細明體" w:hint="eastAsia"/>
                <w:color w:val="000000"/>
                <w:sz w:val="26"/>
                <w:szCs w:val="20"/>
              </w:rPr>
              <w:t>、</w:t>
            </w:r>
            <w:r w:rsidRPr="007D00E5">
              <w:rPr>
                <w:rFonts w:ascii="標楷體" w:eastAsia="標楷體" w:hAnsi="標楷體" w:cs="新細明體" w:hint="eastAsia"/>
                <w:noProof/>
                <w:color w:val="000000"/>
                <w:sz w:val="26"/>
                <w:szCs w:val="20"/>
              </w:rPr>
              <w:drawing>
                <wp:inline distT="0" distB="0" distL="0" distR="0" wp14:anchorId="63791325" wp14:editId="36E06336">
                  <wp:extent cx="190510" cy="133357"/>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0510" cy="133357"/>
                          </a:xfrm>
                          <a:prstGeom prst="rect">
                            <a:avLst/>
                          </a:prstGeom>
                        </pic:spPr>
                      </pic:pic>
                    </a:graphicData>
                  </a:graphic>
                </wp:inline>
              </w:drawing>
            </w:r>
            <w:r w:rsidRPr="007D00E5">
              <w:rPr>
                <w:rFonts w:ascii="標楷體" w:eastAsia="標楷體" w:hAnsi="標楷體" w:cs="新細明體" w:hint="eastAsia"/>
                <w:color w:val="000000"/>
                <w:sz w:val="26"/>
                <w:szCs w:val="20"/>
              </w:rPr>
              <w:t>三種節奏拍值相似或相異之處。</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7. 教師鼓勵學生依</w:t>
            </w:r>
            <w:r w:rsidRPr="007D00E5">
              <w:rPr>
                <w:rFonts w:ascii="標楷體" w:eastAsia="標楷體" w:hAnsi="標楷體" w:cs="新細明體" w:hint="eastAsia"/>
                <w:noProof/>
                <w:color w:val="000000"/>
                <w:sz w:val="26"/>
                <w:szCs w:val="20"/>
              </w:rPr>
              <w:drawing>
                <wp:inline distT="0" distB="0" distL="0" distR="0" wp14:anchorId="594AD041" wp14:editId="26242BF3">
                  <wp:extent cx="114306" cy="171459"/>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4306" cy="171459"/>
                          </a:xfrm>
                          <a:prstGeom prst="rect">
                            <a:avLst/>
                          </a:prstGeom>
                        </pic:spPr>
                      </pic:pic>
                    </a:graphicData>
                  </a:graphic>
                </wp:inline>
              </w:drawing>
            </w:r>
            <w:r w:rsidRPr="007D00E5">
              <w:rPr>
                <w:rFonts w:ascii="標楷體" w:eastAsia="標楷體" w:hAnsi="標楷體" w:cs="新細明體" w:hint="eastAsia"/>
                <w:color w:val="000000"/>
                <w:sz w:val="26"/>
                <w:szCs w:val="20"/>
              </w:rPr>
              <w:t>、</w:t>
            </w:r>
            <w:r w:rsidRPr="007D00E5">
              <w:rPr>
                <w:rFonts w:ascii="標楷體" w:eastAsia="標楷體" w:hAnsi="標楷體" w:cs="新細明體" w:hint="eastAsia"/>
                <w:noProof/>
                <w:color w:val="000000"/>
                <w:sz w:val="26"/>
                <w:szCs w:val="20"/>
              </w:rPr>
              <w:drawing>
                <wp:inline distT="0" distB="0" distL="0" distR="0" wp14:anchorId="54B6D70D" wp14:editId="0564FC65">
                  <wp:extent cx="120656" cy="133357"/>
                  <wp:effectExtent l="0" t="0" r="0"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0656" cy="133357"/>
                          </a:xfrm>
                          <a:prstGeom prst="rect">
                            <a:avLst/>
                          </a:prstGeom>
                        </pic:spPr>
                      </pic:pic>
                    </a:graphicData>
                  </a:graphic>
                </wp:inline>
              </w:drawing>
            </w:r>
            <w:r w:rsidRPr="007D00E5">
              <w:rPr>
                <w:rFonts w:ascii="標楷體" w:eastAsia="標楷體" w:hAnsi="標楷體" w:cs="新細明體" w:hint="eastAsia"/>
                <w:noProof/>
                <w:color w:val="000000"/>
                <w:sz w:val="26"/>
                <w:szCs w:val="20"/>
              </w:rPr>
              <w:drawing>
                <wp:inline distT="0" distB="0" distL="0" distR="0" wp14:anchorId="0E336D09" wp14:editId="65EAAA8A">
                  <wp:extent cx="190510" cy="133357"/>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0510" cy="133357"/>
                          </a:xfrm>
                          <a:prstGeom prst="rect">
                            <a:avLst/>
                          </a:prstGeom>
                        </pic:spPr>
                      </pic:pic>
                    </a:graphicData>
                  </a:graphic>
                </wp:inline>
              </w:drawing>
            </w:r>
            <w:r w:rsidRPr="007D00E5">
              <w:rPr>
                <w:rFonts w:ascii="標楷體" w:eastAsia="標楷體" w:hAnsi="標楷體" w:cs="新細明體" w:hint="eastAsia"/>
                <w:color w:val="000000"/>
                <w:sz w:val="26"/>
                <w:szCs w:val="20"/>
              </w:rPr>
              <w:t>創作4拍節奏。</w:t>
            </w:r>
          </w:p>
        </w:tc>
        <w:tc>
          <w:tcPr>
            <w:tcW w:w="2126" w:type="dxa"/>
            <w:vAlign w:val="center"/>
          </w:tcPr>
          <w:p w:rsidR="00582A15" w:rsidRPr="007D00E5" w:rsidRDefault="00582A15" w:rsidP="00500D76">
            <w:pPr>
              <w:spacing w:line="260" w:lineRule="exact"/>
              <w:rPr>
                <w:rFonts w:eastAsiaTheme="minorEastAsia"/>
                <w:bCs/>
                <w:snapToGrid w:val="0"/>
              </w:rPr>
            </w:pPr>
            <w:r w:rsidRPr="007D00E5">
              <w:rPr>
                <w:rFonts w:ascii="標楷體" w:eastAsia="標楷體" w:hAnsi="標楷體" w:cs="新細明體" w:hint="eastAsia"/>
                <w:bCs/>
                <w:snapToGrid w:val="0"/>
                <w:color w:val="000000"/>
                <w:sz w:val="26"/>
              </w:rPr>
              <w:t>表演</w:t>
            </w:r>
            <w:r w:rsidR="00500D76" w:rsidRPr="00500D76">
              <w:rPr>
                <w:rFonts w:ascii="標楷體" w:eastAsia="標楷體" w:hAnsi="標楷體" w:cs="新細明體" w:hint="eastAsia"/>
                <w:bCs/>
                <w:snapToGrid w:val="0"/>
                <w:color w:val="000000"/>
                <w:sz w:val="26"/>
              </w:rPr>
              <w:t>評量：評估學生創作的4拍節奏是否符合要求，包括節奏的流暢性、創意性以及整體表現效果。</w:t>
            </w:r>
          </w:p>
        </w:tc>
        <w:tc>
          <w:tcPr>
            <w:tcW w:w="2694" w:type="dxa"/>
            <w:vAlign w:val="center"/>
          </w:tcPr>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【性別平等教育】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性E11 培養性別間合宜表達情感的能力。</w:t>
            </w:r>
          </w:p>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【人權教育】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人E3 了解每個人需求的不同，並討論與遵守團體的規則。</w:t>
            </w:r>
          </w:p>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【生涯規劃教育】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涯E7 培養良好的人際互動能力。</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lastRenderedPageBreak/>
              <w:t>第五週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一、視覺萬花筒</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1.左左右右長一樣</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1能運用剪貼方式表現出對稱原則的美感認知。</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2嘗試色紙剪貼與多元媒材之搭配。</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3能團隊合作，組織拼貼出具有對稱之美的作品。</w:t>
            </w:r>
          </w:p>
        </w:tc>
        <w:tc>
          <w:tcPr>
            <w:tcW w:w="2126" w:type="dxa"/>
            <w:vAlign w:val="center"/>
          </w:tcPr>
          <w:p w:rsidR="00500D76" w:rsidRPr="00500D76" w:rsidRDefault="00500D76" w:rsidP="00500D76">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500D76">
              <w:rPr>
                <w:rFonts w:ascii="標楷體" w:eastAsia="標楷體" w:hAnsi="標楷體" w:cs="新細明體" w:hint="eastAsia"/>
                <w:color w:val="000000"/>
                <w:sz w:val="26"/>
                <w:szCs w:val="20"/>
              </w:rPr>
              <w:t>態度評量：觀察學生在剪貼活動中的態度，包括是否積極參與、合作意願、尊重他人意見、是否具有耐心等。</w:t>
            </w:r>
          </w:p>
          <w:p w:rsidR="00582A15" w:rsidRPr="007D00E5" w:rsidRDefault="00500D76" w:rsidP="00500D76">
            <w:pPr>
              <w:spacing w:line="260" w:lineRule="exact"/>
              <w:rPr>
                <w:rFonts w:eastAsiaTheme="minorEastAsia"/>
                <w:sz w:val="20"/>
                <w:szCs w:val="20"/>
              </w:rPr>
            </w:pPr>
            <w:r>
              <w:rPr>
                <w:rFonts w:ascii="標楷體" w:eastAsia="標楷體" w:hAnsi="標楷體" w:cs="新細明體"/>
                <w:color w:val="000000"/>
                <w:sz w:val="26"/>
                <w:szCs w:val="20"/>
              </w:rPr>
              <w:t>2.</w:t>
            </w:r>
            <w:r w:rsidRPr="00500D76">
              <w:rPr>
                <w:rFonts w:ascii="標楷體" w:eastAsia="標楷體" w:hAnsi="標楷體" w:cs="新細明體" w:hint="eastAsia"/>
                <w:color w:val="000000"/>
                <w:sz w:val="26"/>
                <w:szCs w:val="20"/>
              </w:rPr>
              <w:t>實作評量：評估學生在剪貼活動中的實際表現，包括是否能夠運用剪貼技巧創作出對稱美感的作品、是否能夠合理選擇和搭配色紙及其他媒材。</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【人權教育】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人E5 欣賞、包容個別差異並尊重自己與他人的權利。</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【科技教育】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科E7 依據設計構想以規劃物品的製作步驟。</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【生涯規劃教育】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涯E11 培養規劃與運用時間的能力。</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第五週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二、表演任我行</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1.猜猜我是誰</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1.運用物品特性表，找出物品的獨特性和帶給學童的感覺，並賦予這個物品全新的角色。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2.和同學一起表演，讓臺下的同學互動，一起來猜猜看你們表演是什麼？角色又是誰？</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snapToGrid w:val="0"/>
                <w:color w:val="000000"/>
                <w:sz w:val="26"/>
                <w:szCs w:val="20"/>
              </w:rPr>
              <w:t>3.讓學生能覺察生活中有許多表現與創作的機會。</w:t>
            </w:r>
          </w:p>
        </w:tc>
        <w:tc>
          <w:tcPr>
            <w:tcW w:w="2126"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實作評量</w:t>
            </w:r>
            <w:r w:rsidR="00500D76">
              <w:rPr>
                <w:rFonts w:ascii="標楷體" w:eastAsia="標楷體" w:hAnsi="標楷體" w:cs="新細明體" w:hint="eastAsia"/>
                <w:color w:val="000000"/>
                <w:sz w:val="26"/>
                <w:szCs w:val="20"/>
              </w:rPr>
              <w:t>：</w:t>
            </w:r>
            <w:r w:rsidRPr="007D00E5">
              <w:rPr>
                <w:rFonts w:ascii="標楷體" w:eastAsia="標楷體" w:hAnsi="標楷體" w:cs="新細明體" w:hint="eastAsia"/>
                <w:color w:val="000000"/>
                <w:sz w:val="26"/>
                <w:szCs w:val="20"/>
              </w:rPr>
              <w:t>運用創意與發想，創造出屬於自己獨一無二的物品角色。</w:t>
            </w:r>
          </w:p>
          <w:p w:rsidR="00582A15" w:rsidRPr="007D00E5" w:rsidRDefault="00500D76" w:rsidP="00500D76">
            <w:pPr>
              <w:spacing w:line="260" w:lineRule="exact"/>
              <w:rPr>
                <w:rFonts w:eastAsiaTheme="minorEastAsia"/>
                <w:bCs/>
                <w:snapToGrid w:val="0"/>
              </w:rPr>
            </w:pPr>
            <w:r>
              <w:rPr>
                <w:rFonts w:ascii="標楷體" w:eastAsia="標楷體" w:hAnsi="標楷體" w:cs="新細明體" w:hint="eastAsia"/>
                <w:color w:val="000000"/>
                <w:sz w:val="26"/>
                <w:szCs w:val="20"/>
              </w:rPr>
              <w:t>參與度</w:t>
            </w:r>
            <w:r w:rsidR="00582A15" w:rsidRPr="007D00E5">
              <w:rPr>
                <w:rFonts w:ascii="標楷體" w:eastAsia="標楷體" w:hAnsi="標楷體" w:cs="新細明體" w:hint="eastAsia"/>
                <w:color w:val="000000"/>
                <w:sz w:val="26"/>
                <w:szCs w:val="20"/>
              </w:rPr>
              <w:t>評量</w:t>
            </w:r>
            <w:r>
              <w:rPr>
                <w:rFonts w:ascii="標楷體" w:eastAsia="標楷體" w:hAnsi="標楷體" w:cs="新細明體" w:hint="eastAsia"/>
                <w:color w:val="000000"/>
                <w:sz w:val="26"/>
                <w:szCs w:val="20"/>
              </w:rPr>
              <w:t>：</w:t>
            </w:r>
            <w:r w:rsidR="00582A15" w:rsidRPr="007D00E5">
              <w:rPr>
                <w:rFonts w:ascii="標楷體" w:eastAsia="標楷體" w:hAnsi="標楷體" w:cs="新細明體" w:hint="eastAsia"/>
                <w:color w:val="000000"/>
                <w:sz w:val="26"/>
                <w:szCs w:val="20"/>
              </w:rPr>
              <w:t>能認真參與學習活動，展現積極投入的行為。</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【品德教育】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品E3 溝通合作與和諧人際關係。</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【閱讀素養教育】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閱E1 認識一般生活情境中需要使用的，以及學習學科基礎知識所應具備的字詞彙。</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閱E2 認識與領域相關的文本類型與寫作題材。</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lastRenderedPageBreak/>
              <w:t>第五週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三、音樂美樂地</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1.歡愉的音樂</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1.暖身活動---教師依音樂歌詞情境唱跳一小段，並請學生說出或感受重音的位置。</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2.歌曲教學――〈34拍〉</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（1）聆聽音樂CD，說出感受。</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（2）朗讀歌詞節奏。</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（3）隨琴聲唱歌詞。</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（4）拍念音符節奏。</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（5）歌唱接力：訓練或評量學生的音準、節奏性與專心度。</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 3拍子節拍練習。</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4. 3拍子律動。</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5. 討論並運用肢體動作拍打三拍子的規律強、弱拍。</w:t>
            </w:r>
          </w:p>
        </w:tc>
        <w:tc>
          <w:tcPr>
            <w:tcW w:w="2126" w:type="dxa"/>
            <w:vAlign w:val="center"/>
          </w:tcPr>
          <w:p w:rsidR="00582A15" w:rsidRDefault="008E0791" w:rsidP="00A05B2F">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1.</w:t>
            </w:r>
            <w:r w:rsidRPr="008E0791">
              <w:rPr>
                <w:rFonts w:ascii="標楷體" w:eastAsia="標楷體" w:hAnsi="標楷體" w:cs="新細明體" w:hint="eastAsia"/>
                <w:bCs/>
                <w:snapToGrid w:val="0"/>
                <w:color w:val="000000"/>
                <w:sz w:val="26"/>
              </w:rPr>
              <w:t>口語評量：在課堂中口頭表達的能力，包括對音樂節奏、重音位置等的描述，以及對歌詞節奏的理解和表達。</w:t>
            </w:r>
          </w:p>
          <w:p w:rsidR="008E0791" w:rsidRPr="007D00E5" w:rsidRDefault="00F459AB" w:rsidP="00F459AB">
            <w:pPr>
              <w:spacing w:line="260" w:lineRule="exact"/>
              <w:rPr>
                <w:rFonts w:eastAsiaTheme="minorEastAsia"/>
                <w:bCs/>
                <w:snapToGrid w:val="0"/>
              </w:rPr>
            </w:pPr>
            <w:r>
              <w:rPr>
                <w:rFonts w:ascii="標楷體" w:eastAsia="標楷體" w:hAnsi="標楷體" w:cs="新細明體" w:hint="eastAsia"/>
                <w:bCs/>
                <w:snapToGrid w:val="0"/>
                <w:color w:val="000000"/>
                <w:sz w:val="26"/>
              </w:rPr>
              <w:t>2.</w:t>
            </w:r>
            <w:r w:rsidR="008E0791" w:rsidRPr="008E0791">
              <w:rPr>
                <w:rFonts w:ascii="標楷體" w:eastAsia="標楷體" w:hAnsi="標楷體" w:cs="新細明體" w:hint="eastAsia"/>
                <w:bCs/>
                <w:snapToGrid w:val="0"/>
                <w:color w:val="000000"/>
                <w:sz w:val="26"/>
              </w:rPr>
              <w:t>實作評量：在實際活動中的表現，包括對音樂節奏的把握、對歌詞節奏的準確表達、是否能夠正確進行肢體動作等。</w:t>
            </w:r>
          </w:p>
        </w:tc>
        <w:tc>
          <w:tcPr>
            <w:tcW w:w="2694" w:type="dxa"/>
            <w:vAlign w:val="center"/>
          </w:tcPr>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【性別平等教育】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性E11 培養性別間合宜表達情感的能力。</w:t>
            </w:r>
          </w:p>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【人權教育】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人E3 了解每個人需求的不同，並討論與遵守團體的規則。</w:t>
            </w:r>
          </w:p>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【生涯規劃教育】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涯E7 培養良好的人際互動能力。</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第六週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一、視覺萬花筒</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1.左左右右長一樣</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1我的創意設計--思考樹。</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2練習人形對稱平衡玩具的簡易做法。</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3設計並製作出具對稱特性的平衡玩具。</w:t>
            </w:r>
          </w:p>
        </w:tc>
        <w:tc>
          <w:tcPr>
            <w:tcW w:w="2126" w:type="dxa"/>
            <w:vAlign w:val="center"/>
          </w:tcPr>
          <w:p w:rsidR="00582A15" w:rsidRPr="007D00E5" w:rsidRDefault="008E5FEA" w:rsidP="008E5FEA">
            <w:pPr>
              <w:spacing w:line="260" w:lineRule="exact"/>
              <w:rPr>
                <w:rFonts w:eastAsiaTheme="minorEastAsia"/>
                <w:bCs/>
                <w:snapToGrid w:val="0"/>
                <w:sz w:val="20"/>
                <w:szCs w:val="20"/>
              </w:rPr>
            </w:pPr>
            <w:r w:rsidRPr="008E5FEA">
              <w:rPr>
                <w:rFonts w:ascii="標楷體" w:eastAsia="標楷體" w:hAnsi="標楷體" w:cs="新細明體" w:hint="eastAsia"/>
                <w:color w:val="000000"/>
                <w:sz w:val="26"/>
                <w:szCs w:val="20"/>
              </w:rPr>
              <w:t>作品評量：對學生製作的平衡玩具進行評估，包括平衡性、對稱性、美觀性等方面的表現。</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【科技教育】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科E2 了解動手實作的重要性。</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科E6 操作家庭常見的手工具。</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科E7 依據設計構想以規劃物品的製作步驟。</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科E8 利用創意思考的技巧。</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第六週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二、表演任我行</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1.猜猜我是誰</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lastRenderedPageBreak/>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lastRenderedPageBreak/>
              <w:t>1.運用物品特性表，找出物品的獨特性和帶給學童的感覺，並賦予這個物品全新的角色。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2.和同學一起表演，讓臺下的同學互動，一起來猜猜看你們表演是什麼？角色又是誰？</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snapToGrid w:val="0"/>
                <w:color w:val="000000"/>
                <w:sz w:val="26"/>
                <w:szCs w:val="20"/>
              </w:rPr>
              <w:t>3.讓學生能覺察生活中有許多表現與創作的機會。</w:t>
            </w:r>
          </w:p>
        </w:tc>
        <w:tc>
          <w:tcPr>
            <w:tcW w:w="2126"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實作評量</w:t>
            </w:r>
            <w:r w:rsidR="00683164">
              <w:rPr>
                <w:rFonts w:ascii="標楷體" w:eastAsia="標楷體" w:hAnsi="標楷體" w:cs="新細明體" w:hint="eastAsia"/>
                <w:color w:val="000000"/>
                <w:sz w:val="26"/>
                <w:szCs w:val="20"/>
              </w:rPr>
              <w:t>：</w:t>
            </w:r>
            <w:r w:rsidRPr="007D00E5">
              <w:rPr>
                <w:rFonts w:ascii="標楷體" w:eastAsia="標楷體" w:hAnsi="標楷體" w:cs="新細明體" w:hint="eastAsia"/>
                <w:color w:val="000000"/>
                <w:sz w:val="26"/>
                <w:szCs w:val="20"/>
              </w:rPr>
              <w:t>運用創意與發想，創造出屬於自己獨一無二的物品角色。</w:t>
            </w:r>
          </w:p>
          <w:p w:rsidR="00582A15" w:rsidRPr="007D00E5" w:rsidRDefault="00683164" w:rsidP="00683164">
            <w:pPr>
              <w:spacing w:line="260" w:lineRule="exact"/>
              <w:rPr>
                <w:rFonts w:eastAsiaTheme="minorEastAsia"/>
                <w:bCs/>
                <w:snapToGrid w:val="0"/>
              </w:rPr>
            </w:pPr>
            <w:r>
              <w:rPr>
                <w:rFonts w:ascii="標楷體" w:eastAsia="標楷體" w:hAnsi="標楷體" w:cs="新細明體" w:hint="eastAsia"/>
                <w:color w:val="000000"/>
                <w:sz w:val="26"/>
              </w:rPr>
              <w:t>口</w:t>
            </w:r>
            <w:r w:rsidR="00582A15" w:rsidRPr="007D00E5">
              <w:rPr>
                <w:rFonts w:ascii="標楷體" w:eastAsia="標楷體" w:hAnsi="標楷體" w:cs="新細明體" w:hint="eastAsia"/>
                <w:color w:val="000000"/>
                <w:sz w:val="26"/>
              </w:rPr>
              <w:t>語評量</w:t>
            </w:r>
            <w:r>
              <w:rPr>
                <w:rFonts w:ascii="標楷體" w:eastAsia="標楷體" w:hAnsi="標楷體" w:cs="新細明體" w:hint="eastAsia"/>
                <w:color w:val="000000"/>
                <w:sz w:val="26"/>
              </w:rPr>
              <w:t>：</w:t>
            </w:r>
            <w:r w:rsidR="00582A15" w:rsidRPr="007D00E5">
              <w:rPr>
                <w:rFonts w:ascii="標楷體" w:eastAsia="標楷體" w:hAnsi="標楷體" w:cs="新細明體" w:hint="eastAsia"/>
                <w:color w:val="000000"/>
                <w:sz w:val="26"/>
              </w:rPr>
              <w:t>能展現合作的技巧，</w:t>
            </w:r>
            <w:r w:rsidR="00582A15" w:rsidRPr="007D00E5">
              <w:rPr>
                <w:rFonts w:ascii="標楷體" w:eastAsia="標楷體" w:hAnsi="標楷體" w:cs="新細明體" w:hint="eastAsia"/>
                <w:color w:val="000000"/>
                <w:sz w:val="26"/>
              </w:rPr>
              <w:lastRenderedPageBreak/>
              <w:t>設計出一段簡單的表演。</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lastRenderedPageBreak/>
              <w:t>【品德教育】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品E3 溝通合作與和諧人際關係。</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【閱讀素養教育】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閱E1 認識一般生活情境中需要使用的，以及學習學科基礎知識所應具備的字詞彙。</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lastRenderedPageBreak/>
              <w:t>閱E2 認識與領域相關的文本類型與寫作題材。</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lastRenderedPageBreak/>
              <w:t>第六週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三、音樂美樂地</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1.歡愉的音樂</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1.以</w:t>
            </w:r>
            <w:r w:rsidRPr="007D00E5">
              <w:rPr>
                <w:rFonts w:ascii="標楷體" w:eastAsia="標楷體" w:hAnsi="標楷體" w:cs="新細明體" w:hint="eastAsia"/>
                <w:noProof/>
                <w:color w:val="000000"/>
                <w:sz w:val="26"/>
                <w:szCs w:val="20"/>
              </w:rPr>
              <w:drawing>
                <wp:inline distT="0" distB="0" distL="0" distR="0" wp14:anchorId="769D59C7" wp14:editId="0D8A2BD8">
                  <wp:extent cx="368319" cy="120656"/>
                  <wp:effectExtent l="0" t="0" r="0" b="0"/>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8319" cy="120656"/>
                          </a:xfrm>
                          <a:prstGeom prst="rect">
                            <a:avLst/>
                          </a:prstGeom>
                        </pic:spPr>
                      </pic:pic>
                    </a:graphicData>
                  </a:graphic>
                </wp:inline>
              </w:drawing>
            </w:r>
            <w:r w:rsidRPr="007D00E5">
              <w:rPr>
                <w:rFonts w:ascii="標楷體" w:eastAsia="標楷體" w:hAnsi="標楷體" w:cs="新細明體" w:hint="eastAsia"/>
                <w:color w:val="000000"/>
                <w:sz w:val="26"/>
                <w:szCs w:val="20"/>
              </w:rPr>
              <w:t xml:space="preserve"> 節奏，複習</w:t>
            </w:r>
            <w:r w:rsidRPr="007D00E5">
              <w:rPr>
                <w:rFonts w:ascii="標楷體" w:eastAsia="標楷體" w:hAnsi="標楷體" w:cs="新細明體" w:hint="eastAsia"/>
                <w:noProof/>
                <w:color w:val="000000"/>
                <w:sz w:val="26"/>
                <w:szCs w:val="20"/>
              </w:rPr>
              <w:drawing>
                <wp:inline distT="0" distB="0" distL="0" distR="0" wp14:anchorId="08C0BD63" wp14:editId="652E301E">
                  <wp:extent cx="431822" cy="133357"/>
                  <wp:effectExtent l="0" t="0" r="6350" b="0"/>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1822" cy="133357"/>
                          </a:xfrm>
                          <a:prstGeom prst="rect">
                            <a:avLst/>
                          </a:prstGeom>
                        </pic:spPr>
                      </pic:pic>
                    </a:graphicData>
                  </a:graphic>
                </wp:inline>
              </w:drawing>
            </w:r>
            <w:r w:rsidRPr="007D00E5">
              <w:rPr>
                <w:rFonts w:ascii="標楷體" w:eastAsia="標楷體" w:hAnsi="標楷體" w:cs="新細明體" w:hint="eastAsia"/>
                <w:color w:val="000000"/>
                <w:sz w:val="26"/>
                <w:szCs w:val="20"/>
              </w:rPr>
              <w:t>指法吹奏。</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2.吹奏課本「十個小印地安人」的曲譜。</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3.高音</w:t>
            </w:r>
            <w:r w:rsidRPr="007D00E5">
              <w:rPr>
                <w:rFonts w:ascii="標楷體" w:eastAsia="標楷體" w:hAnsi="標楷體" w:cs="新細明體" w:hint="eastAsia"/>
                <w:snapToGrid w:val="0"/>
                <w:color w:val="000000"/>
                <w:sz w:val="26"/>
                <w:szCs w:val="20"/>
              </w:rPr>
              <w:t>Do</w:t>
            </w:r>
            <w:r w:rsidRPr="007D00E5">
              <w:rPr>
                <w:rFonts w:ascii="標楷體" w:eastAsia="標楷體" w:hAnsi="標楷體" w:cs="新細明體" w:hint="eastAsia"/>
                <w:color w:val="000000"/>
                <w:sz w:val="26"/>
                <w:szCs w:val="20"/>
              </w:rPr>
              <w:t>指法教學。</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4.分享與表演—學生將所習得吹奏歌曲，練習並吹奏表演給家人聆聽，請家人錄音或錄影，並發表吹奏的心得或建議。</w:t>
            </w:r>
          </w:p>
        </w:tc>
        <w:tc>
          <w:tcPr>
            <w:tcW w:w="2126" w:type="dxa"/>
            <w:vAlign w:val="center"/>
          </w:tcPr>
          <w:p w:rsidR="00582A15" w:rsidRPr="007D00E5" w:rsidRDefault="0084603D" w:rsidP="00A05B2F">
            <w:pPr>
              <w:spacing w:line="260" w:lineRule="exact"/>
              <w:rPr>
                <w:rFonts w:eastAsiaTheme="minorEastAsia"/>
                <w:bCs/>
                <w:snapToGrid w:val="0"/>
              </w:rPr>
            </w:pPr>
            <w:r w:rsidRPr="0084603D">
              <w:rPr>
                <w:rFonts w:ascii="標楷體" w:eastAsia="標楷體" w:hAnsi="標楷體" w:cs="新細明體" w:hint="eastAsia"/>
                <w:bCs/>
                <w:snapToGrid w:val="0"/>
                <w:color w:val="000000"/>
                <w:sz w:val="26"/>
              </w:rPr>
              <w:t>實作評量：評估學生在吹奏課本曲譜和高音Do指法教學中的實際表現，包括吹奏的節奏準確性、音準、指法控制和演奏技巧。</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【人權教育】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人E5 欣賞、包容個別差異並尊重自己與他人的權利。</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【品德教育】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品E3 溝通合作與和諧人際關係。</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第七週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一、視覺萬花筒</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2‧反反覆覆排著隊</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1發現反覆圖紋之美。</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2欣賞反覆圖紋在各種景物上的應用。</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3小小偵探隊--探索校園中的反覆圖案。</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4記錄並分享小組實地勘察的結果。</w:t>
            </w:r>
          </w:p>
        </w:tc>
        <w:tc>
          <w:tcPr>
            <w:tcW w:w="2126" w:type="dxa"/>
            <w:vAlign w:val="center"/>
          </w:tcPr>
          <w:p w:rsidR="0084603D" w:rsidRPr="0084603D" w:rsidRDefault="0084603D" w:rsidP="0084603D">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84603D">
              <w:rPr>
                <w:rFonts w:ascii="標楷體" w:eastAsia="標楷體" w:hAnsi="標楷體" w:cs="新細明體" w:hint="eastAsia"/>
                <w:color w:val="000000"/>
                <w:sz w:val="26"/>
                <w:szCs w:val="20"/>
              </w:rPr>
              <w:t>態度評量：在小組活動中的積極參與和合作態度。</w:t>
            </w:r>
          </w:p>
          <w:p w:rsidR="00582A15" w:rsidRPr="007D00E5" w:rsidRDefault="0084603D" w:rsidP="0084603D">
            <w:pPr>
              <w:spacing w:line="260" w:lineRule="exact"/>
              <w:rPr>
                <w:rFonts w:eastAsiaTheme="minorEastAsia"/>
                <w:bCs/>
                <w:snapToGrid w:val="0"/>
                <w:sz w:val="20"/>
                <w:szCs w:val="20"/>
              </w:rPr>
            </w:pPr>
            <w:r>
              <w:rPr>
                <w:rFonts w:ascii="標楷體" w:eastAsia="標楷體" w:hAnsi="標楷體" w:cs="新細明體"/>
                <w:color w:val="000000"/>
                <w:sz w:val="26"/>
                <w:szCs w:val="20"/>
              </w:rPr>
              <w:t>2.</w:t>
            </w:r>
            <w:r w:rsidRPr="0084603D">
              <w:rPr>
                <w:rFonts w:ascii="標楷體" w:eastAsia="標楷體" w:hAnsi="標楷體" w:cs="新細明體" w:hint="eastAsia"/>
                <w:color w:val="000000"/>
                <w:sz w:val="26"/>
                <w:szCs w:val="20"/>
              </w:rPr>
              <w:t>實作評量：評估學生在實地勘察中的實際操作能力，包括觀察和記錄校園中的反覆圖案，以及合作解決問題和收集資料的能力。</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【性別平等教育】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性E6 了解圖像、語言與文字的性別意涵，使用性別平等的語言與文字進行溝通。</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【人權教育】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人E5 欣賞、包容個別差異並尊重自己與他人的權利。</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【安全教育】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安E4 探討日常生活應該注意的安全。</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【戶外教育】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戶E5 理解他人對環境的不同感受，並且樂於分享自身經驗。</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lastRenderedPageBreak/>
              <w:t>第七週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二、表演任我行</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1.猜猜我是誰</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1.本活動為一人扮演一個物品角色在教室裡遊走，遇到不同的物品偶時會產生不同情境的異想空間，發展出不一樣的腦力激盪。</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2.本活動可以2至多人，沒有限定合作學童的人數。</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3.最後再讓學生們想一想：不同的物品角色遇在一起，會產生不一樣的情境嗎？為什麼？</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4.學習能與他人或多人合作完成表演任務。</w:t>
            </w:r>
          </w:p>
        </w:tc>
        <w:tc>
          <w:tcPr>
            <w:tcW w:w="2126" w:type="dxa"/>
            <w:vAlign w:val="center"/>
          </w:tcPr>
          <w:p w:rsidR="00582A15" w:rsidRPr="007D00E5" w:rsidRDefault="0084603D" w:rsidP="00A05B2F">
            <w:pPr>
              <w:spacing w:line="260" w:lineRule="exact"/>
              <w:rPr>
                <w:rFonts w:eastAsiaTheme="minorEastAsia"/>
                <w:sz w:val="20"/>
                <w:szCs w:val="20"/>
              </w:rPr>
            </w:pPr>
            <w:r>
              <w:rPr>
                <w:rFonts w:ascii="標楷體" w:eastAsia="標楷體" w:hAnsi="標楷體" w:cs="新細明體" w:hint="eastAsia"/>
                <w:color w:val="000000"/>
                <w:sz w:val="26"/>
                <w:szCs w:val="20"/>
              </w:rPr>
              <w:t>1.</w:t>
            </w:r>
            <w:r w:rsidR="00582A15" w:rsidRPr="007D00E5">
              <w:rPr>
                <w:rFonts w:ascii="標楷體" w:eastAsia="標楷體" w:hAnsi="標楷體" w:cs="新細明體" w:hint="eastAsia"/>
                <w:color w:val="000000"/>
                <w:sz w:val="26"/>
                <w:szCs w:val="20"/>
              </w:rPr>
              <w:t>實作評量：運用創意與發想，創造出屬於自己獨一無二的物品角色。</w:t>
            </w:r>
          </w:p>
          <w:p w:rsidR="00582A15" w:rsidRPr="0084603D" w:rsidRDefault="0084603D" w:rsidP="0084603D">
            <w:pPr>
              <w:spacing w:line="260" w:lineRule="exact"/>
              <w:rPr>
                <w:rFonts w:eastAsiaTheme="minorEastAsia"/>
                <w:sz w:val="20"/>
                <w:szCs w:val="20"/>
              </w:rPr>
            </w:pPr>
            <w:r>
              <w:rPr>
                <w:rFonts w:ascii="標楷體" w:eastAsia="標楷體" w:hAnsi="標楷體" w:cs="新細明體" w:hint="eastAsia"/>
                <w:color w:val="000000"/>
                <w:sz w:val="26"/>
                <w:szCs w:val="20"/>
              </w:rPr>
              <w:t>2.</w:t>
            </w:r>
            <w:r w:rsidR="00582A15" w:rsidRPr="007D00E5">
              <w:rPr>
                <w:rFonts w:ascii="標楷體" w:eastAsia="標楷體" w:hAnsi="標楷體" w:cs="新細明體" w:hint="eastAsia"/>
                <w:color w:val="000000"/>
                <w:sz w:val="26"/>
                <w:szCs w:val="20"/>
              </w:rPr>
              <w:t>口語評量：能展現合作的技巧，設計出一段簡單的表演。</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【海洋教育】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海E7 閱讀、分享及創作與海洋有關的故事。</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【環境教育】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環E16 了解物質循環與資源回收利用的原理。</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第七週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三、音樂美樂地</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1.歡愉的音樂</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1.完成「小試身手」。</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（1）口頭評量：</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（2）回答與分享。</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 能將音樂學習與生活情境相連結。例如〈小老鼠〉念謠，能藉由念謠的語韻寫出此唸謠節奏，並與習過之舊經驗（</w:t>
            </w:r>
            <w:r w:rsidRPr="007D00E5">
              <w:rPr>
                <w:rFonts w:ascii="標楷體" w:eastAsia="標楷體" w:hAnsi="標楷體" w:cs="新細明體" w:hint="eastAsia"/>
                <w:noProof/>
                <w:color w:val="000000"/>
                <w:sz w:val="26"/>
                <w:szCs w:val="20"/>
              </w:rPr>
              <w:drawing>
                <wp:inline distT="0" distB="0" distL="0" distR="0" wp14:anchorId="37F8CEBC" wp14:editId="5F1FC1FC">
                  <wp:extent cx="565179" cy="165108"/>
                  <wp:effectExtent l="0" t="0" r="6350" b="6350"/>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5179" cy="165108"/>
                          </a:xfrm>
                          <a:prstGeom prst="rect">
                            <a:avLst/>
                          </a:prstGeom>
                        </pic:spPr>
                      </pic:pic>
                    </a:graphicData>
                  </a:graphic>
                </wp:inline>
              </w:drawing>
            </w:r>
            <w:r w:rsidRPr="007D00E5">
              <w:rPr>
                <w:rFonts w:ascii="標楷體" w:eastAsia="標楷體" w:hAnsi="標楷體" w:cs="新細明體" w:hint="eastAsia"/>
                <w:color w:val="000000"/>
                <w:sz w:val="26"/>
                <w:szCs w:val="20"/>
              </w:rPr>
              <w:t>）結合。</w:t>
            </w:r>
          </w:p>
        </w:tc>
        <w:tc>
          <w:tcPr>
            <w:tcW w:w="2126" w:type="dxa"/>
            <w:vAlign w:val="center"/>
          </w:tcPr>
          <w:p w:rsidR="00582A15" w:rsidRPr="007D00E5" w:rsidRDefault="006F72ED" w:rsidP="006F72ED">
            <w:pPr>
              <w:spacing w:line="260" w:lineRule="exact"/>
              <w:rPr>
                <w:rFonts w:eastAsiaTheme="minorEastAsia"/>
                <w:bCs/>
                <w:snapToGrid w:val="0"/>
              </w:rPr>
            </w:pPr>
            <w:r w:rsidRPr="006F72ED">
              <w:rPr>
                <w:rFonts w:ascii="標楷體" w:eastAsia="標楷體" w:hAnsi="標楷體" w:cs="新細明體" w:hint="eastAsia"/>
                <w:bCs/>
                <w:snapToGrid w:val="0"/>
                <w:color w:val="000000"/>
                <w:sz w:val="26"/>
              </w:rPr>
              <w:t>口語評量：評估學生在口頭回答和分享時對於「小試身手」的理解和表達能力。</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【人權教育】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人E5 欣賞、包容個別差異並尊重自己與他人的權利。</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【品德教育】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品E3 溝通合作與和諧人際關係。</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第八週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一、視覺萬花筒</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2‧反反覆覆排著隊</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1欣賞生活中的窗花實例。</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2利用附件和色紙，探索如何剪窗花。</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3剪窗花大挑戰--窗花習作的拆解與重組。</w:t>
            </w:r>
          </w:p>
        </w:tc>
        <w:tc>
          <w:tcPr>
            <w:tcW w:w="2126" w:type="dxa"/>
            <w:vAlign w:val="center"/>
          </w:tcPr>
          <w:p w:rsidR="006F72ED" w:rsidRPr="006F72ED" w:rsidRDefault="006F72ED" w:rsidP="006F72ED">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6F72ED">
              <w:rPr>
                <w:rFonts w:ascii="標楷體" w:eastAsia="標楷體" w:hAnsi="標楷體" w:cs="新細明體" w:hint="eastAsia"/>
                <w:color w:val="000000"/>
                <w:sz w:val="26"/>
                <w:szCs w:val="20"/>
              </w:rPr>
              <w:t>實作評量：剪窗花過程中的實際操作能力，包括剪紙技巧的掌握、創意發揮的程度、作業完成的</w:t>
            </w:r>
            <w:r w:rsidR="003B75CD">
              <w:rPr>
                <w:rFonts w:ascii="標楷體" w:eastAsia="標楷體" w:hAnsi="標楷體" w:cs="新細明體" w:hint="eastAsia"/>
                <w:color w:val="000000"/>
                <w:sz w:val="26"/>
                <w:szCs w:val="20"/>
              </w:rPr>
              <w:t>品質</w:t>
            </w:r>
            <w:r w:rsidRPr="006F72ED">
              <w:rPr>
                <w:rFonts w:ascii="標楷體" w:eastAsia="標楷體" w:hAnsi="標楷體" w:cs="新細明體" w:hint="eastAsia"/>
                <w:color w:val="000000"/>
                <w:sz w:val="26"/>
                <w:szCs w:val="20"/>
              </w:rPr>
              <w:t>等。</w:t>
            </w:r>
          </w:p>
          <w:p w:rsidR="00582A15" w:rsidRPr="007D00E5" w:rsidRDefault="006F72ED" w:rsidP="006F72ED">
            <w:pPr>
              <w:spacing w:line="260" w:lineRule="exact"/>
              <w:rPr>
                <w:rFonts w:eastAsiaTheme="minorEastAsia"/>
                <w:sz w:val="20"/>
                <w:szCs w:val="20"/>
              </w:rPr>
            </w:pPr>
            <w:r>
              <w:rPr>
                <w:rFonts w:ascii="標楷體" w:eastAsia="標楷體" w:hAnsi="標楷體" w:cs="新細明體"/>
                <w:color w:val="000000"/>
                <w:sz w:val="26"/>
                <w:szCs w:val="20"/>
              </w:rPr>
              <w:t>2.</w:t>
            </w:r>
            <w:r w:rsidRPr="006F72ED">
              <w:rPr>
                <w:rFonts w:ascii="標楷體" w:eastAsia="標楷體" w:hAnsi="標楷體" w:cs="新細明體" w:hint="eastAsia"/>
                <w:color w:val="000000"/>
                <w:sz w:val="26"/>
                <w:szCs w:val="20"/>
              </w:rPr>
              <w:t>作品評量：評估學生剪窗花的成品，包括剪裁的精準度、設計</w:t>
            </w:r>
            <w:r w:rsidRPr="006F72ED">
              <w:rPr>
                <w:rFonts w:ascii="標楷體" w:eastAsia="標楷體" w:hAnsi="標楷體" w:cs="新細明體" w:hint="eastAsia"/>
                <w:color w:val="000000"/>
                <w:sz w:val="26"/>
                <w:szCs w:val="20"/>
              </w:rPr>
              <w:lastRenderedPageBreak/>
              <w:t>的美感、創意的獨特性等。</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lastRenderedPageBreak/>
              <w:t>【科技教育】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科E7 依據設計構想以規劃物品的製作步驟。</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第八週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二、表演任我行</w:t>
            </w:r>
          </w:p>
          <w:p w:rsidR="00582A15" w:rsidRPr="007D00E5" w:rsidRDefault="00582A15" w:rsidP="00A05B2F">
            <w:pPr>
              <w:spacing w:line="260" w:lineRule="exact"/>
              <w:jc w:val="center"/>
              <w:rPr>
                <w:rFonts w:eastAsiaTheme="minorEastAsia"/>
                <w:bCs/>
                <w:sz w:val="20"/>
                <w:szCs w:val="20"/>
              </w:rPr>
            </w:pPr>
            <w:r w:rsidRPr="007D00E5">
              <w:rPr>
                <w:rFonts w:ascii="標楷體" w:eastAsia="標楷體" w:hAnsi="標楷體" w:cs="新細明體" w:hint="eastAsia"/>
                <w:bCs/>
                <w:color w:val="000000"/>
                <w:sz w:val="26"/>
                <w:szCs w:val="20"/>
              </w:rPr>
              <w:t>1.猜猜我是誰</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1.本活動為一人扮演一個物品角色在教室裡遊走，遇到不同的物品偶時會產生不同情境的異想空間，發展出不一樣的腦力激盪。</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2.本活動可以2至多人，沒有限定合作學童的人數。</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3.最後再讓學生們想一想：不同的物品角色遇在一起，會產生不一樣的情境嗎？為什麼？</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4.學習能與他人或多人合作完成表演任務。</w:t>
            </w:r>
          </w:p>
        </w:tc>
        <w:tc>
          <w:tcPr>
            <w:tcW w:w="2126" w:type="dxa"/>
            <w:vAlign w:val="center"/>
          </w:tcPr>
          <w:p w:rsidR="00582A15" w:rsidRPr="007D00E5" w:rsidRDefault="006F72ED" w:rsidP="00A05B2F">
            <w:pPr>
              <w:spacing w:line="260" w:lineRule="exact"/>
              <w:rPr>
                <w:rFonts w:eastAsiaTheme="minorEastAsia"/>
                <w:sz w:val="20"/>
                <w:szCs w:val="20"/>
              </w:rPr>
            </w:pPr>
            <w:r>
              <w:rPr>
                <w:rFonts w:ascii="標楷體" w:eastAsia="標楷體" w:hAnsi="標楷體" w:cs="新細明體" w:hint="eastAsia"/>
                <w:color w:val="000000"/>
                <w:sz w:val="26"/>
                <w:szCs w:val="20"/>
              </w:rPr>
              <w:t>1.</w:t>
            </w:r>
            <w:r w:rsidR="00582A15" w:rsidRPr="007D00E5">
              <w:rPr>
                <w:rFonts w:ascii="標楷體" w:eastAsia="標楷體" w:hAnsi="標楷體" w:cs="新細明體" w:hint="eastAsia"/>
                <w:color w:val="000000"/>
                <w:sz w:val="26"/>
                <w:szCs w:val="20"/>
              </w:rPr>
              <w:t>實作評量：運用創意與發想，創造出屬於自己獨一無二的物品角色。</w:t>
            </w:r>
          </w:p>
          <w:p w:rsidR="00582A15" w:rsidRPr="007D00E5" w:rsidRDefault="006F72ED" w:rsidP="00A05B2F">
            <w:pPr>
              <w:spacing w:line="260" w:lineRule="exact"/>
              <w:rPr>
                <w:rFonts w:eastAsiaTheme="minorEastAsia"/>
                <w:bCs/>
                <w:snapToGrid w:val="0"/>
              </w:rPr>
            </w:pPr>
            <w:r>
              <w:rPr>
                <w:rFonts w:ascii="標楷體" w:eastAsia="標楷體" w:hAnsi="標楷體" w:cs="新細明體" w:hint="eastAsia"/>
                <w:color w:val="000000"/>
                <w:sz w:val="26"/>
              </w:rPr>
              <w:t>2.</w:t>
            </w:r>
            <w:r w:rsidR="00582A15" w:rsidRPr="007D00E5">
              <w:rPr>
                <w:rFonts w:ascii="標楷體" w:eastAsia="標楷體" w:hAnsi="標楷體" w:cs="新細明體" w:hint="eastAsia"/>
                <w:color w:val="000000"/>
                <w:sz w:val="26"/>
              </w:rPr>
              <w:t>小組表演：能與他人或多人合作完成表演任務。</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【海洋教育】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海E7 閱讀、分享及創作與海洋有關的故事。</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【環境教育】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環E16 了解物質循環與資源回收利用的原理。</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第八週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三、音樂美樂地</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2‧歌詠春天</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1.導入活動~~引起動機</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2.歌曲教學――〈春姑娘〉</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3.教師說明：〈春姑娘〉樂譜中有許多的附點四分音符，請學生注意聆聽。</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4.教師依歌曲節奏特性分成三組，由這三組節奏輪流接唱。</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5.認識附點四分音符。</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6.教師利用課本音符與附點音符的線條圖，讓學生比較2者之間的不同，並請學生試著說出不同之處為何。</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7.教師延續導入活動之問題，教師提問：「在學校或社區的範圍內，你最想去哪一個角落，讓它變成春天的景象？」讓學生自由發表。</w:t>
            </w:r>
          </w:p>
        </w:tc>
        <w:tc>
          <w:tcPr>
            <w:tcW w:w="2126" w:type="dxa"/>
            <w:vAlign w:val="center"/>
          </w:tcPr>
          <w:p w:rsidR="00FF59F8" w:rsidRPr="00FF59F8" w:rsidRDefault="00FF59F8" w:rsidP="00FF59F8">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1.</w:t>
            </w:r>
            <w:r w:rsidRPr="00FF59F8">
              <w:rPr>
                <w:rFonts w:ascii="標楷體" w:eastAsia="標楷體" w:hAnsi="標楷體" w:cs="新細明體" w:hint="eastAsia"/>
                <w:bCs/>
                <w:snapToGrid w:val="0"/>
                <w:color w:val="000000"/>
                <w:sz w:val="26"/>
              </w:rPr>
              <w:t>態度評量：觀察學生在活動中的積極參與程度、合作態度、對學習的興趣以及對老師提問的回應情況，以評估其學習態度。</w:t>
            </w:r>
          </w:p>
          <w:p w:rsidR="00582A15" w:rsidRPr="007D00E5" w:rsidRDefault="00FF59F8" w:rsidP="00FF59F8">
            <w:pPr>
              <w:spacing w:line="260" w:lineRule="exact"/>
              <w:rPr>
                <w:rFonts w:eastAsiaTheme="minorEastAsia"/>
                <w:bCs/>
                <w:snapToGrid w:val="0"/>
              </w:rPr>
            </w:pPr>
            <w:r>
              <w:rPr>
                <w:rFonts w:ascii="標楷體" w:eastAsia="標楷體" w:hAnsi="標楷體" w:cs="新細明體"/>
                <w:bCs/>
                <w:snapToGrid w:val="0"/>
                <w:color w:val="000000"/>
                <w:sz w:val="26"/>
              </w:rPr>
              <w:t>2.</w:t>
            </w:r>
            <w:r w:rsidRPr="00FF59F8">
              <w:rPr>
                <w:rFonts w:ascii="標楷體" w:eastAsia="標楷體" w:hAnsi="標楷體" w:cs="新細明體" w:hint="eastAsia"/>
                <w:bCs/>
                <w:snapToGrid w:val="0"/>
                <w:color w:val="000000"/>
                <w:sz w:val="26"/>
              </w:rPr>
              <w:t>實作評量：評估學生在歌曲教學和音符線條圖比較中的實際操作能力和理解程度。</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【人權教育】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人E4 表達自己對一個美好世界的想法，並聆聽他人的想法。</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【環境教育】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環E2 覺知生物生命的美與價值，關懷動、植物的生命。</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環E3 了解人與自然和諧共生，進而保護重要棲地。</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lastRenderedPageBreak/>
              <w:t>第九週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一、視覺萬花筒</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2‧反反覆覆排著隊</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1探索藝術作品中的反覆圖案。</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2探索生活物件中的反覆之美。</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3嘗試發明各種反覆圖案的不同組合樣式。</w:t>
            </w:r>
          </w:p>
        </w:tc>
        <w:tc>
          <w:tcPr>
            <w:tcW w:w="2126" w:type="dxa"/>
            <w:vAlign w:val="center"/>
          </w:tcPr>
          <w:p w:rsidR="00FF59F8" w:rsidRPr="00FF59F8" w:rsidRDefault="00FF59F8" w:rsidP="00FF59F8">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FF59F8">
              <w:rPr>
                <w:rFonts w:ascii="標楷體" w:eastAsia="標楷體" w:hAnsi="標楷體" w:cs="新細明體" w:hint="eastAsia"/>
                <w:color w:val="000000"/>
                <w:sz w:val="26"/>
                <w:szCs w:val="20"/>
              </w:rPr>
              <w:t>態度評量：學生在探索和嘗試中展現的積極性、好奇心、對藝術的興趣以及與同伴的合作態度。</w:t>
            </w:r>
          </w:p>
          <w:p w:rsidR="00582A15" w:rsidRPr="007D00E5" w:rsidRDefault="00FF59F8" w:rsidP="00FF59F8">
            <w:pPr>
              <w:spacing w:line="260" w:lineRule="exact"/>
              <w:rPr>
                <w:rFonts w:eastAsiaTheme="minorEastAsia"/>
                <w:sz w:val="20"/>
                <w:szCs w:val="20"/>
              </w:rPr>
            </w:pPr>
            <w:r>
              <w:rPr>
                <w:rFonts w:ascii="標楷體" w:eastAsia="標楷體" w:hAnsi="標楷體" w:cs="新細明體"/>
                <w:color w:val="000000"/>
                <w:sz w:val="26"/>
                <w:szCs w:val="20"/>
              </w:rPr>
              <w:t>2.</w:t>
            </w:r>
            <w:r w:rsidRPr="00FF59F8">
              <w:rPr>
                <w:rFonts w:ascii="標楷體" w:eastAsia="標楷體" w:hAnsi="標楷體" w:cs="新細明體" w:hint="eastAsia"/>
                <w:color w:val="000000"/>
                <w:sz w:val="26"/>
                <w:szCs w:val="20"/>
              </w:rPr>
              <w:t>實作評量：評估學生在創作反覆圖案時的技術運用、創意表現、對於不同組合樣式的嘗試和探索程度。</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【性別平等教育】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性E8 了解不同性別者的成就與貢獻。</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【科技教育】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科E7 依據設計構想以規劃物品的製作步驟。</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【國際教育】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國E4 了解國際文化的多樣性。</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【環境教育】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環E16 了解物質循環與資源回收利用的原理。</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第九週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二、表演任我行</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2‧我來秀一下</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1本單元教學活動以暖身活動，帶領學生練習造出含有人、地、事完整的句子。</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人（WHO）：故事中有哪些主要的人是誰？</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物？事（WHAT）：這個故事想傳達什麼主題？發生的事件又是什麼？</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時（WHEN）：事件發生的時代？時間？地點？</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地（WHERE）：劇情發生的地點？位置？</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物（WHY）：故事為什麼會發生？又是因為什麼而發生呢？</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2運用這種方式，搭配自己的物品角色，試著分組和同學一起來說一個關於你「物品角色」的故事。</w:t>
            </w:r>
          </w:p>
        </w:tc>
        <w:tc>
          <w:tcPr>
            <w:tcW w:w="2126" w:type="dxa"/>
            <w:vAlign w:val="center"/>
          </w:tcPr>
          <w:p w:rsidR="00582A15" w:rsidRPr="007D00E5" w:rsidRDefault="00FF59F8" w:rsidP="00A05B2F">
            <w:pPr>
              <w:spacing w:line="260" w:lineRule="exact"/>
              <w:rPr>
                <w:rFonts w:eastAsiaTheme="minorEastAsia"/>
                <w:sz w:val="20"/>
                <w:szCs w:val="20"/>
              </w:rPr>
            </w:pPr>
            <w:r>
              <w:rPr>
                <w:rFonts w:ascii="標楷體" w:eastAsia="標楷體" w:hAnsi="標楷體" w:cs="新細明體" w:hint="eastAsia"/>
                <w:color w:val="000000"/>
                <w:sz w:val="26"/>
                <w:szCs w:val="20"/>
              </w:rPr>
              <w:t>1.</w:t>
            </w:r>
            <w:r w:rsidR="00582A15" w:rsidRPr="007D00E5">
              <w:rPr>
                <w:rFonts w:ascii="標楷體" w:eastAsia="標楷體" w:hAnsi="標楷體" w:cs="新細明體" w:hint="eastAsia"/>
                <w:color w:val="000000"/>
                <w:sz w:val="26"/>
                <w:szCs w:val="20"/>
              </w:rPr>
              <w:t>實作評量：能發揮想像力，創造出有情節的故事。</w:t>
            </w:r>
          </w:p>
          <w:p w:rsidR="00582A15" w:rsidRPr="007D00E5" w:rsidRDefault="00FF59F8" w:rsidP="00FF59F8">
            <w:pPr>
              <w:spacing w:line="260" w:lineRule="exact"/>
              <w:rPr>
                <w:rFonts w:eastAsiaTheme="minorEastAsia"/>
                <w:bCs/>
                <w:snapToGrid w:val="0"/>
              </w:rPr>
            </w:pPr>
            <w:r>
              <w:rPr>
                <w:rFonts w:ascii="標楷體" w:eastAsia="標楷體" w:hAnsi="標楷體" w:cs="新細明體" w:hint="eastAsia"/>
                <w:color w:val="000000"/>
                <w:sz w:val="26"/>
              </w:rPr>
              <w:t>2.</w:t>
            </w:r>
            <w:r w:rsidR="00582A15" w:rsidRPr="007D00E5">
              <w:rPr>
                <w:rFonts w:ascii="標楷體" w:eastAsia="標楷體" w:hAnsi="標楷體" w:cs="新細明體" w:hint="eastAsia"/>
                <w:color w:val="000000"/>
                <w:sz w:val="26"/>
              </w:rPr>
              <w:t>口語評量：能嘗試遊戲與活動，表現自己的感受與想法。</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【閱讀素養教育】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閱E1 認識一般生活情境中需要使用的，以及學習學科基礎知識所應具備的字詞彙。</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閱E2 認識與領域相關的文本類型與寫作題材。</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lastRenderedPageBreak/>
              <w:t>第九週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三、音樂美樂地</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2‧歌詠春天</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1引導動機：教師播放一些相關鈴鼓或三角鐵音樂，請學生聆聽。</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2.學生依自己認知，說明三角鐵或鈴鼓的特性。</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3.鈴鼓認識與練習。</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4.三角鐵的認識與練習。</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5.延伸活動</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（1）發表還可以用甚麼方式演奏三角鐵或鈴鼓。</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（2）發表對三角鐵或鈴鼓聲音的特質。</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（3）拍打擊樂器時，應該注意那些事情。</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（4）生活中哪有哪物品可代替鈴鼓或三角鐵。</w:t>
            </w:r>
          </w:p>
        </w:tc>
        <w:tc>
          <w:tcPr>
            <w:tcW w:w="2126" w:type="dxa"/>
            <w:vAlign w:val="center"/>
          </w:tcPr>
          <w:p w:rsidR="00582A15" w:rsidRPr="007D00E5" w:rsidRDefault="00107E22" w:rsidP="00A05B2F">
            <w:pPr>
              <w:spacing w:line="260" w:lineRule="exact"/>
              <w:rPr>
                <w:rFonts w:eastAsiaTheme="minorEastAsia"/>
                <w:bCs/>
                <w:snapToGrid w:val="0"/>
              </w:rPr>
            </w:pPr>
            <w:r w:rsidRPr="00107E22">
              <w:rPr>
                <w:rFonts w:ascii="標楷體" w:eastAsia="標楷體" w:hAnsi="標楷體" w:cs="新細明體" w:hint="eastAsia"/>
                <w:bCs/>
                <w:snapToGrid w:val="0"/>
                <w:color w:val="000000"/>
                <w:sz w:val="26"/>
              </w:rPr>
              <w:t>實作評量：評估學生在實際演奏鈴鼓或三角鐵時的技巧掌握、節奏感、演奏表現和與他人合作的能力。</w:t>
            </w:r>
          </w:p>
        </w:tc>
        <w:tc>
          <w:tcPr>
            <w:tcW w:w="2694" w:type="dxa"/>
            <w:vAlign w:val="center"/>
          </w:tcPr>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【人權教育】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人E5 欣賞、包容個別差異並尊重自己與他人的權利。</w:t>
            </w:r>
          </w:p>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【品德教育】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品E3 溝通合作與和諧人際關係。</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第十週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一、視覺萬花筒</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2‧反反覆覆排著隊</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1能利用容易取得的現成物蓋印圖案。</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2能運用蓋印的方式自製包裝紙。</w:t>
            </w:r>
          </w:p>
        </w:tc>
        <w:tc>
          <w:tcPr>
            <w:tcW w:w="2126" w:type="dxa"/>
            <w:vAlign w:val="center"/>
          </w:tcPr>
          <w:p w:rsidR="00582A15" w:rsidRPr="007D00E5" w:rsidRDefault="00107E22" w:rsidP="00A05B2F">
            <w:pPr>
              <w:spacing w:line="260" w:lineRule="exact"/>
              <w:rPr>
                <w:rFonts w:eastAsiaTheme="minorEastAsia"/>
                <w:sz w:val="20"/>
                <w:szCs w:val="20"/>
              </w:rPr>
            </w:pPr>
            <w:r w:rsidRPr="00107E22">
              <w:rPr>
                <w:rFonts w:ascii="標楷體" w:eastAsia="標楷體" w:hAnsi="標楷體" w:cs="新細明體" w:hint="eastAsia"/>
                <w:color w:val="000000"/>
                <w:sz w:val="26"/>
                <w:szCs w:val="20"/>
              </w:rPr>
              <w:t>作品評量：評估學生製作的蓋印圖案和包裝紙的美觀度、圖案的清晰度、色彩搭配和適用性。</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【環境教育】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環E16 了解物質循環與資源回收利用的原理。</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【科技教育】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科E7 依據設計構想以規劃物品的製作步驟。</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【生涯規劃教育】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涯E12 學習解決問題與做決定的能力。</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第十週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二、表演任我行</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2‧我來秀一下</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lastRenderedPageBreak/>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lastRenderedPageBreak/>
              <w:t>1.本單元教學活動引導學童利用5W思考法進行物品偶之間的對話，幫助同學們更快的完成簡單的表演故事架構。</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教師引導學生做分組：可採自己認同的角色自由組成，或教師逕行分組，每組以三個以角色為限，請同學們依照人、事、時、地、物的方式，發揮創意和想像力，將五個圓圈中的內容，添油加醋地串成一個有反覆情節的故事，並上臺發表。</w:t>
            </w:r>
          </w:p>
        </w:tc>
        <w:tc>
          <w:tcPr>
            <w:tcW w:w="2126" w:type="dxa"/>
            <w:vAlign w:val="center"/>
          </w:tcPr>
          <w:p w:rsidR="00582A15" w:rsidRPr="007D00E5" w:rsidRDefault="002B5B0A" w:rsidP="00A05B2F">
            <w:pPr>
              <w:spacing w:line="260" w:lineRule="exact"/>
              <w:rPr>
                <w:rFonts w:eastAsiaTheme="minorEastAsia"/>
              </w:rPr>
            </w:pPr>
            <w:r>
              <w:rPr>
                <w:rFonts w:ascii="標楷體" w:eastAsia="標楷體" w:hAnsi="標楷體" w:cs="新細明體" w:hint="eastAsia"/>
                <w:color w:val="000000"/>
                <w:sz w:val="26"/>
              </w:rPr>
              <w:t>1.</w:t>
            </w:r>
            <w:r w:rsidR="00582A15" w:rsidRPr="007D00E5">
              <w:rPr>
                <w:rFonts w:ascii="標楷體" w:eastAsia="標楷體" w:hAnsi="標楷體" w:cs="新細明體" w:hint="eastAsia"/>
                <w:color w:val="000000"/>
                <w:sz w:val="26"/>
              </w:rPr>
              <w:t>觀察評量：能認真參與學習活動，展現積極投入的行為。</w:t>
            </w:r>
          </w:p>
          <w:p w:rsidR="00582A15" w:rsidRPr="007D00E5" w:rsidRDefault="002B5B0A" w:rsidP="002B5B0A">
            <w:pPr>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color w:val="000000"/>
                <w:sz w:val="26"/>
              </w:rPr>
              <w:t>.</w:t>
            </w:r>
            <w:r w:rsidR="00582A15" w:rsidRPr="007D00E5">
              <w:rPr>
                <w:rFonts w:ascii="標楷體" w:eastAsia="標楷體" w:hAnsi="標楷體" w:cs="新細明體" w:hint="eastAsia"/>
                <w:color w:val="000000"/>
                <w:sz w:val="26"/>
              </w:rPr>
              <w:t>口語評量：能嘗試遊戲與活動，表現自己的感受與想法。</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【閱讀素養教育】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閱E1 認識一般生活情境中需要使用的，以及學習學科基礎知識所應具備的字詞彙。</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閱E2 認識與領域相關的文本類型與寫作題材。</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第十週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三、音樂美樂地</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2‧歌詠春天</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1教師講解「頑固節奏」的概念。</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2頑固節奏練習。</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3頑固節奏發展活動：</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（1）可分組，以不同動作或樂器做合奏。</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（2）可逐次增加不同的節奏、演奏方式合奏。</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（3）發表加上頑固節奏後，與原本歌曲相較，有什麼不同或變化？</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（4）討論其他曲子是否也可如此練習。</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4.認識2分休止符與全休止符。</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5.習唱「休止符」歌曲。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6.「休止符」律動。</w:t>
            </w:r>
          </w:p>
        </w:tc>
        <w:tc>
          <w:tcPr>
            <w:tcW w:w="2126" w:type="dxa"/>
            <w:vAlign w:val="center"/>
          </w:tcPr>
          <w:p w:rsidR="00582A15" w:rsidRPr="007D00E5" w:rsidRDefault="00002D60" w:rsidP="00A05B2F">
            <w:pPr>
              <w:spacing w:line="260" w:lineRule="exact"/>
              <w:rPr>
                <w:rFonts w:eastAsiaTheme="minorEastAsia"/>
                <w:bCs/>
                <w:snapToGrid w:val="0"/>
              </w:rPr>
            </w:pPr>
            <w:r w:rsidRPr="00002D60">
              <w:rPr>
                <w:rFonts w:ascii="標楷體" w:eastAsia="標楷體" w:hAnsi="標楷體" w:cs="新細明體" w:hint="eastAsia"/>
                <w:bCs/>
                <w:snapToGrid w:val="0"/>
                <w:color w:val="000000"/>
                <w:sz w:val="26"/>
              </w:rPr>
              <w:t>實作評量：評估學生在頑固節奏練習和休止符學習中的技巧掌握程度和演奏表現，包括節奏準確度和音樂表達能力。</w:t>
            </w:r>
          </w:p>
        </w:tc>
        <w:tc>
          <w:tcPr>
            <w:tcW w:w="2694" w:type="dxa"/>
            <w:vAlign w:val="center"/>
          </w:tcPr>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【環境教育】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環E2 覺知生物生命的美與價值，關懷動、植物的生命。</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第十一週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一、視覺萬花筒</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2‧反反覆覆排著隊</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1探索生活中具有反覆之美的實例。</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2思考與討論:二排房子。</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3直接使用鉛筆在上面設計出美麗的反覆圖案。</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4思考與討論：如何創作具有反覆美感的作品。</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5學習簡易包裝法。</w:t>
            </w:r>
          </w:p>
        </w:tc>
        <w:tc>
          <w:tcPr>
            <w:tcW w:w="2126" w:type="dxa"/>
            <w:vAlign w:val="center"/>
          </w:tcPr>
          <w:p w:rsidR="00002D60" w:rsidRPr="00002D60" w:rsidRDefault="00002D60" w:rsidP="00002D60">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002D60">
              <w:rPr>
                <w:rFonts w:ascii="標楷體" w:eastAsia="標楷體" w:hAnsi="標楷體" w:cs="新細明體" w:hint="eastAsia"/>
                <w:color w:val="000000"/>
                <w:sz w:val="26"/>
                <w:szCs w:val="20"/>
              </w:rPr>
              <w:t>態度評量：觀察學生對探索、設計和創作過程的積極態度</w:t>
            </w:r>
            <w:r>
              <w:rPr>
                <w:rFonts w:ascii="標楷體" w:eastAsia="標楷體" w:hAnsi="標楷體" w:cs="新細明體" w:hint="eastAsia"/>
                <w:color w:val="000000"/>
                <w:sz w:val="26"/>
                <w:szCs w:val="20"/>
              </w:rPr>
              <w:t>。</w:t>
            </w:r>
          </w:p>
          <w:p w:rsidR="00582A15" w:rsidRPr="007D00E5" w:rsidRDefault="00002D60" w:rsidP="00002D60">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002D60">
              <w:rPr>
                <w:rFonts w:ascii="標楷體" w:eastAsia="標楷體" w:hAnsi="標楷體" w:cs="新細明體" w:hint="eastAsia"/>
                <w:color w:val="000000"/>
                <w:sz w:val="26"/>
                <w:szCs w:val="20"/>
              </w:rPr>
              <w:t>實作評量：評估學生在設計反覆圖案和創作具有反覆美感的作品時的技巧和創意程度。</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【科技教育】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科E7 依據設計構想以規劃物品的製作步驟。</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【生涯規劃教育】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涯E12 學習解決問題與做決定的能力。</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【戶外教育】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戶E5 理解他人對環境的不同感受，並且樂於分享自身經驗。</w:t>
            </w:r>
          </w:p>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【生命教育】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生E6 從日常生活中培養道德感以及美感，練習做出道德判斷以及審</w:t>
            </w:r>
            <w:r w:rsidRPr="007D00E5">
              <w:rPr>
                <w:rFonts w:ascii="標楷體" w:eastAsia="標楷體" w:hAnsi="標楷體" w:cs="新細明體" w:hint="eastAsia"/>
                <w:color w:val="000000"/>
                <w:sz w:val="26"/>
                <w:szCs w:val="20"/>
              </w:rPr>
              <w:lastRenderedPageBreak/>
              <w:t>美判斷，分辨事實和價值的不同。</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lastRenderedPageBreak/>
              <w:t>第十一週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二、表演任我行</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2‧我來秀一下</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1.本單元由教師先引導小組分組，再由小組成員，依照故事架 構，發揮創造力，集體構思、著手編寫劇本。</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 讓學生透過觀察與探索，發現物品角色的特色，進而發揮創意及發想，以培養學生的創造力及想像力。</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 能運用生活中隨手可得的媒材與物品，透過適切的方法及技能，創作出最佳的成果。</w:t>
            </w:r>
          </w:p>
        </w:tc>
        <w:tc>
          <w:tcPr>
            <w:tcW w:w="2126"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實作評量：發揮想像力，創造出有情節的故事。</w:t>
            </w:r>
          </w:p>
          <w:p w:rsidR="00582A15" w:rsidRPr="007D00E5" w:rsidRDefault="00582A15" w:rsidP="00A05B2F">
            <w:pPr>
              <w:spacing w:line="260" w:lineRule="exact"/>
              <w:rPr>
                <w:rFonts w:eastAsiaTheme="minorEastAsia"/>
                <w:bCs/>
                <w:snapToGrid w:val="0"/>
              </w:rPr>
            </w:pPr>
            <w:r w:rsidRPr="007D00E5">
              <w:rPr>
                <w:rFonts w:ascii="標楷體" w:eastAsia="標楷體" w:hAnsi="標楷體" w:cs="新細明體" w:hint="eastAsia"/>
                <w:color w:val="000000"/>
                <w:sz w:val="26"/>
              </w:rPr>
              <w:t>小組發表：能與他人或多人合作完成劇本編寫任務並進行發表。</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【閱讀素養教育】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閱E1 認識一般生活情境中需要使用的，以及學習學科基礎知識所應具備的字詞彙。</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閱E2 認識與領域相關的文本類型與寫作題材。</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第十一週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三、音樂美樂地</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2‧歌詠春天</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1.引導活動—引導閱讀課本補充教材「音樂家的故事」介紹音樂家孟德爾頌與介紹春之歌創作背景。</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 樂曲欣賞――〈春之歌〉</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 討論與總結</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（1）欣賞音樂後，教師在黑板上歸納音樂要素（如旋律、曲風、曲式、節奏、作者、樂器等），請學生討論並自由發表意見，教師適時回饋引導與總結。</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4介紹鋼琴的外觀（分直立式、平臺式），基本構造（每組有五個黑鍵、七個白鍵所組成，共88鍵）、踏板等。</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lastRenderedPageBreak/>
              <w:t>5 教師將鋼琴外殼打開，展示與介紹內部結構。（由：弦列、音板、支架、鍵盤系統（包括：黑白琴鍵和擊弦音棰，共88個琴鍵）、踏板機械（包括頂桿和3個腳踏板）和外殼組成。）</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6教師介紹鋼琴中的白鍵與黑鍵組成。</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7. 一指神功：以〈小蜜蜂〉一曲，學生用一指神功在鋼琴上彈奏出來。</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8. 討論與總結。</w:t>
            </w:r>
          </w:p>
        </w:tc>
        <w:tc>
          <w:tcPr>
            <w:tcW w:w="2126" w:type="dxa"/>
            <w:vAlign w:val="center"/>
          </w:tcPr>
          <w:p w:rsidR="00002D60" w:rsidRPr="00002D60" w:rsidRDefault="00002D60" w:rsidP="00002D60">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lastRenderedPageBreak/>
              <w:t>1.</w:t>
            </w:r>
            <w:r w:rsidRPr="00002D60">
              <w:rPr>
                <w:rFonts w:ascii="標楷體" w:eastAsia="標楷體" w:hAnsi="標楷體" w:cs="新細明體" w:hint="eastAsia"/>
                <w:bCs/>
                <w:snapToGrid w:val="0"/>
                <w:color w:val="000000"/>
                <w:sz w:val="26"/>
              </w:rPr>
              <w:t>態度評量：觀察學生對於音樂家故事、樂曲欣賞和鋼琴結構介紹的積極參與和學習態度。</w:t>
            </w:r>
          </w:p>
          <w:p w:rsidR="00582A15" w:rsidRPr="007D00E5" w:rsidRDefault="00002D60" w:rsidP="00002D60">
            <w:pPr>
              <w:spacing w:line="260" w:lineRule="exact"/>
              <w:rPr>
                <w:rFonts w:eastAsiaTheme="minorEastAsia"/>
                <w:bCs/>
                <w:snapToGrid w:val="0"/>
              </w:rPr>
            </w:pPr>
            <w:r>
              <w:rPr>
                <w:rFonts w:ascii="標楷體" w:eastAsia="標楷體" w:hAnsi="標楷體" w:cs="新細明體"/>
                <w:bCs/>
                <w:snapToGrid w:val="0"/>
                <w:color w:val="000000"/>
                <w:sz w:val="26"/>
              </w:rPr>
              <w:t>2.</w:t>
            </w:r>
            <w:r w:rsidRPr="00002D60">
              <w:rPr>
                <w:rFonts w:ascii="標楷體" w:eastAsia="標楷體" w:hAnsi="標楷體" w:cs="新細明體" w:hint="eastAsia"/>
                <w:bCs/>
                <w:snapToGrid w:val="0"/>
                <w:color w:val="000000"/>
                <w:sz w:val="26"/>
              </w:rPr>
              <w:t>實作評量：評估學生在一指神功彈奏〈小蜜蜂〉時的技巧和表現，包括節奏的準確性、音符</w:t>
            </w:r>
            <w:r w:rsidRPr="00002D60">
              <w:rPr>
                <w:rFonts w:ascii="標楷體" w:eastAsia="標楷體" w:hAnsi="標楷體" w:cs="新細明體" w:hint="eastAsia"/>
                <w:bCs/>
                <w:snapToGrid w:val="0"/>
                <w:color w:val="000000"/>
                <w:sz w:val="26"/>
              </w:rPr>
              <w:lastRenderedPageBreak/>
              <w:t>的清晰度和手指的靈活性。</w:t>
            </w:r>
          </w:p>
        </w:tc>
        <w:tc>
          <w:tcPr>
            <w:tcW w:w="2694" w:type="dxa"/>
            <w:vAlign w:val="center"/>
          </w:tcPr>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lastRenderedPageBreak/>
              <w:t>【人權教育】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人E4 表達自己對一個美好世界的想法，並聆聽他人的想法。</w:t>
            </w:r>
          </w:p>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【環境教育】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環E2 覺知生物生命的美與價值，關懷動、植物的生命。</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環E3 了解人與自然和諧共生，進而保護重要棲地。</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第十二週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一、視覺萬花筒</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2‧反反覆覆排著隊</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1利用容易取得的現成物蓋印圖案。</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2運用反覆原則並使用蓋印方式組合出一幅畫。</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3分享自己將如何把蓋印畫作品運用於生活中。</w:t>
            </w:r>
          </w:p>
        </w:tc>
        <w:tc>
          <w:tcPr>
            <w:tcW w:w="2126" w:type="dxa"/>
            <w:vAlign w:val="center"/>
          </w:tcPr>
          <w:p w:rsidR="00582A15" w:rsidRPr="007D00E5" w:rsidRDefault="00AC1120" w:rsidP="00A05B2F">
            <w:pPr>
              <w:spacing w:line="260" w:lineRule="exact"/>
              <w:rPr>
                <w:rFonts w:eastAsiaTheme="minorEastAsia"/>
                <w:sz w:val="20"/>
                <w:szCs w:val="20"/>
              </w:rPr>
            </w:pPr>
            <w:r w:rsidRPr="00AC1120">
              <w:rPr>
                <w:rFonts w:ascii="標楷體" w:eastAsia="標楷體" w:hAnsi="標楷體" w:cs="新細明體" w:hint="eastAsia"/>
                <w:color w:val="000000"/>
                <w:sz w:val="26"/>
                <w:szCs w:val="20"/>
              </w:rPr>
              <w:t>作品評量：評估學生的蓋印畫作品在美感、組合性、創意性和實用性等方面的表現，以及其能否達到預期的藝術效果和實用效果。</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【環境教育】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環E16 了解物質循環與資源回收利用的原理。</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【科技教育】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科E7 依據設計構想以規劃物品的製作步驟。</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【生涯規劃教育】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涯E12 學習解決問題與做決定的能力。</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第十二週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二、表演任我行</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2‧我來秀一下</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1.本單元由教師先引導小組分組，再由小組成員，依照故事架 構，發揮創造力，集體構思、著手編寫劇本。</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 讓學生透過觀察與探索，發現物品角色的特色，進而發揮創意及發想，以培養學生的創造力及想像力。</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 能運用生活中隨手可得的媒材與物品，透過適切的方法及技能，創作出最佳的成果。</w:t>
            </w:r>
          </w:p>
        </w:tc>
        <w:tc>
          <w:tcPr>
            <w:tcW w:w="2126"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實作評量：發揮想像力，創造出有情節的故事。</w:t>
            </w:r>
          </w:p>
          <w:p w:rsidR="00582A15" w:rsidRPr="007D00E5" w:rsidRDefault="00582A15" w:rsidP="00A05B2F">
            <w:pPr>
              <w:spacing w:line="260" w:lineRule="exact"/>
              <w:rPr>
                <w:rFonts w:eastAsiaTheme="minorEastAsia"/>
                <w:bCs/>
                <w:snapToGrid w:val="0"/>
              </w:rPr>
            </w:pPr>
            <w:r w:rsidRPr="007D00E5">
              <w:rPr>
                <w:rFonts w:ascii="標楷體" w:eastAsia="標楷體" w:hAnsi="標楷體" w:cs="新細明體" w:hint="eastAsia"/>
                <w:color w:val="000000"/>
                <w:sz w:val="26"/>
              </w:rPr>
              <w:t>小組發表：能與他人或多人合作完成劇本編寫任務並進行發表。</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【閱讀素養教育】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閱E1 認識一般生活情境中需要使用的，以及學習學科基礎知識所應具備的字詞彙。</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閱E2 認識與領域相關的文本類型與寫作題材。</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lastRenderedPageBreak/>
              <w:t>第十二週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三、音樂美樂地</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2‧歌詠春天</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1.完成「小試身手」。</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（1）口頭評量：</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（2）回答與分享。</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 能將音樂學習與生活情境相連結。例如〈春天節奏/毛毛蟲、花朵、溫暖和風等〉，能藉由生活中對春天的感受與經驗轉化進而創作音樂節奏。</w:t>
            </w:r>
          </w:p>
        </w:tc>
        <w:tc>
          <w:tcPr>
            <w:tcW w:w="2126" w:type="dxa"/>
            <w:vAlign w:val="center"/>
          </w:tcPr>
          <w:p w:rsidR="00582A15" w:rsidRPr="007D00E5" w:rsidRDefault="00AC1120" w:rsidP="00A05B2F">
            <w:pPr>
              <w:spacing w:line="260" w:lineRule="exact"/>
              <w:rPr>
                <w:rFonts w:eastAsiaTheme="minorEastAsia"/>
                <w:bCs/>
                <w:snapToGrid w:val="0"/>
              </w:rPr>
            </w:pPr>
            <w:r w:rsidRPr="00AC1120">
              <w:rPr>
                <w:rFonts w:ascii="標楷體" w:eastAsia="標楷體" w:hAnsi="標楷體" w:cs="新細明體" w:hint="eastAsia"/>
                <w:bCs/>
                <w:snapToGrid w:val="0"/>
                <w:color w:val="000000"/>
                <w:sz w:val="26"/>
              </w:rPr>
              <w:t>實作評量：評估學生在音樂創作中的實際表現，包括是否能將生活情境轉化為音樂節奏，創意性、技巧性和表現力等方面的表現。</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【人權教育】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人E5 欣賞、包容個別差異並尊重自己與他人的權利。</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【品德教育】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品E3 溝通合作與和諧人際關係。</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第十三週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一、視覺萬花筒</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color w:val="000000"/>
                <w:sz w:val="26"/>
                <w:szCs w:val="20"/>
              </w:rPr>
              <w:t>2.反反覆覆排著隊</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1利用容易取得的現成物蓋印圖案。</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2運用反覆原則並使用蓋印方式組合出一幅畫。</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3分享自己將如何把蓋印畫作品運用於生活中。</w:t>
            </w:r>
          </w:p>
        </w:tc>
        <w:tc>
          <w:tcPr>
            <w:tcW w:w="2126" w:type="dxa"/>
            <w:vAlign w:val="center"/>
          </w:tcPr>
          <w:p w:rsidR="00582A15" w:rsidRPr="007D00E5" w:rsidRDefault="00AC1120" w:rsidP="00A05B2F">
            <w:pPr>
              <w:spacing w:line="260" w:lineRule="exact"/>
              <w:rPr>
                <w:rFonts w:eastAsiaTheme="minorEastAsia"/>
                <w:sz w:val="20"/>
                <w:szCs w:val="20"/>
              </w:rPr>
            </w:pPr>
            <w:r w:rsidRPr="00AC1120">
              <w:rPr>
                <w:rFonts w:ascii="標楷體" w:eastAsia="標楷體" w:hAnsi="標楷體" w:cs="新細明體" w:hint="eastAsia"/>
                <w:color w:val="000000"/>
                <w:sz w:val="26"/>
                <w:szCs w:val="20"/>
              </w:rPr>
              <w:t>實作評量：評估學生在實際創作過程中的技巧掌握和創意發揮，包括蓋印圖案的設計與製作、運用反覆原則的能力、圖案組合的巧妙程度等。</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【環境教育】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環E16 了解物質循環與資源回收利用的原理。</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【科技教育】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科E7 依據設計構想以規劃物品的製作步驟。</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【生涯規劃教育】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涯E12 學習解決問題與做決定的能力。</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第十三週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二、表演任我行</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3.我們來演戲</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1.我的小舞臺，主要內容為學生發揮想像力，找出可供物品偶表演的各式空間或地方。</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2.引導學生表演空間不限於教室內，請學生發揮想像力，找尋創意表演空間。</w:t>
            </w:r>
          </w:p>
        </w:tc>
        <w:tc>
          <w:tcPr>
            <w:tcW w:w="2126" w:type="dxa"/>
            <w:vAlign w:val="center"/>
          </w:tcPr>
          <w:p w:rsidR="00582A15" w:rsidRPr="007D00E5" w:rsidRDefault="00AC1120" w:rsidP="00A05B2F">
            <w:pPr>
              <w:spacing w:line="260" w:lineRule="exact"/>
              <w:rPr>
                <w:rFonts w:eastAsiaTheme="minorEastAsia"/>
              </w:rPr>
            </w:pPr>
            <w:r>
              <w:rPr>
                <w:rFonts w:ascii="標楷體" w:eastAsia="標楷體" w:hAnsi="標楷體" w:cs="新細明體" w:hint="eastAsia"/>
                <w:color w:val="000000"/>
                <w:sz w:val="26"/>
                <w:szCs w:val="20"/>
              </w:rPr>
              <w:t>參與度</w:t>
            </w:r>
            <w:r w:rsidR="00582A15" w:rsidRPr="007D00E5">
              <w:rPr>
                <w:rFonts w:ascii="標楷體" w:eastAsia="標楷體" w:hAnsi="標楷體" w:cs="新細明體" w:hint="eastAsia"/>
                <w:color w:val="000000"/>
                <w:sz w:val="26"/>
              </w:rPr>
              <w:t>評量：能認真參與學習活動，展現積極投入的行為。</w:t>
            </w:r>
          </w:p>
          <w:p w:rsidR="00582A15" w:rsidRPr="007D00E5" w:rsidRDefault="00582A15" w:rsidP="00A05B2F">
            <w:pPr>
              <w:spacing w:line="260" w:lineRule="exact"/>
              <w:rPr>
                <w:rFonts w:eastAsiaTheme="minorEastAsia"/>
                <w:bCs/>
                <w:snapToGrid w:val="0"/>
              </w:rPr>
            </w:pPr>
            <w:r w:rsidRPr="007D00E5">
              <w:rPr>
                <w:rFonts w:ascii="標楷體" w:eastAsia="標楷體" w:hAnsi="標楷體" w:cs="新細明體" w:hint="eastAsia"/>
                <w:color w:val="000000"/>
                <w:sz w:val="26"/>
              </w:rPr>
              <w:t>口語評量：能嘗試表現自己的感受與想法。</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【戶外教育】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戶E1 善用教室外、戶外及校外教學，認識生活環境（自然或人為）。</w:t>
            </w:r>
          </w:p>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【品德教育】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品E3 溝通合作與和諧人際關係。</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lastRenderedPageBreak/>
              <w:t>第十三週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三、音樂美樂地</w:t>
            </w:r>
          </w:p>
          <w:p w:rsidR="00582A15" w:rsidRPr="007D00E5" w:rsidRDefault="00582A15" w:rsidP="00A05B2F">
            <w:pPr>
              <w:spacing w:line="260" w:lineRule="exact"/>
              <w:jc w:val="center"/>
              <w:rPr>
                <w:rFonts w:eastAsiaTheme="minorEastAsia"/>
                <w:bCs/>
                <w:sz w:val="20"/>
                <w:szCs w:val="20"/>
              </w:rPr>
            </w:pPr>
            <w:r w:rsidRPr="007D00E5">
              <w:rPr>
                <w:rFonts w:ascii="標楷體" w:eastAsia="標楷體" w:hAnsi="標楷體" w:cs="新細明體" w:hint="eastAsia"/>
                <w:bCs/>
                <w:color w:val="000000"/>
                <w:sz w:val="26"/>
                <w:szCs w:val="20"/>
              </w:rPr>
              <w:t>2.歌詠春天</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rPr>
            </w:pPr>
            <w:r w:rsidRPr="007D00E5">
              <w:rPr>
                <w:rFonts w:ascii="標楷體" w:eastAsia="標楷體" w:hAnsi="標楷體" w:cs="新細明體" w:hint="eastAsia"/>
                <w:color w:val="000000"/>
                <w:sz w:val="26"/>
              </w:rPr>
              <w:t>1.複習直笛</w:t>
            </w:r>
            <w:r w:rsidRPr="007D00E5">
              <w:rPr>
                <w:rFonts w:ascii="標楷體" w:eastAsia="標楷體" w:hAnsi="標楷體" w:cs="新細明體" w:hint="eastAsia"/>
                <w:noProof/>
                <w:color w:val="000000"/>
                <w:sz w:val="26"/>
              </w:rPr>
              <w:drawing>
                <wp:inline distT="0" distB="0" distL="0" distR="0" wp14:anchorId="6061C985" wp14:editId="227CDF84">
                  <wp:extent cx="406421" cy="120656"/>
                  <wp:effectExtent l="0" t="0" r="0" b="0"/>
                  <wp:docPr id="44" name="圖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6421" cy="120656"/>
                          </a:xfrm>
                          <a:prstGeom prst="rect">
                            <a:avLst/>
                          </a:prstGeom>
                        </pic:spPr>
                      </pic:pic>
                    </a:graphicData>
                  </a:graphic>
                </wp:inline>
              </w:drawing>
            </w:r>
            <w:r w:rsidRPr="007D00E5">
              <w:rPr>
                <w:rFonts w:ascii="標楷體" w:eastAsia="標楷體" w:hAnsi="標楷體" w:cs="新細明體" w:hint="eastAsia"/>
                <w:color w:val="000000"/>
                <w:sz w:val="26"/>
              </w:rPr>
              <w:t>、高音</w:t>
            </w:r>
            <w:r w:rsidRPr="007D00E5">
              <w:rPr>
                <w:rFonts w:ascii="標楷體" w:eastAsia="標楷體" w:hAnsi="標楷體" w:cs="新細明體" w:hint="eastAsia"/>
                <w:noProof/>
                <w:color w:val="000000"/>
                <w:sz w:val="26"/>
              </w:rPr>
              <w:drawing>
                <wp:inline distT="0" distB="0" distL="0" distR="0" wp14:anchorId="2B978985" wp14:editId="6F83807D">
                  <wp:extent cx="146473" cy="164783"/>
                  <wp:effectExtent l="0" t="0" r="6350" b="6985"/>
                  <wp:docPr id="45" name="圖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0236" cy="169017"/>
                          </a:xfrm>
                          <a:prstGeom prst="rect">
                            <a:avLst/>
                          </a:prstGeom>
                        </pic:spPr>
                      </pic:pic>
                    </a:graphicData>
                  </a:graphic>
                </wp:inline>
              </w:drawing>
            </w:r>
            <w:r w:rsidRPr="007D00E5">
              <w:rPr>
                <w:rFonts w:ascii="標楷體" w:eastAsia="標楷體" w:hAnsi="標楷體" w:cs="新細明體" w:hint="eastAsia"/>
                <w:color w:val="000000"/>
                <w:sz w:val="26"/>
              </w:rPr>
              <w:t xml:space="preserve"> 指法。</w:t>
            </w:r>
          </w:p>
          <w:p w:rsidR="00582A15" w:rsidRPr="007D00E5" w:rsidRDefault="00582A15" w:rsidP="00A05B2F">
            <w:pPr>
              <w:spacing w:line="260" w:lineRule="exact"/>
              <w:rPr>
                <w:rFonts w:eastAsiaTheme="minorEastAsia"/>
              </w:rPr>
            </w:pPr>
            <w:r w:rsidRPr="007D00E5">
              <w:rPr>
                <w:rFonts w:ascii="標楷體" w:eastAsia="標楷體" w:hAnsi="標楷體" w:cs="新細明體" w:hint="eastAsia"/>
                <w:color w:val="000000"/>
                <w:sz w:val="26"/>
              </w:rPr>
              <w:t>2.教師引導學生吹奏課本「十個小印地安人」的曲譜，吹奏時要彼此注聲部的銜接與和諧感，並以正確的運氣、運舌、運指方法吹奏，氣流不可過重或過輕。</w:t>
            </w:r>
          </w:p>
          <w:p w:rsidR="00582A15" w:rsidRPr="007D00E5" w:rsidRDefault="00582A15" w:rsidP="00A05B2F">
            <w:pPr>
              <w:spacing w:line="260" w:lineRule="exact"/>
              <w:rPr>
                <w:rFonts w:eastAsiaTheme="minorEastAsia"/>
              </w:rPr>
            </w:pPr>
            <w:r w:rsidRPr="007D00E5">
              <w:rPr>
                <w:rFonts w:ascii="標楷體" w:eastAsia="標楷體" w:hAnsi="標楷體" w:cs="新細明體" w:hint="eastAsia"/>
                <w:color w:val="000000"/>
                <w:sz w:val="26"/>
              </w:rPr>
              <w:t>3.分享與表演。</w:t>
            </w:r>
          </w:p>
        </w:tc>
        <w:tc>
          <w:tcPr>
            <w:tcW w:w="2126" w:type="dxa"/>
            <w:vAlign w:val="center"/>
          </w:tcPr>
          <w:p w:rsidR="00582A15" w:rsidRPr="007D00E5" w:rsidRDefault="00AC1120" w:rsidP="00AC1120">
            <w:pPr>
              <w:spacing w:line="260" w:lineRule="exact"/>
              <w:rPr>
                <w:rFonts w:eastAsiaTheme="minorEastAsia"/>
                <w:bCs/>
                <w:snapToGrid w:val="0"/>
              </w:rPr>
            </w:pPr>
            <w:r w:rsidRPr="00AC1120">
              <w:rPr>
                <w:rFonts w:ascii="標楷體" w:eastAsia="標楷體" w:hAnsi="標楷體" w:cs="新細明體" w:hint="eastAsia"/>
                <w:bCs/>
                <w:snapToGrid w:val="0"/>
                <w:color w:val="000000"/>
                <w:sz w:val="26"/>
              </w:rPr>
              <w:t>實作評量：評估學生在實際吹奏時的技巧掌握和表現水準。</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【人權教育】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人E5 欣賞、包容個別差異並尊重自己與他人的權利。</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【品德教育】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品E3 溝通合作與和諧人際關係。</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第十四週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一、視覺萬花筒</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3‧由小到大變變變</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1探索與欣賞--漸層之美與漸層色。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2探索生活景物中的漸層色。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3排出各色系漸層色的練習活動。</w:t>
            </w:r>
          </w:p>
        </w:tc>
        <w:tc>
          <w:tcPr>
            <w:tcW w:w="2126" w:type="dxa"/>
            <w:vAlign w:val="center"/>
          </w:tcPr>
          <w:p w:rsidR="00582A15" w:rsidRPr="007D00E5" w:rsidRDefault="00AC1120" w:rsidP="00A05B2F">
            <w:pPr>
              <w:spacing w:line="260" w:lineRule="exact"/>
              <w:rPr>
                <w:rFonts w:eastAsiaTheme="minorEastAsia"/>
                <w:sz w:val="20"/>
                <w:szCs w:val="20"/>
              </w:rPr>
            </w:pPr>
            <w:r w:rsidRPr="00AC1120">
              <w:rPr>
                <w:rFonts w:ascii="標楷體" w:eastAsia="標楷體" w:hAnsi="標楷體" w:cs="新細明體" w:hint="eastAsia"/>
                <w:color w:val="000000"/>
                <w:sz w:val="26"/>
                <w:szCs w:val="20"/>
              </w:rPr>
              <w:t>實作評量：評估學生在實際活動中的表現，包括排出各色系漸層色的練習過程中的技巧掌握、創意發揮、合作能力等。</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【戶外教育】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戶E5 理解他人對環境的不同感受，並且樂於分享自身經驗。</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【生命教育】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生E6 從日常生活中培養道德感以及美感，練習做出道德判斷以及審美判斷，分辨事實和價值的不同。</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第十四週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二、表演任我行</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color w:val="000000"/>
                <w:sz w:val="26"/>
                <w:szCs w:val="20"/>
              </w:rPr>
              <w:t>3.我們來演戲</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p w:rsidR="00582A15" w:rsidRDefault="00582A15" w:rsidP="00A05B2F">
            <w:pPr>
              <w:spacing w:line="260" w:lineRule="exact"/>
            </w:pPr>
            <w:r>
              <w:rPr>
                <w:rFonts w:ascii="標楷體" w:eastAsia="標楷體" w:hAnsi="標楷體" w:cs="新細明體" w:hint="eastAsia"/>
                <w:color w:val="000000"/>
                <w:sz w:val="26"/>
                <w:szCs w:val="26"/>
              </w:rPr>
              <w:lastRenderedPageBreak/>
              <w:t>藝-E-B3 善用多元感官，察覺感知藝術與生活的關聯，以豐富美感經驗。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lastRenderedPageBreak/>
              <w:t>1 讓學生透過觀察與探索，發現物品角色的特色，進而發揮創意及發想，以培養學生的創造力及想像力。</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 具備規劃及執行計畫的能力，增進個人的彈性適應力。</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 透過發表，知道每個人多元的想法，並能包容其異同。</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4 能表達自己的想法，並能聆聽他人的發表與尊重他人想法。</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lastRenderedPageBreak/>
              <w:t>5 能運用生活中隨手可得的媒材與物品，透過適切的方法及技能，創作出最佳的成果。</w:t>
            </w:r>
          </w:p>
        </w:tc>
        <w:tc>
          <w:tcPr>
            <w:tcW w:w="2126"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lastRenderedPageBreak/>
              <w:t>紙筆評量：能寫出物品特性分析表。</w:t>
            </w:r>
          </w:p>
          <w:p w:rsidR="00582A15" w:rsidRPr="007D00E5" w:rsidRDefault="00582A15" w:rsidP="00A05B2F">
            <w:pPr>
              <w:spacing w:line="260" w:lineRule="exact"/>
              <w:rPr>
                <w:rFonts w:eastAsiaTheme="minorEastAsia"/>
                <w:bCs/>
                <w:snapToGrid w:val="0"/>
              </w:rPr>
            </w:pPr>
            <w:r w:rsidRPr="007D00E5">
              <w:rPr>
                <w:rFonts w:ascii="標楷體" w:eastAsia="標楷體" w:hAnsi="標楷體" w:cs="新細明體" w:hint="eastAsia"/>
                <w:color w:val="000000"/>
                <w:sz w:val="26"/>
              </w:rPr>
              <w:t>小組討論：能認真參與學習活動，展現出積極投入的行為。</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【閱讀素養教育】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閱E1 認識一般生活情境中需要使用的，以及學習學科基礎知識所應具備的字詞彙。</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閱E2 認識與領域相關的文本類型與寫作題材。</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第十四週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三、音樂美樂地</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3.我們來演戲</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rPr>
            </w:pPr>
            <w:r w:rsidRPr="007D00E5">
              <w:rPr>
                <w:rFonts w:ascii="標楷體" w:eastAsia="標楷體" w:hAnsi="標楷體" w:cs="新細明體" w:hint="eastAsia"/>
                <w:color w:val="000000"/>
                <w:sz w:val="26"/>
              </w:rPr>
              <w:t>1.暖身活動/〈山魔王的宮殿〉音樂故事引導。</w:t>
            </w:r>
          </w:p>
          <w:p w:rsidR="00582A15" w:rsidRPr="007D00E5" w:rsidRDefault="00582A15" w:rsidP="00A05B2F">
            <w:pPr>
              <w:spacing w:line="260" w:lineRule="exact"/>
              <w:rPr>
                <w:rFonts w:eastAsiaTheme="minorEastAsia"/>
              </w:rPr>
            </w:pPr>
            <w:r w:rsidRPr="007D00E5">
              <w:rPr>
                <w:rFonts w:ascii="標楷體" w:eastAsia="標楷體" w:hAnsi="標楷體" w:cs="新細明體" w:hint="eastAsia"/>
                <w:color w:val="000000"/>
                <w:sz w:val="26"/>
              </w:rPr>
              <w:t>2.音樂欣賞――葛利格〈山魔王的宮殿〉。</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3.統整與發表――欣賞音樂後，教師在黑板上歸納音樂要素（如旋律、曲風、曲式、節奏、作者、樂器----等），請學生討論並自由發表意見，教師適時回饋引導</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與總結。</w:t>
            </w:r>
          </w:p>
        </w:tc>
        <w:tc>
          <w:tcPr>
            <w:tcW w:w="2126" w:type="dxa"/>
            <w:vAlign w:val="center"/>
          </w:tcPr>
          <w:p w:rsidR="00C052FB" w:rsidRPr="00C052FB" w:rsidRDefault="00C052FB" w:rsidP="00C052FB">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1.</w:t>
            </w:r>
            <w:r w:rsidRPr="00C052FB">
              <w:rPr>
                <w:rFonts w:ascii="標楷體" w:eastAsia="標楷體" w:hAnsi="標楷體" w:cs="新細明體" w:hint="eastAsia"/>
                <w:bCs/>
                <w:snapToGrid w:val="0"/>
                <w:color w:val="000000"/>
                <w:sz w:val="26"/>
              </w:rPr>
              <w:t>口語評量：評估學生對〈山魔王的宮殿〉音樂故事以及葛利格的作品的理解程度。</w:t>
            </w:r>
          </w:p>
          <w:p w:rsidR="00582A15" w:rsidRPr="007D00E5" w:rsidRDefault="00C052FB" w:rsidP="00C052FB">
            <w:pPr>
              <w:spacing w:line="260" w:lineRule="exact"/>
              <w:rPr>
                <w:rFonts w:eastAsiaTheme="minorEastAsia"/>
                <w:bCs/>
                <w:snapToGrid w:val="0"/>
              </w:rPr>
            </w:pPr>
            <w:r>
              <w:rPr>
                <w:rFonts w:ascii="標楷體" w:eastAsia="標楷體" w:hAnsi="標楷體" w:cs="新細明體"/>
                <w:bCs/>
                <w:snapToGrid w:val="0"/>
                <w:color w:val="000000"/>
                <w:sz w:val="26"/>
              </w:rPr>
              <w:t>2.</w:t>
            </w:r>
            <w:r w:rsidRPr="00C052FB">
              <w:rPr>
                <w:rFonts w:ascii="標楷體" w:eastAsia="標楷體" w:hAnsi="標楷體" w:cs="新細明體" w:hint="eastAsia"/>
                <w:bCs/>
                <w:snapToGrid w:val="0"/>
                <w:color w:val="000000"/>
                <w:sz w:val="26"/>
              </w:rPr>
              <w:t>態度評量：觀察學生對音樂的欣賞態度，包括他們的專注程度、對音樂的興趣和情感投入程度等。</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【性別平等教育】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性E10 辨識性別刻板的情感表達與人際互動。</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【品德教育】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品E1 良好生活習慣與德行。</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第十五週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一、視覺萬花筒</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3‧由小到大變變變</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582A15" w:rsidRPr="007D00E5" w:rsidRDefault="00582A15" w:rsidP="00A05B2F">
            <w:pPr>
              <w:spacing w:line="260" w:lineRule="exact"/>
              <w:rPr>
                <w:rFonts w:eastAsiaTheme="minorEastAsia"/>
                <w:snapToGrid w:val="0"/>
                <w:sz w:val="20"/>
                <w:szCs w:val="20"/>
              </w:rPr>
            </w:pPr>
            <w:r w:rsidRPr="007D00E5">
              <w:rPr>
                <w:rFonts w:ascii="標楷體" w:eastAsia="標楷體" w:hAnsi="標楷體" w:cs="新細明體" w:hint="eastAsia"/>
                <w:snapToGrid w:val="0"/>
                <w:color w:val="000000"/>
                <w:sz w:val="26"/>
                <w:szCs w:val="20"/>
              </w:rPr>
              <w:t>1 探索校園或生活中花朵的漸層顏色變化。</w:t>
            </w:r>
          </w:p>
          <w:p w:rsidR="00582A15" w:rsidRPr="007D00E5" w:rsidRDefault="00582A15" w:rsidP="00A05B2F">
            <w:pPr>
              <w:spacing w:line="260" w:lineRule="exact"/>
              <w:rPr>
                <w:rFonts w:eastAsiaTheme="minorEastAsia"/>
                <w:snapToGrid w:val="0"/>
                <w:sz w:val="20"/>
                <w:szCs w:val="20"/>
              </w:rPr>
            </w:pPr>
            <w:r w:rsidRPr="007D00E5">
              <w:rPr>
                <w:rFonts w:ascii="標楷體" w:eastAsia="標楷體" w:hAnsi="標楷體" w:cs="新細明體" w:hint="eastAsia"/>
                <w:snapToGrid w:val="0"/>
                <w:color w:val="000000"/>
                <w:sz w:val="26"/>
                <w:szCs w:val="20"/>
              </w:rPr>
              <w:t>2 利用水墨表現花卉的漸層色之美。</w:t>
            </w:r>
          </w:p>
          <w:p w:rsidR="00582A15" w:rsidRPr="007D00E5" w:rsidRDefault="00582A15" w:rsidP="00A05B2F">
            <w:pPr>
              <w:spacing w:line="260" w:lineRule="exact"/>
              <w:rPr>
                <w:rFonts w:eastAsiaTheme="minorEastAsia"/>
                <w:snapToGrid w:val="0"/>
                <w:sz w:val="20"/>
                <w:szCs w:val="20"/>
              </w:rPr>
            </w:pPr>
            <w:r w:rsidRPr="007D00E5">
              <w:rPr>
                <w:rFonts w:ascii="標楷體" w:eastAsia="標楷體" w:hAnsi="標楷體" w:cs="新細明體" w:hint="eastAsia"/>
                <w:snapToGrid w:val="0"/>
                <w:color w:val="000000"/>
                <w:sz w:val="26"/>
                <w:szCs w:val="20"/>
              </w:rPr>
              <w:t>3 利用濃淡墨色與色彩表現出漸層色的變化。</w:t>
            </w:r>
          </w:p>
        </w:tc>
        <w:tc>
          <w:tcPr>
            <w:tcW w:w="2126" w:type="dxa"/>
            <w:vAlign w:val="center"/>
          </w:tcPr>
          <w:p w:rsidR="00297726" w:rsidRPr="00297726" w:rsidRDefault="00297726" w:rsidP="00297726">
            <w:pPr>
              <w:spacing w:line="260" w:lineRule="exact"/>
              <w:rPr>
                <w:rFonts w:ascii="標楷體" w:eastAsia="標楷體" w:hAnsi="標楷體" w:cs="新細明體"/>
                <w:snapToGrid w:val="0"/>
                <w:color w:val="000000"/>
                <w:sz w:val="26"/>
                <w:szCs w:val="20"/>
              </w:rPr>
            </w:pPr>
            <w:r>
              <w:rPr>
                <w:rFonts w:ascii="標楷體" w:eastAsia="標楷體" w:hAnsi="標楷體" w:cs="新細明體" w:hint="eastAsia"/>
                <w:snapToGrid w:val="0"/>
                <w:color w:val="000000"/>
                <w:sz w:val="26"/>
                <w:szCs w:val="20"/>
              </w:rPr>
              <w:t>1.</w:t>
            </w:r>
            <w:r w:rsidRPr="00297726">
              <w:rPr>
                <w:rFonts w:ascii="標楷體" w:eastAsia="標楷體" w:hAnsi="標楷體" w:cs="新細明體" w:hint="eastAsia"/>
                <w:snapToGrid w:val="0"/>
                <w:color w:val="000000"/>
                <w:sz w:val="26"/>
                <w:szCs w:val="20"/>
              </w:rPr>
              <w:t>實作評量：實際創作中的技巧和創意，包括他們的表現技巧、用色技巧以及對漸層色變化的掌握程度。</w:t>
            </w:r>
          </w:p>
          <w:p w:rsidR="00582A15" w:rsidRPr="007D00E5" w:rsidRDefault="00297726" w:rsidP="00297726">
            <w:pPr>
              <w:spacing w:line="260" w:lineRule="exact"/>
              <w:rPr>
                <w:rFonts w:eastAsiaTheme="minorEastAsia"/>
                <w:snapToGrid w:val="0"/>
                <w:sz w:val="20"/>
                <w:szCs w:val="20"/>
              </w:rPr>
            </w:pPr>
            <w:r>
              <w:rPr>
                <w:rFonts w:ascii="標楷體" w:eastAsia="標楷體" w:hAnsi="標楷體" w:cs="新細明體"/>
                <w:snapToGrid w:val="0"/>
                <w:color w:val="000000"/>
                <w:sz w:val="26"/>
                <w:szCs w:val="20"/>
              </w:rPr>
              <w:t>2.</w:t>
            </w:r>
            <w:r w:rsidRPr="00297726">
              <w:rPr>
                <w:rFonts w:ascii="標楷體" w:eastAsia="標楷體" w:hAnsi="標楷體" w:cs="新細明體" w:hint="eastAsia"/>
                <w:snapToGrid w:val="0"/>
                <w:color w:val="000000"/>
                <w:sz w:val="26"/>
                <w:szCs w:val="20"/>
              </w:rPr>
              <w:t>作品評量：評估學生創作的作品，包括作品的</w:t>
            </w:r>
            <w:r w:rsidRPr="00297726">
              <w:rPr>
                <w:rFonts w:ascii="標楷體" w:eastAsia="標楷體" w:hAnsi="標楷體" w:cs="新細明體" w:hint="eastAsia"/>
                <w:snapToGrid w:val="0"/>
                <w:color w:val="000000"/>
                <w:sz w:val="26"/>
                <w:szCs w:val="20"/>
              </w:rPr>
              <w:lastRenderedPageBreak/>
              <w:t>美感、表現力以及是否成功地呈現了花朵的漸層色變化。</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lastRenderedPageBreak/>
              <w:t>【性別平等教育】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性E6 了解圖像、語言與文字的性別意涵，使用性別平等的語言與文字進行溝通。</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【人權教育】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人E5 欣賞、包容個別差異並尊重自己與他人的權利。</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第十五週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二、表演任我行</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color w:val="000000"/>
                <w:sz w:val="26"/>
                <w:szCs w:val="20"/>
              </w:rPr>
              <w:t>3.我們來演戲</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 讓學生透過觀察與探索，發現物品角色的特色，進而發揮創意及發想，以培養學生的創造力及想像力。</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 具備規劃及執行計畫的能力，增進個人的彈性適應力。</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 透過發表，知道每個人多元的想法，並能包容其異同。</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4 能表達自己的想法，並能聆聽他人的發表與尊重他人想法。</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5 能運用生活中隨手可得的媒材與物品，透過適切的方法及技能，創作出最佳的成果。</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6. 能運用課本附件（角色卡、和物品觸摸感覺分析表）。依照小組劇本裡的角色特性依序填入表格中。</w:t>
            </w:r>
          </w:p>
        </w:tc>
        <w:tc>
          <w:tcPr>
            <w:tcW w:w="2126"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紙筆評量：能寫出物品特性分析表。</w:t>
            </w:r>
          </w:p>
          <w:p w:rsidR="00582A15" w:rsidRPr="007D00E5" w:rsidRDefault="00582A15" w:rsidP="00A05B2F">
            <w:pPr>
              <w:spacing w:line="260" w:lineRule="exact"/>
              <w:rPr>
                <w:rFonts w:eastAsiaTheme="minorEastAsia"/>
              </w:rPr>
            </w:pPr>
            <w:r w:rsidRPr="007D00E5">
              <w:rPr>
                <w:rFonts w:ascii="標楷體" w:eastAsia="標楷體" w:hAnsi="標楷體" w:cs="新細明體" w:hint="eastAsia"/>
                <w:color w:val="000000"/>
                <w:sz w:val="26"/>
              </w:rPr>
              <w:t>觀察評量：能發現角色個性和物品特徵之間的連結性。</w:t>
            </w:r>
          </w:p>
          <w:p w:rsidR="00582A15" w:rsidRPr="007D00E5" w:rsidRDefault="00582A15" w:rsidP="00A05B2F">
            <w:pPr>
              <w:spacing w:line="260" w:lineRule="exact"/>
              <w:rPr>
                <w:rFonts w:eastAsiaTheme="minorEastAsia"/>
                <w:bCs/>
                <w:snapToGrid w:val="0"/>
              </w:rPr>
            </w:pPr>
            <w:r w:rsidRPr="007D00E5">
              <w:rPr>
                <w:rFonts w:ascii="標楷體" w:eastAsia="標楷體" w:hAnsi="標楷體" w:cs="新細明體" w:hint="eastAsia"/>
                <w:color w:val="000000"/>
                <w:sz w:val="26"/>
              </w:rPr>
              <w:t>小組討論：能認真參與學習活動，展現出積極投入的行為。</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【閱讀素養教育】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閱E1 認識一般生活情境中需要使用的，以及學習學科基礎知識所應具備的字詞彙。</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閱E2 認識與領域相關的文本類型與寫作題材。</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第十五週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三、音樂美樂地</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3.我們來演戲</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w:t>
            </w:r>
            <w:r>
              <w:rPr>
                <w:rFonts w:ascii="標楷體" w:eastAsia="標楷體" w:hAnsi="標楷體" w:cs="新細明體" w:hint="eastAsia"/>
                <w:color w:val="000000"/>
                <w:sz w:val="26"/>
                <w:szCs w:val="26"/>
              </w:rPr>
              <w:lastRenderedPageBreak/>
              <w:t>生活的關聯，以豐富美感經驗。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ind w:left="360" w:hanging="360"/>
              <w:rPr>
                <w:rFonts w:eastAsiaTheme="minorEastAsia"/>
                <w:bCs/>
                <w:snapToGrid w:val="0"/>
              </w:rPr>
            </w:pPr>
            <w:r w:rsidRPr="007D00E5">
              <w:rPr>
                <w:rFonts w:ascii="標楷體" w:eastAsia="標楷體" w:hAnsi="標楷體" w:cs="新細明體" w:hint="eastAsia"/>
                <w:bCs/>
                <w:snapToGrid w:val="0"/>
                <w:color w:val="000000"/>
                <w:sz w:val="26"/>
              </w:rPr>
              <w:lastRenderedPageBreak/>
              <w:t>1.暖身活動-音樂地圖導聆。</w:t>
            </w:r>
          </w:p>
          <w:p w:rsidR="00582A15" w:rsidRPr="007D00E5" w:rsidRDefault="00582A15" w:rsidP="00A05B2F">
            <w:pPr>
              <w:rPr>
                <w:rFonts w:eastAsiaTheme="minorEastAsia"/>
                <w:bCs/>
                <w:snapToGrid w:val="0"/>
              </w:rPr>
            </w:pPr>
            <w:r w:rsidRPr="007D00E5">
              <w:rPr>
                <w:rFonts w:ascii="標楷體" w:eastAsia="標楷體" w:hAnsi="標楷體" w:cs="新細明體" w:hint="eastAsia"/>
                <w:noProof/>
                <w:color w:val="000000"/>
                <w:sz w:val="26"/>
              </w:rPr>
              <mc:AlternateContent>
                <mc:Choice Requires="wps">
                  <w:drawing>
                    <wp:inline distT="0" distB="0" distL="0" distR="0" wp14:anchorId="22E53F10" wp14:editId="4FB101D5">
                      <wp:extent cx="2190750" cy="647700"/>
                      <wp:effectExtent l="0" t="0" r="19050" b="19050"/>
                      <wp:docPr id="4" name="矩形 4"/>
                      <wp:cNvGraphicFramePr/>
                      <a:graphic xmlns:a="http://schemas.openxmlformats.org/drawingml/2006/main">
                        <a:graphicData uri="http://schemas.microsoft.com/office/word/2010/wordprocessingShape">
                          <wps:wsp>
                            <wps:cNvSpPr/>
                            <wps:spPr>
                              <a:xfrm>
                                <a:off x="0" y="0"/>
                                <a:ext cx="2190750" cy="647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A05B2F" w:rsidRDefault="00A05B2F" w:rsidP="00582A15">
                                  <w:pPr>
                                    <w:jc w:val="center"/>
                                  </w:pPr>
                                  <w:r>
                                    <w:rPr>
                                      <w:rFonts w:ascii="標楷體" w:eastAsia="標楷體" w:hAnsi="標楷體" w:cs="新細明體" w:hint="eastAsia"/>
                                      <w:noProof/>
                                      <w:color w:val="000000"/>
                                      <w:sz w:val="26"/>
                                    </w:rPr>
                                    <w:drawing>
                                      <wp:inline distT="0" distB="0" distL="0" distR="0" wp14:anchorId="4E768BBC" wp14:editId="34DB843D">
                                        <wp:extent cx="1982470" cy="540385"/>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982470" cy="5403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E53F10" id="矩形 4" o:spid="_x0000_s1026" style="width:172.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" fillcolor="white [3201]" strokecolor="#70ad47 [3209]" strokeweight="2pt">
                      <v:textbox>
                        <w:txbxContent>
                          <w:p w:rsidR="00A05B2F" w:rsidRDefault="00A05B2F" w:rsidP="00582A15">
                            <w:pPr>
                              <w:jc w:val="center"/>
                            </w:pPr>
                            <w:r>
                              <w:rPr>
                                <w:rFonts w:ascii="標楷體" w:eastAsia="標楷體" w:hAnsi="標楷體" w:cs="新細明體" w:hint="eastAsia"/>
                                <w:noProof/>
                                <w:color w:val="000000"/>
                                <w:sz w:val="26"/>
                              </w:rPr>
                              <w:drawing>
                                <wp:inline distT="0" distB="0" distL="0" distR="0" wp14:anchorId="4E768BBC" wp14:editId="34DB843D">
                                  <wp:extent cx="1982470" cy="540385"/>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982470" cy="540385"/>
                                          </a:xfrm>
                                          <a:prstGeom prst="rect">
                                            <a:avLst/>
                                          </a:prstGeom>
                                        </pic:spPr>
                                      </pic:pic>
                                    </a:graphicData>
                                  </a:graphic>
                                </wp:inline>
                              </w:drawing>
                            </w:r>
                          </w:p>
                        </w:txbxContent>
                      </v:textbox>
                      <w10:anchorlock/>
                    </v:rect>
                  </w:pict>
                </mc:Fallback>
              </mc:AlternateContent>
            </w:r>
          </w:p>
          <w:p w:rsidR="00582A15" w:rsidRPr="007D00E5" w:rsidRDefault="00582A15" w:rsidP="00A05B2F">
            <w:pPr>
              <w:spacing w:line="260" w:lineRule="exact"/>
              <w:rPr>
                <w:rFonts w:eastAsiaTheme="minorEastAsia"/>
                <w:bCs/>
                <w:snapToGrid w:val="0"/>
              </w:rPr>
            </w:pPr>
            <w:r w:rsidRPr="007D00E5">
              <w:rPr>
                <w:rFonts w:ascii="標楷體" w:eastAsia="標楷體" w:hAnsi="標楷體" w:cs="新細明體" w:hint="eastAsia"/>
                <w:color w:val="000000"/>
                <w:sz w:val="26"/>
              </w:rPr>
              <w:t>2.用</w:t>
            </w:r>
            <w:r w:rsidRPr="007D00E5">
              <w:rPr>
                <w:rFonts w:ascii="標楷體" w:eastAsia="標楷體" w:hAnsi="標楷體" w:cs="新細明體" w:hint="eastAsia"/>
                <w:bCs/>
                <w:color w:val="000000"/>
                <w:sz w:val="26"/>
              </w:rPr>
              <w:t>鈴鼓、三角鐵、木魚</w:t>
            </w:r>
            <w:r w:rsidRPr="007D00E5">
              <w:rPr>
                <w:rFonts w:ascii="標楷體" w:eastAsia="標楷體" w:hAnsi="標楷體" w:cs="新細明體" w:hint="eastAsia"/>
                <w:bCs/>
                <w:snapToGrid w:val="0"/>
                <w:color w:val="000000"/>
                <w:sz w:val="26"/>
              </w:rPr>
              <w:t>跟著音樂地圖敲奏節奏。</w:t>
            </w:r>
          </w:p>
          <w:p w:rsidR="00582A15" w:rsidRPr="007D00E5" w:rsidRDefault="00582A15" w:rsidP="00A05B2F">
            <w:pPr>
              <w:spacing w:line="260" w:lineRule="exact"/>
              <w:rPr>
                <w:rFonts w:eastAsiaTheme="minorEastAsia"/>
              </w:rPr>
            </w:pPr>
            <w:r w:rsidRPr="007D00E5">
              <w:rPr>
                <w:rFonts w:ascii="標楷體" w:eastAsia="標楷體" w:hAnsi="標楷體" w:cs="新細明體" w:hint="eastAsia"/>
                <w:bCs/>
                <w:snapToGrid w:val="0"/>
                <w:color w:val="000000"/>
                <w:sz w:val="26"/>
              </w:rPr>
              <w:lastRenderedPageBreak/>
              <w:t>3.</w:t>
            </w:r>
            <w:r w:rsidRPr="007D00E5">
              <w:rPr>
                <w:rFonts w:ascii="標楷體" w:eastAsia="標楷體" w:hAnsi="標楷體" w:cs="新細明體" w:hint="eastAsia"/>
                <w:color w:val="000000"/>
                <w:sz w:val="26"/>
              </w:rPr>
              <w:t xml:space="preserve"> </w:t>
            </w:r>
            <w:r w:rsidRPr="007D00E5">
              <w:rPr>
                <w:rFonts w:ascii="標楷體" w:eastAsia="標楷體" w:hAnsi="標楷體" w:cs="新細明體" w:hint="eastAsia"/>
                <w:bCs/>
                <w:snapToGrid w:val="0"/>
                <w:color w:val="000000"/>
                <w:sz w:val="26"/>
              </w:rPr>
              <w:t>統整與分享：敲擊樂器合奏時，應該注意哪些事項？（敲奏在正確位置點、要配合音樂的節拍、要注意與他人合奏是否整齊）等。</w:t>
            </w:r>
          </w:p>
        </w:tc>
        <w:tc>
          <w:tcPr>
            <w:tcW w:w="2126" w:type="dxa"/>
            <w:vAlign w:val="center"/>
          </w:tcPr>
          <w:p w:rsidR="00582A15" w:rsidRPr="007D00E5" w:rsidRDefault="00D6238D" w:rsidP="00A05B2F">
            <w:pPr>
              <w:spacing w:line="260" w:lineRule="exact"/>
              <w:rPr>
                <w:rFonts w:eastAsiaTheme="minorEastAsia"/>
                <w:bCs/>
                <w:snapToGrid w:val="0"/>
              </w:rPr>
            </w:pPr>
            <w:r w:rsidRPr="00D6238D">
              <w:rPr>
                <w:rFonts w:ascii="標楷體" w:eastAsia="標楷體" w:hAnsi="標楷體" w:cs="新細明體" w:hint="eastAsia"/>
                <w:bCs/>
                <w:snapToGrid w:val="0"/>
                <w:color w:val="000000"/>
                <w:sz w:val="26"/>
              </w:rPr>
              <w:lastRenderedPageBreak/>
              <w:t>實作評量：評估學生在使用鈴鼓、三角鐵、木魚敲奏節奏時的技巧和準確度，以及他們是否能夠按照音樂地圖</w:t>
            </w:r>
            <w:r w:rsidRPr="00D6238D">
              <w:rPr>
                <w:rFonts w:ascii="標楷體" w:eastAsia="標楷體" w:hAnsi="標楷體" w:cs="新細明體" w:hint="eastAsia"/>
                <w:bCs/>
                <w:snapToGrid w:val="0"/>
                <w:color w:val="000000"/>
                <w:sz w:val="26"/>
              </w:rPr>
              <w:lastRenderedPageBreak/>
              <w:t>的指示進行敲擊。</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lastRenderedPageBreak/>
              <w:t>【品德教育】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品E2 自尊尊人與自愛愛人。</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【生涯規劃教育】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涯E7 培養良好的人際互動能力。</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第十六週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一、視覺萬花筒</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3‧由小到大變變變</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1透過課本例圖探索形狀漸層之美</w:t>
            </w:r>
            <w:r w:rsidRPr="007D00E5">
              <w:rPr>
                <w:rFonts w:ascii="標楷體" w:eastAsia="標楷體" w:hAnsi="標楷體" w:cs="新細明體" w:hint="eastAsia"/>
                <w:bCs/>
                <w:snapToGrid w:val="0"/>
                <w:color w:val="000000"/>
                <w:sz w:val="26"/>
                <w:szCs w:val="20"/>
              </w:rPr>
              <w:t>。</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2利用直尺、圓規等用具設計漸層圖案。</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3依據作品圖案加以聯想，看圖說故事。</w:t>
            </w:r>
          </w:p>
        </w:tc>
        <w:tc>
          <w:tcPr>
            <w:tcW w:w="2126" w:type="dxa"/>
            <w:vAlign w:val="center"/>
          </w:tcPr>
          <w:p w:rsidR="00582A15" w:rsidRPr="007D00E5" w:rsidRDefault="00D6238D" w:rsidP="00D6238D">
            <w:pPr>
              <w:spacing w:line="260" w:lineRule="exact"/>
              <w:rPr>
                <w:rFonts w:eastAsiaTheme="minorEastAsia"/>
                <w:sz w:val="20"/>
                <w:szCs w:val="20"/>
              </w:rPr>
            </w:pPr>
            <w:r w:rsidRPr="00D6238D">
              <w:rPr>
                <w:rFonts w:ascii="標楷體" w:eastAsia="標楷體" w:hAnsi="標楷體" w:cs="新細明體" w:hint="eastAsia"/>
                <w:color w:val="000000"/>
                <w:sz w:val="26"/>
                <w:szCs w:val="20"/>
              </w:rPr>
              <w:t>實作評量：評估學生使用直尺、圓規等用具設計漸層圖案的技巧和準確度。</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【人權教育】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人E5 欣賞、包容個別差異並尊重自己與他人的權利。</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【科技教育】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科E7 依據設計構想以規劃物品的製作步驟。</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【生涯規劃教育】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涯E11 培養規劃與運用時間的能力。</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第十六週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二、表演任我行</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color w:val="000000"/>
                <w:sz w:val="26"/>
                <w:szCs w:val="20"/>
              </w:rPr>
              <w:t>3.我們來演戲</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582A15" w:rsidRDefault="00582A15" w:rsidP="00A05B2F">
            <w:pPr>
              <w:spacing w:line="260" w:lineRule="exact"/>
            </w:pPr>
            <w:r>
              <w:rPr>
                <w:rFonts w:ascii="標楷體" w:eastAsia="標楷體" w:hAnsi="標楷體" w:cs="新細明體" w:hint="eastAsia"/>
                <w:color w:val="000000"/>
                <w:sz w:val="26"/>
                <w:szCs w:val="26"/>
              </w:rPr>
              <w:lastRenderedPageBreak/>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lastRenderedPageBreak/>
              <w:t>1.能運用暖身活動（聲音跑跳碰）練習「強調」、「情感」</w:t>
            </w:r>
            <w:r w:rsidRPr="007D00E5">
              <w:rPr>
                <w:rFonts w:ascii="標楷體" w:eastAsia="標楷體" w:hAnsi="標楷體" w:cs="新細明體" w:hint="eastAsia"/>
                <w:bCs/>
                <w:snapToGrid w:val="0"/>
                <w:color w:val="000000"/>
                <w:sz w:val="26"/>
                <w:szCs w:val="20"/>
              </w:rPr>
              <w:t>。</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2.教師引導學生認識不同的情感會如何改變句子的意思和說話者情緒的不同處。</w:t>
            </w:r>
          </w:p>
        </w:tc>
        <w:tc>
          <w:tcPr>
            <w:tcW w:w="2126" w:type="dxa"/>
            <w:vAlign w:val="center"/>
          </w:tcPr>
          <w:p w:rsidR="00582A15" w:rsidRPr="007D00E5" w:rsidRDefault="00D6238D" w:rsidP="00A05B2F">
            <w:pPr>
              <w:spacing w:line="260" w:lineRule="exact"/>
              <w:rPr>
                <w:rFonts w:eastAsiaTheme="minorEastAsia"/>
              </w:rPr>
            </w:pPr>
            <w:r>
              <w:rPr>
                <w:rFonts w:ascii="標楷體" w:eastAsia="標楷體" w:hAnsi="標楷體" w:cs="新細明體" w:hint="eastAsia"/>
                <w:color w:val="000000"/>
                <w:sz w:val="26"/>
                <w:szCs w:val="20"/>
              </w:rPr>
              <w:t>參與度</w:t>
            </w:r>
            <w:r w:rsidR="00582A15" w:rsidRPr="007D00E5">
              <w:rPr>
                <w:rFonts w:ascii="標楷體" w:eastAsia="標楷體" w:hAnsi="標楷體" w:cs="新細明體" w:hint="eastAsia"/>
                <w:color w:val="000000"/>
                <w:sz w:val="26"/>
              </w:rPr>
              <w:t>評量：能認真參與學習活動，展現積極投入的行為。</w:t>
            </w:r>
          </w:p>
          <w:p w:rsidR="00582A15" w:rsidRPr="007D00E5" w:rsidRDefault="00582A15" w:rsidP="00D6238D">
            <w:pPr>
              <w:spacing w:line="260" w:lineRule="exact"/>
              <w:rPr>
                <w:rFonts w:eastAsiaTheme="minorEastAsia"/>
                <w:bCs/>
                <w:snapToGrid w:val="0"/>
              </w:rPr>
            </w:pPr>
            <w:r w:rsidRPr="007D00E5">
              <w:rPr>
                <w:rFonts w:ascii="標楷體" w:eastAsia="標楷體" w:hAnsi="標楷體" w:cs="新細明體" w:hint="eastAsia"/>
                <w:color w:val="000000"/>
                <w:sz w:val="26"/>
              </w:rPr>
              <w:t>小組討論：能嘗試討論及發表，表現自己的感受與想法。</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【閱讀素養教育】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閱E1 認識一般生活情境中需要使用的，以及學習學科基礎知識所應具備的字詞彙。</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閱E2 認識與領域相關的文本類型與寫作題材。</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第十六週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三、音樂美樂地</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3.山魔王的宮</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1.暖身活動：教師拍打數種節奏型，請學生跟隨拍打。</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2.創作——我的歌詞我來唱</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（1）學生試著創作填入歌詞。</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（2）教師將各組創作的歌詞展示在黑板，作接唱發表</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（3）全班分組自由表演，並互相觀摩與欣賞，並發表  各組優點與感受或意見。</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 小組互評表—從動作、創意、節拍、速度、音量和歌詞的創作中，最特別或最令人驚艷之處去發想。</w:t>
            </w:r>
          </w:p>
          <w:p w:rsidR="00582A15" w:rsidRPr="007D00E5" w:rsidRDefault="00582A15" w:rsidP="00A05B2F">
            <w:pPr>
              <w:spacing w:line="260" w:lineRule="exact"/>
              <w:rPr>
                <w:rFonts w:eastAsiaTheme="minorEastAsia"/>
                <w:bCs/>
                <w:snapToGrid w:val="0"/>
              </w:rPr>
            </w:pPr>
            <w:r w:rsidRPr="007D00E5">
              <w:rPr>
                <w:rFonts w:ascii="標楷體" w:eastAsia="標楷體" w:hAnsi="標楷體" w:cs="新細明體" w:hint="eastAsia"/>
                <w:color w:val="000000"/>
                <w:sz w:val="26"/>
              </w:rPr>
              <w:t>4. 分享自己在「歌詞創作」或「律動創作」過程中最好玩、最困難、最有成就感之處。</w:t>
            </w:r>
          </w:p>
        </w:tc>
        <w:tc>
          <w:tcPr>
            <w:tcW w:w="2126" w:type="dxa"/>
            <w:vAlign w:val="center"/>
          </w:tcPr>
          <w:p w:rsidR="003B75CD" w:rsidRPr="003B75CD" w:rsidRDefault="003B75CD" w:rsidP="003B75CD">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1.</w:t>
            </w:r>
            <w:r w:rsidRPr="003B75CD">
              <w:rPr>
                <w:rFonts w:ascii="標楷體" w:eastAsia="標楷體" w:hAnsi="標楷體" w:cs="新細明體" w:hint="eastAsia"/>
                <w:bCs/>
                <w:snapToGrid w:val="0"/>
                <w:color w:val="000000"/>
                <w:sz w:val="26"/>
              </w:rPr>
              <w:t>態度評量：觀察學生在活動中的積極參與程度、合作態度和對同伴的尊重，包括是否願意分享、幫助他人和接受他人建議等。</w:t>
            </w:r>
          </w:p>
          <w:p w:rsidR="00582A15" w:rsidRPr="007D00E5" w:rsidRDefault="003B75CD" w:rsidP="003B75CD">
            <w:pPr>
              <w:spacing w:line="260" w:lineRule="exact"/>
              <w:rPr>
                <w:rFonts w:eastAsiaTheme="minorEastAsia"/>
                <w:bCs/>
                <w:snapToGrid w:val="0"/>
              </w:rPr>
            </w:pPr>
            <w:r>
              <w:rPr>
                <w:rFonts w:ascii="標楷體" w:eastAsia="標楷體" w:hAnsi="標楷體" w:cs="新細明體"/>
                <w:bCs/>
                <w:snapToGrid w:val="0"/>
                <w:color w:val="000000"/>
                <w:sz w:val="26"/>
              </w:rPr>
              <w:t>2.</w:t>
            </w:r>
            <w:r w:rsidRPr="003B75CD">
              <w:rPr>
                <w:rFonts w:ascii="標楷體" w:eastAsia="標楷體" w:hAnsi="標楷體" w:cs="新細明體" w:hint="eastAsia"/>
                <w:bCs/>
                <w:snapToGrid w:val="0"/>
                <w:color w:val="000000"/>
                <w:sz w:val="26"/>
              </w:rPr>
              <w:t>實作評量：評估學生在創作和表演過程中的實際表現，包括動作的準確性、創意性、節奏感和音樂表達能力等。</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【人權教育】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人E5 欣賞、包容個別差異並尊重自己與他人的權利。</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【品德教育】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品E3 溝通合作與和諧人際關係。</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第十七週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一、視覺萬花筒</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3.由小到大變變變</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1透過課本例圖探索形狀漸層之美</w:t>
            </w:r>
            <w:r w:rsidRPr="007D00E5">
              <w:rPr>
                <w:rFonts w:ascii="標楷體" w:eastAsia="標楷體" w:hAnsi="標楷體" w:cs="新細明體" w:hint="eastAsia"/>
                <w:bCs/>
                <w:snapToGrid w:val="0"/>
                <w:color w:val="000000"/>
                <w:sz w:val="26"/>
                <w:szCs w:val="20"/>
              </w:rPr>
              <w:t>。</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2利用直尺、圓規等用具設計漸層圖案。</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3依據作品圖案加以聯想，看圖說故事。</w:t>
            </w:r>
          </w:p>
        </w:tc>
        <w:tc>
          <w:tcPr>
            <w:tcW w:w="2126" w:type="dxa"/>
            <w:vAlign w:val="center"/>
          </w:tcPr>
          <w:p w:rsidR="00582A15" w:rsidRPr="007D00E5" w:rsidRDefault="003B75CD" w:rsidP="00A05B2F">
            <w:pPr>
              <w:spacing w:line="260" w:lineRule="exact"/>
              <w:rPr>
                <w:rFonts w:eastAsiaTheme="minorEastAsia"/>
                <w:sz w:val="20"/>
                <w:szCs w:val="20"/>
              </w:rPr>
            </w:pPr>
            <w:r w:rsidRPr="003B75CD">
              <w:rPr>
                <w:rFonts w:ascii="標楷體" w:eastAsia="標楷體" w:hAnsi="標楷體" w:cs="新細明體" w:hint="eastAsia"/>
                <w:color w:val="000000"/>
                <w:sz w:val="26"/>
                <w:szCs w:val="20"/>
              </w:rPr>
              <w:t>作品評量：評估學生設計的漸層圖案和圖案故事的</w:t>
            </w:r>
            <w:r>
              <w:rPr>
                <w:rFonts w:ascii="標楷體" w:eastAsia="標楷體" w:hAnsi="標楷體" w:cs="新細明體" w:hint="eastAsia"/>
                <w:color w:val="000000"/>
                <w:sz w:val="26"/>
                <w:szCs w:val="20"/>
              </w:rPr>
              <w:t>品質</w:t>
            </w:r>
            <w:r w:rsidRPr="003B75CD">
              <w:rPr>
                <w:rFonts w:ascii="標楷體" w:eastAsia="標楷體" w:hAnsi="標楷體" w:cs="新細明體" w:hint="eastAsia"/>
                <w:color w:val="000000"/>
                <w:sz w:val="26"/>
                <w:szCs w:val="20"/>
              </w:rPr>
              <w:t>，包括圖案的美觀程度、故事的生動性和表達的連貫性等。</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【人權教育】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人E5 欣賞、包容個別差異並尊重自己與他人的權利。</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【科技教育】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科E7 依據設計構想以規劃物品的製作步驟。</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【生涯規劃教育】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涯E11 培養規劃與運用時間的能力。</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lastRenderedPageBreak/>
              <w:t>第十七週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二、表演任我行</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color w:val="000000"/>
                <w:sz w:val="26"/>
                <w:szCs w:val="20"/>
              </w:rPr>
              <w:t>3.我們來演戲</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單元重點主要內容在說明每個物品角色的聲音可以有粗細、高低、快慢、特色等分別，以利觀眾可以快速分辨說話的物品角色。</w:t>
            </w:r>
          </w:p>
        </w:tc>
        <w:tc>
          <w:tcPr>
            <w:tcW w:w="2126" w:type="dxa"/>
            <w:vAlign w:val="center"/>
          </w:tcPr>
          <w:p w:rsidR="00582A15" w:rsidRPr="007D00E5" w:rsidRDefault="00EA4FE2" w:rsidP="00A05B2F">
            <w:pPr>
              <w:spacing w:line="260" w:lineRule="exact"/>
              <w:rPr>
                <w:rFonts w:eastAsiaTheme="minorEastAsia"/>
              </w:rPr>
            </w:pPr>
            <w:r>
              <w:rPr>
                <w:rFonts w:ascii="標楷體" w:eastAsia="標楷體" w:hAnsi="標楷體" w:cs="新細明體"/>
                <w:color w:val="000000"/>
                <w:sz w:val="26"/>
              </w:rPr>
              <w:t>1.</w:t>
            </w:r>
            <w:r w:rsidR="00582A15" w:rsidRPr="007D00E5">
              <w:rPr>
                <w:rFonts w:ascii="標楷體" w:eastAsia="標楷體" w:hAnsi="標楷體" w:cs="新細明體" w:hint="eastAsia"/>
                <w:color w:val="000000"/>
                <w:sz w:val="26"/>
              </w:rPr>
              <w:t>口語評量：能認真參與學習活動，展現積極投入的行為。</w:t>
            </w:r>
          </w:p>
          <w:p w:rsidR="00582A15" w:rsidRPr="007D00E5" w:rsidRDefault="00EA4FE2" w:rsidP="00EA4FE2">
            <w:pPr>
              <w:spacing w:line="260" w:lineRule="exact"/>
              <w:rPr>
                <w:rFonts w:eastAsiaTheme="minorEastAsia"/>
                <w:bCs/>
                <w:snapToGrid w:val="0"/>
              </w:rPr>
            </w:pPr>
            <w:r>
              <w:rPr>
                <w:rFonts w:ascii="標楷體" w:eastAsia="標楷體" w:hAnsi="標楷體" w:cs="新細明體" w:hint="eastAsia"/>
                <w:color w:val="000000"/>
                <w:sz w:val="26"/>
              </w:rPr>
              <w:t>2.</w:t>
            </w:r>
            <w:r w:rsidR="00582A15" w:rsidRPr="007D00E5">
              <w:rPr>
                <w:rFonts w:ascii="標楷體" w:eastAsia="標楷體" w:hAnsi="標楷體" w:cs="新細明體" w:hint="eastAsia"/>
                <w:color w:val="000000"/>
                <w:sz w:val="26"/>
              </w:rPr>
              <w:t>小組討論：能嘗試討論及發表，表現自己的感受與想法。</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【閱讀素養教育】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閱E1 認識一般生活情境中需要使用的，以及學習學科基礎知識所應具備的字詞彙。</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閱E2 認識與領域相關的文本類型與寫作題材。</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第十七週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三、音樂美樂地</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3.山魔王的宮殿</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 直笛暖身練習。</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 第四線高音RE指法練習。</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 吹奏歌曲〈快樂頌〉、〈進行曲〉。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4.〈快樂頌〉、〈進行曲〉兩首樂曲的樂句組成型式皆為：a、a'。</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5.分辨與音樂段落跟段落間的差異處或相似之處。</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6.節奏節奏迷宮。</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（1）拍打「節奏迷宮」中的各節奏型。</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（2）找出44拍的節奏並完成節奏迷宮。</w:t>
            </w:r>
          </w:p>
        </w:tc>
        <w:tc>
          <w:tcPr>
            <w:tcW w:w="2126" w:type="dxa"/>
            <w:vAlign w:val="center"/>
          </w:tcPr>
          <w:p w:rsidR="00EA4FE2" w:rsidRPr="00EA4FE2" w:rsidRDefault="00EA4FE2" w:rsidP="00EA4FE2">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1.</w:t>
            </w:r>
            <w:r w:rsidRPr="00EA4FE2">
              <w:rPr>
                <w:rFonts w:ascii="標楷體" w:eastAsia="標楷體" w:hAnsi="標楷體" w:cs="新細明體" w:hint="eastAsia"/>
                <w:bCs/>
                <w:snapToGrid w:val="0"/>
                <w:color w:val="000000"/>
                <w:sz w:val="26"/>
              </w:rPr>
              <w:t>態度評量：觀察學生在音樂學習中的積極參與程度和學習態度。</w:t>
            </w:r>
          </w:p>
          <w:p w:rsidR="00582A15" w:rsidRPr="007D00E5" w:rsidRDefault="00EA4FE2" w:rsidP="005062AF">
            <w:pPr>
              <w:spacing w:line="260" w:lineRule="exact"/>
              <w:rPr>
                <w:rFonts w:eastAsiaTheme="minorEastAsia"/>
                <w:bCs/>
                <w:snapToGrid w:val="0"/>
              </w:rPr>
            </w:pPr>
            <w:r>
              <w:rPr>
                <w:rFonts w:ascii="標楷體" w:eastAsia="標楷體" w:hAnsi="標楷體" w:cs="新細明體"/>
                <w:bCs/>
                <w:snapToGrid w:val="0"/>
                <w:color w:val="000000"/>
                <w:sz w:val="26"/>
              </w:rPr>
              <w:t>2.</w:t>
            </w:r>
            <w:r w:rsidRPr="00EA4FE2">
              <w:rPr>
                <w:rFonts w:ascii="標楷體" w:eastAsia="標楷體" w:hAnsi="標楷體" w:cs="新細明體" w:hint="eastAsia"/>
                <w:bCs/>
                <w:snapToGrid w:val="0"/>
                <w:color w:val="000000"/>
                <w:sz w:val="26"/>
              </w:rPr>
              <w:t>實作評量：評估學生在吹奏樂曲、練習指法和節奏迷宮等實際活動中的表現。</w:t>
            </w:r>
          </w:p>
        </w:tc>
        <w:tc>
          <w:tcPr>
            <w:tcW w:w="2694" w:type="dxa"/>
            <w:vAlign w:val="center"/>
          </w:tcPr>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【品德教育】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品E3 溝通合作與和諧人際關係。</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lastRenderedPageBreak/>
              <w:t>第十八週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一、視覺萬花筒</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3.由小到大變變變</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napToGrid w:val="0"/>
                <w:sz w:val="20"/>
                <w:szCs w:val="20"/>
              </w:rPr>
            </w:pPr>
            <w:r w:rsidRPr="007D00E5">
              <w:rPr>
                <w:rFonts w:ascii="標楷體" w:eastAsia="標楷體" w:hAnsi="標楷體" w:cs="新細明體" w:hint="eastAsia"/>
                <w:snapToGrid w:val="0"/>
                <w:color w:val="000000"/>
                <w:sz w:val="26"/>
                <w:szCs w:val="20"/>
              </w:rPr>
              <w:t>1利用長紙條探索各種漸層變化的幾何形</w:t>
            </w:r>
            <w:r w:rsidRPr="007D00E5">
              <w:rPr>
                <w:rFonts w:ascii="標楷體" w:eastAsia="標楷體" w:hAnsi="標楷體" w:cs="新細明體" w:hint="eastAsia"/>
                <w:bCs/>
                <w:snapToGrid w:val="0"/>
                <w:color w:val="000000"/>
                <w:sz w:val="26"/>
                <w:szCs w:val="20"/>
              </w:rPr>
              <w:t>。</w:t>
            </w:r>
          </w:p>
          <w:p w:rsidR="00582A15" w:rsidRPr="007D00E5" w:rsidRDefault="00582A15" w:rsidP="00A05B2F">
            <w:pPr>
              <w:spacing w:line="260" w:lineRule="exact"/>
              <w:rPr>
                <w:rFonts w:eastAsiaTheme="minorEastAsia"/>
                <w:snapToGrid w:val="0"/>
                <w:sz w:val="20"/>
                <w:szCs w:val="20"/>
              </w:rPr>
            </w:pPr>
            <w:r w:rsidRPr="007D00E5">
              <w:rPr>
                <w:rFonts w:ascii="標楷體" w:eastAsia="標楷體" w:hAnsi="標楷體" w:cs="新細明體" w:hint="eastAsia"/>
                <w:snapToGrid w:val="0"/>
                <w:color w:val="000000"/>
                <w:sz w:val="26"/>
                <w:szCs w:val="20"/>
              </w:rPr>
              <w:t>2小組合作將練習品串成吊飾</w:t>
            </w:r>
            <w:r w:rsidRPr="007D00E5">
              <w:rPr>
                <w:rFonts w:ascii="標楷體" w:eastAsia="標楷體" w:hAnsi="標楷體" w:cs="新細明體" w:hint="eastAsia"/>
                <w:bCs/>
                <w:snapToGrid w:val="0"/>
                <w:color w:val="000000"/>
                <w:sz w:val="26"/>
                <w:szCs w:val="20"/>
              </w:rPr>
              <w:t>。</w:t>
            </w:r>
          </w:p>
          <w:p w:rsidR="00582A15" w:rsidRPr="007D00E5" w:rsidRDefault="00582A15" w:rsidP="00A05B2F">
            <w:pPr>
              <w:spacing w:line="260" w:lineRule="exact"/>
              <w:rPr>
                <w:rFonts w:eastAsiaTheme="minorEastAsia"/>
                <w:snapToGrid w:val="0"/>
                <w:sz w:val="20"/>
                <w:szCs w:val="20"/>
              </w:rPr>
            </w:pPr>
            <w:r w:rsidRPr="007D00E5">
              <w:rPr>
                <w:rFonts w:ascii="標楷體" w:eastAsia="標楷體" w:hAnsi="標楷體" w:cs="新細明體" w:hint="eastAsia"/>
                <w:snapToGrid w:val="0"/>
                <w:color w:val="000000"/>
                <w:sz w:val="26"/>
                <w:szCs w:val="20"/>
              </w:rPr>
              <w:t>3探索其他將漸層原則加以立體表現的媒材與技法</w:t>
            </w:r>
            <w:r w:rsidRPr="007D00E5">
              <w:rPr>
                <w:rFonts w:ascii="標楷體" w:eastAsia="標楷體" w:hAnsi="標楷體" w:cs="新細明體" w:hint="eastAsia"/>
                <w:bCs/>
                <w:snapToGrid w:val="0"/>
                <w:color w:val="000000"/>
                <w:sz w:val="26"/>
                <w:szCs w:val="20"/>
              </w:rPr>
              <w:t>。</w:t>
            </w:r>
          </w:p>
        </w:tc>
        <w:tc>
          <w:tcPr>
            <w:tcW w:w="2126" w:type="dxa"/>
            <w:vAlign w:val="center"/>
          </w:tcPr>
          <w:p w:rsidR="00582A15" w:rsidRPr="007D00E5" w:rsidRDefault="005062AF" w:rsidP="00A05B2F">
            <w:pPr>
              <w:spacing w:line="260" w:lineRule="exact"/>
              <w:rPr>
                <w:rFonts w:eastAsiaTheme="minorEastAsia"/>
                <w:sz w:val="20"/>
                <w:szCs w:val="20"/>
              </w:rPr>
            </w:pPr>
            <w:r w:rsidRPr="005062AF">
              <w:rPr>
                <w:rFonts w:ascii="標楷體" w:eastAsia="標楷體" w:hAnsi="標楷體" w:cs="新細明體" w:hint="eastAsia"/>
                <w:color w:val="000000"/>
                <w:sz w:val="26"/>
                <w:szCs w:val="20"/>
              </w:rPr>
              <w:t>實作評量：評估學生在製作吊飾和探索立體表現媒材與技法時的實際操作能力，包括創意發揮、手工技巧、製作精確度等方面。</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【人權教育】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人E5 欣賞、包容個別差異並尊重自己與他人的權利。</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【科技教育】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科E7 依據設計構想以規劃物品的製作步驟。</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【生涯規劃教育】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涯E11 培養規劃與運用時間的能力。</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第十八週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二、表演任我行</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color w:val="000000"/>
                <w:sz w:val="26"/>
                <w:szCs w:val="20"/>
              </w:rPr>
              <w:t>3.我們來演戲</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w:t>
            </w:r>
            <w:r>
              <w:rPr>
                <w:rFonts w:ascii="標楷體" w:eastAsia="標楷體" w:hAnsi="標楷體" w:cs="新細明體" w:hint="eastAsia"/>
                <w:color w:val="000000"/>
                <w:sz w:val="26"/>
                <w:szCs w:val="26"/>
              </w:rPr>
              <w:lastRenderedPageBreak/>
              <w:t>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lastRenderedPageBreak/>
              <w:t>1本課程單元為最後的總檢視，教師請學生發揮團體合作精神進行表演且做立即回饋，分享及交流。</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2學生能表達自己的想法，並能聆聽他人的發表與尊重他人想法。</w:t>
            </w:r>
          </w:p>
        </w:tc>
        <w:tc>
          <w:tcPr>
            <w:tcW w:w="2126" w:type="dxa"/>
            <w:vAlign w:val="center"/>
          </w:tcPr>
          <w:p w:rsidR="00582A15" w:rsidRPr="007D00E5" w:rsidRDefault="0054583D" w:rsidP="00A05B2F">
            <w:pPr>
              <w:spacing w:line="260" w:lineRule="exact"/>
              <w:rPr>
                <w:rFonts w:eastAsiaTheme="minorEastAsia"/>
                <w:sz w:val="20"/>
                <w:szCs w:val="20"/>
              </w:rPr>
            </w:pPr>
            <w:r>
              <w:rPr>
                <w:rFonts w:ascii="標楷體" w:eastAsia="標楷體" w:hAnsi="標楷體" w:cs="新細明體" w:hint="eastAsia"/>
                <w:color w:val="000000"/>
                <w:sz w:val="26"/>
                <w:szCs w:val="20"/>
              </w:rPr>
              <w:t>1.</w:t>
            </w:r>
            <w:r w:rsidR="00582A15" w:rsidRPr="007D00E5">
              <w:rPr>
                <w:rFonts w:ascii="標楷體" w:eastAsia="標楷體" w:hAnsi="標楷體" w:cs="新細明體" w:hint="eastAsia"/>
                <w:color w:val="000000"/>
                <w:sz w:val="26"/>
                <w:szCs w:val="20"/>
              </w:rPr>
              <w:t>實作評量：能運用聲音效果進行表演。</w:t>
            </w:r>
          </w:p>
          <w:p w:rsidR="00582A15" w:rsidRPr="007D00E5" w:rsidRDefault="0054583D" w:rsidP="00A05B2F">
            <w:pPr>
              <w:spacing w:line="260" w:lineRule="exact"/>
              <w:rPr>
                <w:rFonts w:eastAsiaTheme="minorEastAsia"/>
                <w:sz w:val="20"/>
                <w:szCs w:val="20"/>
              </w:rPr>
            </w:pPr>
            <w:r>
              <w:rPr>
                <w:rFonts w:ascii="標楷體" w:eastAsia="標楷體" w:hAnsi="標楷體" w:cs="新細明體" w:hint="eastAsia"/>
                <w:color w:val="000000"/>
                <w:sz w:val="26"/>
                <w:szCs w:val="20"/>
              </w:rPr>
              <w:t>2.</w:t>
            </w:r>
            <w:r w:rsidR="00582A15" w:rsidRPr="007D00E5">
              <w:rPr>
                <w:rFonts w:ascii="標楷體" w:eastAsia="標楷體" w:hAnsi="標楷體" w:cs="新細明體" w:hint="eastAsia"/>
                <w:color w:val="000000"/>
                <w:sz w:val="26"/>
                <w:szCs w:val="20"/>
              </w:rPr>
              <w:t>口語評量：能嘗試進行戲劇活動，表現自己的感受與想法。</w:t>
            </w:r>
          </w:p>
          <w:p w:rsidR="00582A15" w:rsidRPr="007D00E5" w:rsidRDefault="0054583D" w:rsidP="00A05B2F">
            <w:pPr>
              <w:spacing w:line="260" w:lineRule="exact"/>
              <w:rPr>
                <w:rFonts w:eastAsiaTheme="minorEastAsia"/>
                <w:bCs/>
                <w:snapToGrid w:val="0"/>
              </w:rPr>
            </w:pPr>
            <w:r>
              <w:rPr>
                <w:rFonts w:ascii="標楷體" w:eastAsia="標楷體" w:hAnsi="標楷體" w:cs="新細明體" w:hint="eastAsia"/>
                <w:color w:val="000000"/>
                <w:sz w:val="26"/>
              </w:rPr>
              <w:t>3.</w:t>
            </w:r>
            <w:r w:rsidR="005062AF">
              <w:rPr>
                <w:rFonts w:ascii="標楷體" w:eastAsia="標楷體" w:hAnsi="標楷體" w:cs="新細明體" w:hint="eastAsia"/>
                <w:color w:val="000000"/>
                <w:sz w:val="26"/>
              </w:rPr>
              <w:t>小組</w:t>
            </w:r>
            <w:r w:rsidR="00582A15" w:rsidRPr="007D00E5">
              <w:rPr>
                <w:rFonts w:ascii="標楷體" w:eastAsia="標楷體" w:hAnsi="標楷體" w:cs="新細明體" w:hint="eastAsia"/>
                <w:color w:val="000000"/>
                <w:sz w:val="26"/>
              </w:rPr>
              <w:t>評量：能與他人或多人合作完成表演任務。</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【品德教育】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品E3 溝通合作與和諧人際關係。</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【閱讀素養教育】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閱E1 認識一般生活情境中需要使用的，以及學習學科基礎知識所應具備的字詞彙。</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閱E2 認識與領域相關的文本類型與寫作題材。</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第十八週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三、音樂美樂地</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3.山魔王的宮</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582A15" w:rsidRPr="007D00E5" w:rsidRDefault="00582A15" w:rsidP="00A05B2F">
            <w:pPr>
              <w:spacing w:line="260" w:lineRule="exact"/>
              <w:rPr>
                <w:rFonts w:eastAsiaTheme="minorEastAsia"/>
              </w:rPr>
            </w:pPr>
            <w:r w:rsidRPr="007D00E5">
              <w:rPr>
                <w:rFonts w:ascii="標楷體" w:eastAsia="標楷體" w:hAnsi="標楷體" w:cs="新細明體" w:hint="eastAsia"/>
                <w:color w:val="000000"/>
                <w:sz w:val="26"/>
              </w:rPr>
              <w:t>1.歌曲教學――〈魔法音樂家〉</w:t>
            </w:r>
          </w:p>
          <w:p w:rsidR="00582A15" w:rsidRPr="007D00E5" w:rsidRDefault="00582A15" w:rsidP="00A05B2F">
            <w:pPr>
              <w:spacing w:line="260" w:lineRule="exact"/>
              <w:rPr>
                <w:rFonts w:eastAsiaTheme="minorEastAsia"/>
              </w:rPr>
            </w:pPr>
            <w:r w:rsidRPr="007D00E5">
              <w:rPr>
                <w:rFonts w:ascii="標楷體" w:eastAsia="標楷體" w:hAnsi="標楷體" w:cs="新細明體" w:hint="eastAsia"/>
                <w:color w:val="000000"/>
                <w:sz w:val="26"/>
              </w:rPr>
              <w:t>2.歌曲律動。</w:t>
            </w:r>
          </w:p>
          <w:p w:rsidR="00582A15" w:rsidRPr="007D00E5" w:rsidRDefault="00582A15" w:rsidP="00A05B2F">
            <w:pPr>
              <w:spacing w:line="260" w:lineRule="exact"/>
              <w:rPr>
                <w:rFonts w:eastAsiaTheme="minorEastAsia"/>
              </w:rPr>
            </w:pPr>
            <w:r w:rsidRPr="007D00E5">
              <w:rPr>
                <w:rFonts w:ascii="標楷體" w:eastAsia="標楷體" w:hAnsi="標楷體" w:cs="新細明體" w:hint="eastAsia"/>
                <w:color w:val="000000"/>
                <w:sz w:val="26"/>
              </w:rPr>
              <w:t>3.認識下加2間低音Si</w:t>
            </w:r>
          </w:p>
          <w:p w:rsidR="00582A15" w:rsidRPr="007D00E5" w:rsidRDefault="00582A15" w:rsidP="00A05B2F">
            <w:pPr>
              <w:spacing w:line="260" w:lineRule="exact"/>
              <w:rPr>
                <w:rFonts w:eastAsiaTheme="minorEastAsia"/>
              </w:rPr>
            </w:pPr>
            <w:r w:rsidRPr="007D00E5">
              <w:rPr>
                <w:rFonts w:ascii="標楷體" w:eastAsia="標楷體" w:hAnsi="標楷體" w:cs="新細明體" w:hint="eastAsia"/>
                <w:color w:val="000000"/>
                <w:sz w:val="26"/>
              </w:rPr>
              <w:t>4.低音Si視唱練習。</w:t>
            </w:r>
          </w:p>
          <w:p w:rsidR="00582A15" w:rsidRPr="007D00E5" w:rsidRDefault="00582A15" w:rsidP="00A05B2F">
            <w:pPr>
              <w:spacing w:line="260" w:lineRule="exact"/>
              <w:rPr>
                <w:rFonts w:eastAsiaTheme="minorEastAsia"/>
              </w:rPr>
            </w:pPr>
            <w:r w:rsidRPr="007D00E5">
              <w:rPr>
                <w:rFonts w:ascii="標楷體" w:eastAsia="標楷體" w:hAnsi="標楷體" w:cs="新細明體" w:hint="eastAsia"/>
                <w:color w:val="000000"/>
                <w:sz w:val="26"/>
              </w:rPr>
              <w:t>5.小小作曲家—以2個雙八分音符做</w:t>
            </w:r>
            <w:r w:rsidRPr="007D00E5">
              <w:rPr>
                <w:rFonts w:ascii="標楷體" w:eastAsia="標楷體" w:hAnsi="標楷體" w:cs="新細明體" w:hint="eastAsia"/>
                <w:snapToGrid w:val="0"/>
                <w:color w:val="000000"/>
                <w:sz w:val="26"/>
              </w:rPr>
              <w:t>簡易創作旋律曲調。</w:t>
            </w:r>
          </w:p>
          <w:p w:rsidR="00582A15" w:rsidRPr="007D00E5" w:rsidRDefault="00582A15" w:rsidP="00A05B2F">
            <w:pPr>
              <w:spacing w:line="260" w:lineRule="exact"/>
              <w:rPr>
                <w:rFonts w:eastAsiaTheme="minorEastAsia"/>
              </w:rPr>
            </w:pPr>
            <w:r w:rsidRPr="007D00E5">
              <w:rPr>
                <w:rFonts w:ascii="標楷體" w:eastAsia="標楷體" w:hAnsi="標楷體" w:cs="新細明體" w:hint="eastAsia"/>
                <w:color w:val="000000"/>
                <w:sz w:val="26"/>
              </w:rPr>
              <w:t>6.聆聽2首舒曼鋼琴作品〈兒童鋼琴曲集/〈騎兵之歌〉/〈迷孃〉〉，勾選其音樂特質。</w:t>
            </w:r>
          </w:p>
          <w:p w:rsidR="00582A15" w:rsidRPr="007D00E5" w:rsidRDefault="00582A15" w:rsidP="00A05B2F">
            <w:pPr>
              <w:spacing w:line="260" w:lineRule="exact"/>
              <w:rPr>
                <w:rFonts w:eastAsiaTheme="minorEastAsia"/>
              </w:rPr>
            </w:pPr>
            <w:r w:rsidRPr="007D00E5">
              <w:rPr>
                <w:rFonts w:ascii="標楷體" w:eastAsia="標楷體" w:hAnsi="標楷體" w:cs="新細明體" w:hint="eastAsia"/>
                <w:color w:val="000000"/>
                <w:sz w:val="26"/>
              </w:rPr>
              <w:t>7.完成「小試身手」。</w:t>
            </w:r>
          </w:p>
          <w:p w:rsidR="00582A15" w:rsidRPr="007D00E5" w:rsidRDefault="00582A15" w:rsidP="00A05B2F">
            <w:pPr>
              <w:spacing w:line="260" w:lineRule="exact"/>
              <w:rPr>
                <w:rFonts w:eastAsiaTheme="minorEastAsia"/>
              </w:rPr>
            </w:pPr>
            <w:r w:rsidRPr="007D00E5">
              <w:rPr>
                <w:rFonts w:ascii="標楷體" w:eastAsia="標楷體" w:hAnsi="標楷體" w:cs="新細明體" w:hint="eastAsia"/>
                <w:color w:val="000000"/>
                <w:sz w:val="26"/>
              </w:rPr>
              <w:t>8.（1）口頭評量。</w:t>
            </w:r>
          </w:p>
          <w:p w:rsidR="00582A15" w:rsidRPr="007D00E5" w:rsidRDefault="00582A15" w:rsidP="00A05B2F">
            <w:pPr>
              <w:spacing w:line="260" w:lineRule="exact"/>
              <w:rPr>
                <w:rFonts w:eastAsiaTheme="minorEastAsia"/>
              </w:rPr>
            </w:pPr>
            <w:r w:rsidRPr="007D00E5">
              <w:rPr>
                <w:rFonts w:ascii="標楷體" w:eastAsia="標楷體" w:hAnsi="標楷體" w:cs="新細明體" w:hint="eastAsia"/>
                <w:color w:val="000000"/>
                <w:sz w:val="26"/>
              </w:rPr>
              <w:t>（2）回答與分享。</w:t>
            </w:r>
          </w:p>
        </w:tc>
        <w:tc>
          <w:tcPr>
            <w:tcW w:w="2126" w:type="dxa"/>
            <w:vAlign w:val="center"/>
          </w:tcPr>
          <w:p w:rsidR="0054583D" w:rsidRPr="0054583D" w:rsidRDefault="0054583D" w:rsidP="0054583D">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1.</w:t>
            </w:r>
            <w:r w:rsidRPr="0054583D">
              <w:rPr>
                <w:rFonts w:ascii="標楷體" w:eastAsia="標楷體" w:hAnsi="標楷體" w:cs="新細明體" w:hint="eastAsia"/>
                <w:bCs/>
                <w:snapToGrid w:val="0"/>
                <w:color w:val="000000"/>
                <w:sz w:val="26"/>
              </w:rPr>
              <w:t>態度評量：觀察學生對歌曲教學和聆聽鋼琴作品的積極參與程度、對學習的興趣和投入程度。</w:t>
            </w:r>
          </w:p>
          <w:p w:rsidR="00582A15" w:rsidRPr="007D00E5" w:rsidRDefault="0054583D" w:rsidP="0054583D">
            <w:pPr>
              <w:spacing w:line="260" w:lineRule="exact"/>
              <w:rPr>
                <w:rFonts w:eastAsiaTheme="minorEastAsia"/>
                <w:bCs/>
                <w:snapToGrid w:val="0"/>
              </w:rPr>
            </w:pPr>
            <w:r>
              <w:rPr>
                <w:rFonts w:ascii="標楷體" w:eastAsia="標楷體" w:hAnsi="標楷體" w:cs="新細明體"/>
                <w:bCs/>
                <w:snapToGrid w:val="0"/>
                <w:color w:val="000000"/>
                <w:sz w:val="26"/>
              </w:rPr>
              <w:t>2.</w:t>
            </w:r>
            <w:r w:rsidRPr="0054583D">
              <w:rPr>
                <w:rFonts w:ascii="標楷體" w:eastAsia="標楷體" w:hAnsi="標楷體" w:cs="新細明體" w:hint="eastAsia"/>
                <w:bCs/>
                <w:snapToGrid w:val="0"/>
                <w:color w:val="000000"/>
                <w:sz w:val="26"/>
              </w:rPr>
              <w:t>實作評量：評估學生在律動練習、視唱練習和作曲活動中的實際操作能力。</w:t>
            </w:r>
          </w:p>
        </w:tc>
        <w:tc>
          <w:tcPr>
            <w:tcW w:w="2694" w:type="dxa"/>
            <w:vAlign w:val="center"/>
          </w:tcPr>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【品德教育】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品E3 溝通合作與和諧人際關係。</w:t>
            </w:r>
          </w:p>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【生涯規劃教育】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涯E7 培養良好的人際互動能力。</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第十九週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一、視覺萬花筒</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3.由小到大變變變</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napToGrid w:val="0"/>
                <w:sz w:val="20"/>
                <w:szCs w:val="20"/>
              </w:rPr>
            </w:pPr>
            <w:r w:rsidRPr="007D00E5">
              <w:rPr>
                <w:rFonts w:ascii="標楷體" w:eastAsia="標楷體" w:hAnsi="標楷體" w:cs="新細明體" w:hint="eastAsia"/>
                <w:snapToGrid w:val="0"/>
                <w:color w:val="000000"/>
                <w:sz w:val="26"/>
                <w:szCs w:val="20"/>
              </w:rPr>
              <w:t>1利用長紙條探索各種漸層變化的幾何形</w:t>
            </w:r>
            <w:r w:rsidRPr="007D00E5">
              <w:rPr>
                <w:rFonts w:ascii="標楷體" w:eastAsia="標楷體" w:hAnsi="標楷體" w:cs="新細明體" w:hint="eastAsia"/>
                <w:bCs/>
                <w:snapToGrid w:val="0"/>
                <w:color w:val="000000"/>
                <w:sz w:val="26"/>
                <w:szCs w:val="20"/>
              </w:rPr>
              <w:t>。</w:t>
            </w:r>
          </w:p>
          <w:p w:rsidR="00582A15" w:rsidRPr="007D00E5" w:rsidRDefault="00582A15" w:rsidP="00A05B2F">
            <w:pPr>
              <w:spacing w:line="260" w:lineRule="exact"/>
              <w:rPr>
                <w:rFonts w:eastAsiaTheme="minorEastAsia"/>
                <w:snapToGrid w:val="0"/>
                <w:sz w:val="20"/>
                <w:szCs w:val="20"/>
              </w:rPr>
            </w:pPr>
            <w:r w:rsidRPr="007D00E5">
              <w:rPr>
                <w:rFonts w:ascii="標楷體" w:eastAsia="標楷體" w:hAnsi="標楷體" w:cs="新細明體" w:hint="eastAsia"/>
                <w:snapToGrid w:val="0"/>
                <w:color w:val="000000"/>
                <w:sz w:val="26"/>
                <w:szCs w:val="20"/>
              </w:rPr>
              <w:t>2小組合作將練習品串成吊飾</w:t>
            </w:r>
            <w:r w:rsidRPr="007D00E5">
              <w:rPr>
                <w:rFonts w:ascii="標楷體" w:eastAsia="標楷體" w:hAnsi="標楷體" w:cs="新細明體" w:hint="eastAsia"/>
                <w:bCs/>
                <w:snapToGrid w:val="0"/>
                <w:color w:val="000000"/>
                <w:sz w:val="26"/>
                <w:szCs w:val="20"/>
              </w:rPr>
              <w:t>。</w:t>
            </w:r>
          </w:p>
          <w:p w:rsidR="00582A15" w:rsidRPr="007D00E5" w:rsidRDefault="00582A15" w:rsidP="00A05B2F">
            <w:pPr>
              <w:spacing w:line="260" w:lineRule="exact"/>
              <w:rPr>
                <w:rFonts w:eastAsiaTheme="minorEastAsia"/>
                <w:snapToGrid w:val="0"/>
                <w:sz w:val="20"/>
                <w:szCs w:val="20"/>
              </w:rPr>
            </w:pPr>
            <w:r w:rsidRPr="007D00E5">
              <w:rPr>
                <w:rFonts w:ascii="標楷體" w:eastAsia="標楷體" w:hAnsi="標楷體" w:cs="新細明體" w:hint="eastAsia"/>
                <w:snapToGrid w:val="0"/>
                <w:color w:val="000000"/>
                <w:sz w:val="26"/>
                <w:szCs w:val="20"/>
              </w:rPr>
              <w:t>3探索其他將漸層原則加以立體表現的媒材與技法</w:t>
            </w:r>
            <w:r w:rsidRPr="007D00E5">
              <w:rPr>
                <w:rFonts w:ascii="標楷體" w:eastAsia="標楷體" w:hAnsi="標楷體" w:cs="新細明體" w:hint="eastAsia"/>
                <w:bCs/>
                <w:snapToGrid w:val="0"/>
                <w:color w:val="000000"/>
                <w:sz w:val="26"/>
                <w:szCs w:val="20"/>
              </w:rPr>
              <w:t>。</w:t>
            </w:r>
          </w:p>
        </w:tc>
        <w:tc>
          <w:tcPr>
            <w:tcW w:w="2126" w:type="dxa"/>
            <w:vAlign w:val="center"/>
          </w:tcPr>
          <w:p w:rsidR="00582A15" w:rsidRPr="007D00E5" w:rsidRDefault="0054583D" w:rsidP="00A05B2F">
            <w:pPr>
              <w:spacing w:line="260" w:lineRule="exact"/>
              <w:rPr>
                <w:rFonts w:eastAsiaTheme="minorEastAsia"/>
                <w:sz w:val="20"/>
                <w:szCs w:val="20"/>
              </w:rPr>
            </w:pPr>
            <w:r w:rsidRPr="0054583D">
              <w:rPr>
                <w:rFonts w:ascii="標楷體" w:eastAsia="標楷體" w:hAnsi="標楷體" w:cs="新細明體" w:hint="eastAsia"/>
                <w:color w:val="000000"/>
                <w:sz w:val="26"/>
                <w:szCs w:val="20"/>
              </w:rPr>
              <w:t>實作評量：評估學生在探索和創作過程中的實際操作能力，包括使用長紙條進行漸層變化、將練習品串成吊飾以及嘗試其他立體表現媒材和技法的能力。</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【科技教育】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科E6 操作家庭常見的手工具。</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科E7 依據設計構想以規劃物品的製作步驟。</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【安全教育】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安E4 探討日常生活應該注意的安全。</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【生涯規劃教育】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涯E11 培養規劃與運用時間的能力。</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涯E12 學習解決問題與做決定的能力。</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lastRenderedPageBreak/>
              <w:t>第十九週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二、表演任我行</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3.我們來演戲</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1本課程單元為最後的總檢視，教師請學生發揮團體合作精神進行表演且做立即回饋，分享及交流。</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2學生能表達自己的想法，並能聆聽他人的發表與尊重他人想法。</w:t>
            </w:r>
          </w:p>
        </w:tc>
        <w:tc>
          <w:tcPr>
            <w:tcW w:w="2126" w:type="dxa"/>
            <w:vAlign w:val="center"/>
          </w:tcPr>
          <w:p w:rsidR="00582A15" w:rsidRPr="007D00E5" w:rsidRDefault="0054583D" w:rsidP="00A05B2F">
            <w:pPr>
              <w:spacing w:line="260" w:lineRule="exact"/>
              <w:rPr>
                <w:rFonts w:eastAsiaTheme="minorEastAsia"/>
                <w:sz w:val="20"/>
                <w:szCs w:val="20"/>
              </w:rPr>
            </w:pPr>
            <w:r>
              <w:rPr>
                <w:rFonts w:ascii="標楷體" w:eastAsia="標楷體" w:hAnsi="標楷體" w:cs="新細明體" w:hint="eastAsia"/>
                <w:color w:val="000000"/>
                <w:sz w:val="26"/>
                <w:szCs w:val="20"/>
              </w:rPr>
              <w:t>1.</w:t>
            </w:r>
            <w:r w:rsidR="00582A15" w:rsidRPr="007D00E5">
              <w:rPr>
                <w:rFonts w:ascii="標楷體" w:eastAsia="標楷體" w:hAnsi="標楷體" w:cs="新細明體" w:hint="eastAsia"/>
                <w:color w:val="000000"/>
                <w:sz w:val="26"/>
                <w:szCs w:val="20"/>
              </w:rPr>
              <w:t>實作評量：能運用聲音效果進行表演。</w:t>
            </w:r>
          </w:p>
          <w:p w:rsidR="00582A15" w:rsidRPr="007D00E5" w:rsidRDefault="0054583D" w:rsidP="00A05B2F">
            <w:pPr>
              <w:spacing w:line="260" w:lineRule="exact"/>
              <w:rPr>
                <w:rFonts w:eastAsiaTheme="minorEastAsia"/>
                <w:sz w:val="20"/>
                <w:szCs w:val="20"/>
              </w:rPr>
            </w:pPr>
            <w:r>
              <w:rPr>
                <w:rFonts w:ascii="標楷體" w:eastAsia="標楷體" w:hAnsi="標楷體" w:cs="新細明體" w:hint="eastAsia"/>
                <w:color w:val="000000"/>
                <w:sz w:val="26"/>
                <w:szCs w:val="20"/>
              </w:rPr>
              <w:t>2.</w:t>
            </w:r>
            <w:r w:rsidR="00582A15" w:rsidRPr="007D00E5">
              <w:rPr>
                <w:rFonts w:ascii="標楷體" w:eastAsia="標楷體" w:hAnsi="標楷體" w:cs="新細明體" w:hint="eastAsia"/>
                <w:color w:val="000000"/>
                <w:sz w:val="26"/>
                <w:szCs w:val="20"/>
              </w:rPr>
              <w:t>口語評量：能嘗試進行戲劇活動，表現自己的感受與想法。</w:t>
            </w:r>
          </w:p>
          <w:p w:rsidR="00582A15" w:rsidRPr="007D00E5" w:rsidRDefault="0054583D" w:rsidP="00A05B2F">
            <w:pPr>
              <w:spacing w:line="260" w:lineRule="exact"/>
              <w:rPr>
                <w:rFonts w:eastAsiaTheme="minorEastAsia"/>
                <w:bCs/>
                <w:snapToGrid w:val="0"/>
              </w:rPr>
            </w:pPr>
            <w:r>
              <w:rPr>
                <w:rFonts w:ascii="標楷體" w:eastAsia="標楷體" w:hAnsi="標楷體" w:cs="新細明體" w:hint="eastAsia"/>
                <w:color w:val="000000"/>
                <w:sz w:val="26"/>
              </w:rPr>
              <w:t>3.小組</w:t>
            </w:r>
            <w:r w:rsidR="00582A15" w:rsidRPr="007D00E5">
              <w:rPr>
                <w:rFonts w:ascii="標楷體" w:eastAsia="標楷體" w:hAnsi="標楷體" w:cs="新細明體" w:hint="eastAsia"/>
                <w:color w:val="000000"/>
                <w:sz w:val="26"/>
              </w:rPr>
              <w:t>評量：能與他人或多人合作完成表演任務。</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【品德教育】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品E3 溝通合作與和諧人際關係。</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【閱讀素養教育】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閱E1 認識一般生活情境中需要使用的，以及學習學科基礎知識所應具備的字詞彙。</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閱E2 認識與領域相關的文本類型與寫作題材。</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第十九週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三、音樂美樂地</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3.山魔王的宮</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582A15" w:rsidRPr="007D00E5" w:rsidRDefault="00582A15" w:rsidP="00A05B2F">
            <w:pPr>
              <w:spacing w:line="260" w:lineRule="exact"/>
              <w:rPr>
                <w:rFonts w:eastAsiaTheme="minorEastAsia"/>
              </w:rPr>
            </w:pPr>
            <w:r w:rsidRPr="007D00E5">
              <w:rPr>
                <w:rFonts w:ascii="標楷體" w:eastAsia="標楷體" w:hAnsi="標楷體" w:cs="新細明體" w:hint="eastAsia"/>
                <w:color w:val="000000"/>
                <w:sz w:val="26"/>
              </w:rPr>
              <w:t>1.完成「小試身手」。</w:t>
            </w:r>
          </w:p>
          <w:p w:rsidR="00582A15" w:rsidRPr="007D00E5" w:rsidRDefault="00582A15" w:rsidP="00A05B2F">
            <w:pPr>
              <w:spacing w:line="260" w:lineRule="exact"/>
              <w:rPr>
                <w:rFonts w:eastAsiaTheme="minorEastAsia"/>
              </w:rPr>
            </w:pPr>
            <w:r w:rsidRPr="007D00E5">
              <w:rPr>
                <w:rFonts w:ascii="標楷體" w:eastAsia="標楷體" w:hAnsi="標楷體" w:cs="新細明體" w:hint="eastAsia"/>
                <w:color w:val="000000"/>
                <w:sz w:val="26"/>
              </w:rPr>
              <w:t>2口頭評量。</w:t>
            </w:r>
          </w:p>
          <w:p w:rsidR="00582A15" w:rsidRPr="007D00E5" w:rsidRDefault="00582A15" w:rsidP="00A05B2F">
            <w:pPr>
              <w:spacing w:line="260" w:lineRule="exact"/>
              <w:rPr>
                <w:rFonts w:eastAsiaTheme="minorEastAsia"/>
              </w:rPr>
            </w:pPr>
            <w:r w:rsidRPr="007D00E5">
              <w:rPr>
                <w:rFonts w:ascii="標楷體" w:eastAsia="標楷體" w:hAnsi="標楷體" w:cs="新細明體" w:hint="eastAsia"/>
                <w:color w:val="000000"/>
                <w:sz w:val="26"/>
              </w:rPr>
              <w:t>3.回答與分享。</w:t>
            </w:r>
          </w:p>
        </w:tc>
        <w:tc>
          <w:tcPr>
            <w:tcW w:w="2126" w:type="dxa"/>
            <w:vAlign w:val="center"/>
          </w:tcPr>
          <w:p w:rsidR="0054583D" w:rsidRPr="0054583D" w:rsidRDefault="0054583D" w:rsidP="0054583D">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1.</w:t>
            </w:r>
            <w:r w:rsidRPr="0054583D">
              <w:rPr>
                <w:rFonts w:ascii="標楷體" w:eastAsia="標楷體" w:hAnsi="標楷體" w:cs="新細明體" w:hint="eastAsia"/>
                <w:bCs/>
                <w:snapToGrid w:val="0"/>
                <w:color w:val="000000"/>
                <w:sz w:val="26"/>
              </w:rPr>
              <w:t>態度評量：觀察學生對歌曲教學和聆聽鋼琴作品的積極參與程度、對學習的興趣和投入程度。</w:t>
            </w:r>
          </w:p>
          <w:p w:rsidR="00582A15" w:rsidRPr="007D00E5" w:rsidRDefault="0054583D" w:rsidP="0054583D">
            <w:pPr>
              <w:spacing w:line="260" w:lineRule="exact"/>
              <w:rPr>
                <w:rFonts w:eastAsiaTheme="minorEastAsia"/>
                <w:bCs/>
                <w:snapToGrid w:val="0"/>
              </w:rPr>
            </w:pPr>
            <w:r>
              <w:rPr>
                <w:rFonts w:ascii="標楷體" w:eastAsia="標楷體" w:hAnsi="標楷體" w:cs="新細明體"/>
                <w:bCs/>
                <w:snapToGrid w:val="0"/>
                <w:color w:val="000000"/>
                <w:sz w:val="26"/>
              </w:rPr>
              <w:t>2.</w:t>
            </w:r>
            <w:r w:rsidRPr="0054583D">
              <w:rPr>
                <w:rFonts w:ascii="標楷體" w:eastAsia="標楷體" w:hAnsi="標楷體" w:cs="新細明體" w:hint="eastAsia"/>
                <w:bCs/>
                <w:snapToGrid w:val="0"/>
                <w:color w:val="000000"/>
                <w:sz w:val="26"/>
              </w:rPr>
              <w:t>實作評量：評估學生在律動練習、視唱練習和作曲活動中的實際操作能力。</w:t>
            </w:r>
          </w:p>
        </w:tc>
        <w:tc>
          <w:tcPr>
            <w:tcW w:w="2694" w:type="dxa"/>
            <w:vAlign w:val="center"/>
          </w:tcPr>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【生涯規劃教育】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涯E7 培養良好的人際互動能力。</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lastRenderedPageBreak/>
              <w:t>第二十週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四、統整課程</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color w:val="000000"/>
                <w:sz w:val="26"/>
                <w:szCs w:val="20"/>
              </w:rPr>
              <w:t>無所不在的美感</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1.教師引導學生已經學過的「美的感覺」、分辨「對稱」、「反覆」和「漸層」的差別。</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2設計製作禪繞畫。</w:t>
            </w:r>
          </w:p>
        </w:tc>
        <w:tc>
          <w:tcPr>
            <w:tcW w:w="2126" w:type="dxa"/>
            <w:vAlign w:val="center"/>
          </w:tcPr>
          <w:p w:rsidR="00582A15" w:rsidRPr="007D00E5" w:rsidRDefault="00582A15" w:rsidP="00A05B2F">
            <w:pPr>
              <w:spacing w:line="260" w:lineRule="exact"/>
              <w:rPr>
                <w:rFonts w:eastAsiaTheme="minorEastAsia"/>
                <w:sz w:val="20"/>
                <w:szCs w:val="20"/>
                <w:bdr w:val="single" w:sz="4" w:space="0" w:color="auto"/>
              </w:rPr>
            </w:pPr>
            <w:r w:rsidRPr="007D00E5">
              <w:rPr>
                <w:rFonts w:ascii="標楷體" w:eastAsia="標楷體" w:hAnsi="標楷體" w:cs="新細明體" w:hint="eastAsia"/>
                <w:color w:val="000000"/>
                <w:sz w:val="26"/>
                <w:szCs w:val="20"/>
                <w:bdr w:val="single" w:sz="4" w:space="0" w:color="auto"/>
              </w:rPr>
              <w:t>視覺</w:t>
            </w:r>
          </w:p>
          <w:p w:rsidR="00582A15" w:rsidRPr="007D00E5" w:rsidRDefault="007C69B7" w:rsidP="00A05B2F">
            <w:pPr>
              <w:spacing w:line="260" w:lineRule="exact"/>
              <w:rPr>
                <w:rFonts w:eastAsiaTheme="minorEastAsia"/>
                <w:sz w:val="20"/>
                <w:szCs w:val="20"/>
              </w:rPr>
            </w:pPr>
            <w:r>
              <w:rPr>
                <w:rFonts w:ascii="標楷體" w:eastAsia="標楷體" w:hAnsi="標楷體" w:cs="新細明體" w:hint="eastAsia"/>
                <w:color w:val="000000"/>
                <w:sz w:val="26"/>
                <w:szCs w:val="20"/>
              </w:rPr>
              <w:t>1.</w:t>
            </w:r>
            <w:r w:rsidR="00582A15" w:rsidRPr="007D00E5">
              <w:rPr>
                <w:rFonts w:ascii="標楷體" w:eastAsia="標楷體" w:hAnsi="標楷體" w:cs="新細明體" w:hint="eastAsia"/>
                <w:color w:val="000000"/>
                <w:sz w:val="26"/>
                <w:szCs w:val="20"/>
              </w:rPr>
              <w:t>口頭評量：能欣賞視覺藝術中的對稱、反覆、漸層的美感。</w:t>
            </w:r>
          </w:p>
          <w:p w:rsidR="00582A15" w:rsidRPr="007D00E5" w:rsidRDefault="007C69B7" w:rsidP="00A05B2F">
            <w:pPr>
              <w:spacing w:line="260" w:lineRule="exact"/>
              <w:rPr>
                <w:rFonts w:eastAsiaTheme="minorEastAsia"/>
                <w:sz w:val="20"/>
                <w:szCs w:val="20"/>
              </w:rPr>
            </w:pPr>
            <w:r>
              <w:rPr>
                <w:rFonts w:ascii="標楷體" w:eastAsia="標楷體" w:hAnsi="標楷體" w:cs="新細明體" w:hint="eastAsia"/>
                <w:color w:val="000000"/>
                <w:sz w:val="26"/>
                <w:szCs w:val="20"/>
              </w:rPr>
              <w:t>2.</w:t>
            </w:r>
            <w:r w:rsidR="00582A15" w:rsidRPr="007D00E5">
              <w:rPr>
                <w:rFonts w:ascii="標楷體" w:eastAsia="標楷體" w:hAnsi="標楷體" w:cs="新細明體" w:hint="eastAsia"/>
                <w:color w:val="000000"/>
                <w:sz w:val="26"/>
                <w:szCs w:val="20"/>
              </w:rPr>
              <w:t>實作評量：完成禪繞畫。</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【生命教育】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生E6 從日常生活中培養道德感以及美感，練習做出道德判斷以及審美判斷，分辨事實和價值的不同。</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第二十週</w:t>
            </w:r>
          </w:p>
        </w:tc>
        <w:tc>
          <w:tcPr>
            <w:tcW w:w="1701" w:type="dxa"/>
            <w:vAlign w:val="center"/>
          </w:tcPr>
          <w:p w:rsidR="00582A15" w:rsidRPr="007D00E5" w:rsidRDefault="00582A15" w:rsidP="00A05B2F">
            <w:pPr>
              <w:spacing w:line="260" w:lineRule="exact"/>
              <w:jc w:val="center"/>
              <w:rPr>
                <w:rFonts w:eastAsiaTheme="minorEastAsia"/>
                <w:bCs/>
                <w:sz w:val="20"/>
                <w:szCs w:val="20"/>
              </w:rPr>
            </w:pPr>
            <w:r w:rsidRPr="007D00E5">
              <w:rPr>
                <w:rFonts w:ascii="標楷體" w:eastAsia="標楷體" w:hAnsi="標楷體" w:cs="新細明體" w:hint="eastAsia"/>
                <w:bCs/>
                <w:color w:val="000000"/>
                <w:sz w:val="26"/>
                <w:szCs w:val="20"/>
              </w:rPr>
              <w:t>四、統整課程</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color w:val="000000"/>
                <w:sz w:val="26"/>
                <w:szCs w:val="20"/>
              </w:rPr>
              <w:t>無所不在的美感</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1.教師引導學生已經學過的「美的感覺」、分辨「對稱」、「反覆」和「漸層」的差別。</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2.教師請學生勇於說出自己的想法。</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3教師請學生觀察課文中的動作，試著簡單表演出來，如：</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A波浪舞</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B指舞</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C肢體萬花筒</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4學生簡單表演生活中的動作或物品，含有『對稱』、『反覆』、『漸層』的肢體動作。</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5學生和同學合作表演並分享感受。</w:t>
            </w:r>
          </w:p>
        </w:tc>
        <w:tc>
          <w:tcPr>
            <w:tcW w:w="2126" w:type="dxa"/>
            <w:vAlign w:val="center"/>
          </w:tcPr>
          <w:p w:rsidR="00582A15" w:rsidRPr="007D00E5" w:rsidRDefault="00582A15" w:rsidP="00A05B2F">
            <w:pPr>
              <w:spacing w:line="260" w:lineRule="exact"/>
              <w:rPr>
                <w:rFonts w:eastAsiaTheme="minorEastAsia"/>
                <w:sz w:val="20"/>
                <w:szCs w:val="20"/>
                <w:bdr w:val="single" w:sz="4" w:space="0" w:color="auto"/>
              </w:rPr>
            </w:pPr>
            <w:r w:rsidRPr="007D00E5">
              <w:rPr>
                <w:rFonts w:ascii="標楷體" w:eastAsia="標楷體" w:hAnsi="標楷體" w:cs="新細明體" w:hint="eastAsia"/>
                <w:color w:val="000000"/>
                <w:sz w:val="26"/>
                <w:szCs w:val="20"/>
                <w:bdr w:val="single" w:sz="4" w:space="0" w:color="auto"/>
              </w:rPr>
              <w:t>表演</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實作評量：能設計、表演生活中含有「對稱」、「反覆」、「漸層」的動作。</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【生命教育】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生E6 從日常生活中培養道德感以及美感，練習做出道德判斷以及審美判斷，分辨事實和價值的不同。</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第二十週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四、統整課程</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color w:val="000000"/>
                <w:sz w:val="26"/>
                <w:szCs w:val="20"/>
              </w:rPr>
              <w:t>無所不在的美感</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1.音型中的美感:教師彈奏或播放法國童謠〈兩隻老虎〉音樂，請學生聆聽辨別反覆、對稱、漸層的旋律，並請同學說出旋律的屬性。</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(1)對稱</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(2)反覆</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(3)漸層</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2教師請同學說一說：這些旋律帶給學生有什麼樣的感覺？為什麼？</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3演唱〈無所不在的美〉</w:t>
            </w:r>
            <w:r w:rsidRPr="007D00E5">
              <w:rPr>
                <w:rFonts w:ascii="標楷體" w:eastAsia="標楷體" w:hAnsi="標楷體" w:cs="新細明體" w:hint="eastAsia"/>
                <w:bCs/>
                <w:snapToGrid w:val="0"/>
                <w:color w:val="000000"/>
                <w:sz w:val="26"/>
                <w:szCs w:val="20"/>
              </w:rPr>
              <w:t>。</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(1)教師教唱歌曲〈無所不在的美〉。</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(2)認識rit.漸慢記號，並練習在〈無所不在的美〉最後一小節演唱漸慢的效果。</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lastRenderedPageBreak/>
              <w:t>(3)在樂曲中找出反覆、對稱、漸層的部分。</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(4)當我們欣賞樂曲時，可以多聆聽、感受反覆、對稱、漸層的音型，感受這些音樂元素的美感，體會音樂的美好。</w:t>
            </w:r>
          </w:p>
        </w:tc>
        <w:tc>
          <w:tcPr>
            <w:tcW w:w="2126" w:type="dxa"/>
            <w:vAlign w:val="center"/>
          </w:tcPr>
          <w:p w:rsidR="00582A15" w:rsidRPr="007D00E5" w:rsidRDefault="00582A15" w:rsidP="00A05B2F">
            <w:pPr>
              <w:spacing w:line="260" w:lineRule="exact"/>
              <w:rPr>
                <w:rFonts w:eastAsiaTheme="minorEastAsia"/>
                <w:sz w:val="20"/>
                <w:szCs w:val="20"/>
                <w:bdr w:val="single" w:sz="4" w:space="0" w:color="auto"/>
              </w:rPr>
            </w:pPr>
            <w:r w:rsidRPr="007D00E5">
              <w:rPr>
                <w:rFonts w:ascii="標楷體" w:eastAsia="標楷體" w:hAnsi="標楷體" w:cs="新細明體" w:hint="eastAsia"/>
                <w:color w:val="000000"/>
                <w:sz w:val="26"/>
                <w:szCs w:val="20"/>
                <w:bdr w:val="single" w:sz="4" w:space="0" w:color="auto"/>
              </w:rPr>
              <w:lastRenderedPageBreak/>
              <w:t>音樂</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1實作評量：1能演唱〈兩隻老虎〉、〈無所不在的美〉樂曲。2能演唱出rit.漸慢的效果。</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2口頭評量：能說出樂曲中含有反覆、對稱、漸層的音型。</w:t>
            </w:r>
          </w:p>
        </w:tc>
        <w:tc>
          <w:tcPr>
            <w:tcW w:w="2694" w:type="dxa"/>
            <w:vAlign w:val="center"/>
          </w:tcPr>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【生命教育】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生E6 從日常生活中培養道德感以及美感，練習做出道德判斷以及審美判斷，分辨事實和價值的不同。</w:t>
            </w:r>
          </w:p>
        </w:tc>
      </w:tr>
      <w:tr w:rsidR="00FB45B8" w:rsidTr="00A05B2F">
        <w:trPr>
          <w:trHeight w:val="1827"/>
        </w:trPr>
        <w:tc>
          <w:tcPr>
            <w:tcW w:w="1096" w:type="dxa"/>
            <w:vAlign w:val="center"/>
          </w:tcPr>
          <w:p w:rsidR="00FB45B8" w:rsidRPr="007D00E5" w:rsidRDefault="00FB45B8" w:rsidP="00FB45B8">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第二十</w:t>
            </w:r>
            <w:r>
              <w:rPr>
                <w:rFonts w:ascii="標楷體" w:eastAsia="標楷體" w:hAnsi="標楷體" w:hint="eastAsia"/>
                <w:snapToGrid w:val="0"/>
                <w:sz w:val="26"/>
                <w:szCs w:val="20"/>
              </w:rPr>
              <w:t>一</w:t>
            </w:r>
            <w:r w:rsidRPr="007D00E5">
              <w:rPr>
                <w:rFonts w:ascii="標楷體" w:eastAsia="標楷體" w:hAnsi="標楷體" w:hint="eastAsia"/>
                <w:snapToGrid w:val="0"/>
                <w:sz w:val="26"/>
                <w:szCs w:val="20"/>
              </w:rPr>
              <w:t>週</w:t>
            </w:r>
          </w:p>
        </w:tc>
        <w:tc>
          <w:tcPr>
            <w:tcW w:w="1701" w:type="dxa"/>
            <w:vAlign w:val="center"/>
          </w:tcPr>
          <w:p w:rsidR="00FB45B8" w:rsidRPr="007D00E5" w:rsidRDefault="00FB45B8" w:rsidP="00FB45B8">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四、統整課程</w:t>
            </w:r>
          </w:p>
          <w:p w:rsidR="00FB45B8" w:rsidRPr="007D00E5" w:rsidRDefault="00FB45B8" w:rsidP="00FB45B8">
            <w:pPr>
              <w:spacing w:line="260" w:lineRule="exact"/>
              <w:jc w:val="center"/>
              <w:rPr>
                <w:rFonts w:eastAsiaTheme="minorEastAsia"/>
                <w:sz w:val="20"/>
                <w:szCs w:val="20"/>
              </w:rPr>
            </w:pPr>
            <w:r w:rsidRPr="007D00E5">
              <w:rPr>
                <w:rFonts w:ascii="標楷體" w:eastAsia="標楷體" w:hAnsi="標楷體" w:cs="新細明體" w:hint="eastAsia"/>
                <w:color w:val="000000"/>
                <w:sz w:val="26"/>
                <w:szCs w:val="20"/>
              </w:rPr>
              <w:t>無所不在的美感</w:t>
            </w:r>
          </w:p>
        </w:tc>
        <w:tc>
          <w:tcPr>
            <w:tcW w:w="1792" w:type="dxa"/>
            <w:vAlign w:val="center"/>
          </w:tcPr>
          <w:p w:rsidR="00FB45B8" w:rsidRDefault="00FB45B8" w:rsidP="00FB45B8">
            <w:pPr>
              <w:spacing w:line="260" w:lineRule="exact"/>
            </w:pPr>
            <w:r>
              <w:rPr>
                <w:rFonts w:ascii="標楷體" w:eastAsia="標楷體" w:hAnsi="標楷體" w:cs="新細明體" w:hint="eastAsia"/>
                <w:color w:val="000000"/>
                <w:sz w:val="26"/>
                <w:szCs w:val="26"/>
              </w:rPr>
              <w:t>藝-E-A1 參與藝術活動，探索生活美感。</w:t>
            </w:r>
          </w:p>
          <w:p w:rsidR="00FB45B8" w:rsidRDefault="00FB45B8" w:rsidP="00FB45B8">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FB45B8" w:rsidRPr="007D00E5" w:rsidRDefault="00FB45B8" w:rsidP="00FB45B8">
            <w:pPr>
              <w:spacing w:line="260" w:lineRule="exact"/>
              <w:rPr>
                <w:rFonts w:eastAsiaTheme="minorEastAsia"/>
                <w:sz w:val="20"/>
                <w:szCs w:val="20"/>
              </w:rPr>
            </w:pPr>
            <w:r w:rsidRPr="007D00E5">
              <w:rPr>
                <w:rFonts w:ascii="標楷體" w:eastAsia="標楷體" w:hAnsi="標楷體" w:cs="新細明體" w:hint="eastAsia"/>
                <w:color w:val="000000"/>
                <w:sz w:val="26"/>
                <w:szCs w:val="20"/>
              </w:rPr>
              <w:t>1.教師引導學生已經學過的「美的感覺」、分辨「對稱」、「反覆」和「漸層」的差別。</w:t>
            </w:r>
          </w:p>
          <w:p w:rsidR="00FB45B8" w:rsidRPr="007D00E5" w:rsidRDefault="00FB45B8" w:rsidP="00FB45B8">
            <w:pPr>
              <w:spacing w:line="260" w:lineRule="exact"/>
              <w:rPr>
                <w:rFonts w:eastAsiaTheme="minorEastAsia"/>
                <w:sz w:val="20"/>
                <w:szCs w:val="20"/>
              </w:rPr>
            </w:pPr>
            <w:r w:rsidRPr="007D00E5">
              <w:rPr>
                <w:rFonts w:ascii="標楷體" w:eastAsia="標楷體" w:hAnsi="標楷體" w:cs="新細明體" w:hint="eastAsia"/>
                <w:color w:val="000000"/>
                <w:sz w:val="26"/>
                <w:szCs w:val="20"/>
              </w:rPr>
              <w:t>2設計製作禪繞畫。</w:t>
            </w:r>
          </w:p>
        </w:tc>
        <w:tc>
          <w:tcPr>
            <w:tcW w:w="2126" w:type="dxa"/>
            <w:vAlign w:val="center"/>
          </w:tcPr>
          <w:p w:rsidR="00FB45B8" w:rsidRPr="007D00E5" w:rsidRDefault="00FB45B8" w:rsidP="00FB45B8">
            <w:pPr>
              <w:spacing w:line="260" w:lineRule="exact"/>
              <w:rPr>
                <w:rFonts w:eastAsiaTheme="minorEastAsia"/>
                <w:sz w:val="20"/>
                <w:szCs w:val="20"/>
                <w:bdr w:val="single" w:sz="4" w:space="0" w:color="auto"/>
              </w:rPr>
            </w:pPr>
            <w:r w:rsidRPr="007D00E5">
              <w:rPr>
                <w:rFonts w:ascii="標楷體" w:eastAsia="標楷體" w:hAnsi="標楷體" w:cs="新細明體" w:hint="eastAsia"/>
                <w:color w:val="000000"/>
                <w:sz w:val="26"/>
                <w:szCs w:val="20"/>
                <w:bdr w:val="single" w:sz="4" w:space="0" w:color="auto"/>
              </w:rPr>
              <w:t>視覺</w:t>
            </w:r>
          </w:p>
          <w:p w:rsidR="00FB45B8" w:rsidRPr="007D00E5" w:rsidRDefault="00FB45B8" w:rsidP="00FB45B8">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7D00E5">
              <w:rPr>
                <w:rFonts w:ascii="標楷體" w:eastAsia="標楷體" w:hAnsi="標楷體" w:cs="新細明體" w:hint="eastAsia"/>
                <w:color w:val="000000"/>
                <w:sz w:val="26"/>
                <w:szCs w:val="20"/>
              </w:rPr>
              <w:t>口頭評量：能欣賞視覺藝術中的對稱、反覆、漸層的美感。</w:t>
            </w:r>
          </w:p>
          <w:p w:rsidR="00FB45B8" w:rsidRPr="007D00E5" w:rsidRDefault="00FB45B8" w:rsidP="00FB45B8">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7D00E5">
              <w:rPr>
                <w:rFonts w:ascii="標楷體" w:eastAsia="標楷體" w:hAnsi="標楷體" w:cs="新細明體" w:hint="eastAsia"/>
                <w:color w:val="000000"/>
                <w:sz w:val="26"/>
                <w:szCs w:val="20"/>
              </w:rPr>
              <w:t>實作評量：完成禪繞畫。</w:t>
            </w:r>
          </w:p>
        </w:tc>
        <w:tc>
          <w:tcPr>
            <w:tcW w:w="2694" w:type="dxa"/>
            <w:vAlign w:val="center"/>
          </w:tcPr>
          <w:p w:rsidR="00FB45B8" w:rsidRPr="007D00E5" w:rsidRDefault="00FB45B8" w:rsidP="00FB45B8">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【生命教育】</w:t>
            </w:r>
          </w:p>
          <w:p w:rsidR="00FB45B8" w:rsidRPr="007D00E5" w:rsidRDefault="00FB45B8" w:rsidP="00FB45B8">
            <w:pPr>
              <w:spacing w:line="260" w:lineRule="exact"/>
              <w:rPr>
                <w:rFonts w:eastAsiaTheme="minorEastAsia"/>
                <w:sz w:val="20"/>
                <w:szCs w:val="20"/>
              </w:rPr>
            </w:pPr>
            <w:r w:rsidRPr="007D00E5">
              <w:rPr>
                <w:rFonts w:ascii="標楷體" w:eastAsia="標楷體" w:hAnsi="標楷體" w:cs="新細明體" w:hint="eastAsia"/>
                <w:color w:val="000000"/>
                <w:sz w:val="26"/>
                <w:szCs w:val="20"/>
              </w:rPr>
              <w:t>生E6 從日常生活中培養道德感以及美感，練習做出道德判斷以及審美判斷，分辨事實和價值的不同。</w:t>
            </w:r>
          </w:p>
        </w:tc>
      </w:tr>
      <w:tr w:rsidR="00FB45B8" w:rsidTr="00A05B2F">
        <w:trPr>
          <w:trHeight w:val="1827"/>
        </w:trPr>
        <w:tc>
          <w:tcPr>
            <w:tcW w:w="1096" w:type="dxa"/>
            <w:vAlign w:val="center"/>
          </w:tcPr>
          <w:p w:rsidR="00FB45B8" w:rsidRPr="007D00E5" w:rsidRDefault="00FB45B8" w:rsidP="00FB45B8">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第二十</w:t>
            </w:r>
            <w:r>
              <w:rPr>
                <w:rFonts w:ascii="標楷體" w:eastAsia="標楷體" w:hAnsi="標楷體" w:hint="eastAsia"/>
                <w:snapToGrid w:val="0"/>
                <w:sz w:val="26"/>
                <w:szCs w:val="20"/>
              </w:rPr>
              <w:t>一</w:t>
            </w:r>
            <w:r w:rsidRPr="007D00E5">
              <w:rPr>
                <w:rFonts w:ascii="標楷體" w:eastAsia="標楷體" w:hAnsi="標楷體" w:hint="eastAsia"/>
                <w:snapToGrid w:val="0"/>
                <w:sz w:val="26"/>
                <w:szCs w:val="20"/>
              </w:rPr>
              <w:t>週</w:t>
            </w:r>
          </w:p>
        </w:tc>
        <w:tc>
          <w:tcPr>
            <w:tcW w:w="1701" w:type="dxa"/>
            <w:vAlign w:val="center"/>
          </w:tcPr>
          <w:p w:rsidR="00FB45B8" w:rsidRPr="007D00E5" w:rsidRDefault="00FB45B8" w:rsidP="00FB45B8">
            <w:pPr>
              <w:spacing w:line="260" w:lineRule="exact"/>
              <w:jc w:val="center"/>
              <w:rPr>
                <w:rFonts w:eastAsiaTheme="minorEastAsia"/>
                <w:bCs/>
                <w:sz w:val="20"/>
                <w:szCs w:val="20"/>
              </w:rPr>
            </w:pPr>
            <w:r w:rsidRPr="007D00E5">
              <w:rPr>
                <w:rFonts w:ascii="標楷體" w:eastAsia="標楷體" w:hAnsi="標楷體" w:cs="新細明體" w:hint="eastAsia"/>
                <w:bCs/>
                <w:color w:val="000000"/>
                <w:sz w:val="26"/>
                <w:szCs w:val="20"/>
              </w:rPr>
              <w:t>四、統整課程</w:t>
            </w:r>
          </w:p>
          <w:p w:rsidR="00FB45B8" w:rsidRPr="007D00E5" w:rsidRDefault="00FB45B8" w:rsidP="00FB45B8">
            <w:pPr>
              <w:spacing w:line="260" w:lineRule="exact"/>
              <w:jc w:val="center"/>
              <w:rPr>
                <w:rFonts w:eastAsiaTheme="minorEastAsia"/>
                <w:sz w:val="20"/>
                <w:szCs w:val="20"/>
              </w:rPr>
            </w:pPr>
            <w:r w:rsidRPr="007D00E5">
              <w:rPr>
                <w:rFonts w:ascii="標楷體" w:eastAsia="標楷體" w:hAnsi="標楷體" w:cs="新細明體" w:hint="eastAsia"/>
                <w:color w:val="000000"/>
                <w:sz w:val="26"/>
                <w:szCs w:val="20"/>
              </w:rPr>
              <w:t>無所不在的美感</w:t>
            </w:r>
          </w:p>
        </w:tc>
        <w:tc>
          <w:tcPr>
            <w:tcW w:w="1792" w:type="dxa"/>
            <w:vAlign w:val="center"/>
          </w:tcPr>
          <w:p w:rsidR="00FB45B8" w:rsidRDefault="00FB45B8" w:rsidP="00FB45B8">
            <w:pPr>
              <w:spacing w:line="260" w:lineRule="exact"/>
            </w:pPr>
            <w:r>
              <w:rPr>
                <w:rFonts w:ascii="標楷體" w:eastAsia="標楷體" w:hAnsi="標楷體" w:cs="新細明體" w:hint="eastAsia"/>
                <w:color w:val="000000"/>
                <w:sz w:val="26"/>
                <w:szCs w:val="26"/>
              </w:rPr>
              <w:t>藝-E-A1 參與藝術活動，探索生活美感。</w:t>
            </w:r>
          </w:p>
          <w:p w:rsidR="00FB45B8" w:rsidRDefault="00FB45B8" w:rsidP="00FB45B8">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FB45B8" w:rsidRPr="007D00E5" w:rsidRDefault="00FB45B8" w:rsidP="00FB45B8">
            <w:pPr>
              <w:spacing w:line="260" w:lineRule="exact"/>
              <w:rPr>
                <w:rFonts w:eastAsiaTheme="minorEastAsia"/>
                <w:sz w:val="20"/>
                <w:szCs w:val="20"/>
              </w:rPr>
            </w:pPr>
            <w:r w:rsidRPr="007D00E5">
              <w:rPr>
                <w:rFonts w:ascii="標楷體" w:eastAsia="標楷體" w:hAnsi="標楷體" w:cs="新細明體" w:hint="eastAsia"/>
                <w:color w:val="000000"/>
                <w:sz w:val="26"/>
                <w:szCs w:val="20"/>
              </w:rPr>
              <w:t>1.教師引導學生已經學過的「美的感覺」、分辨「對稱」、「反覆」和「漸層」的差別。</w:t>
            </w:r>
          </w:p>
          <w:p w:rsidR="00FB45B8" w:rsidRPr="007D00E5" w:rsidRDefault="00FB45B8" w:rsidP="00FB45B8">
            <w:pPr>
              <w:spacing w:line="260" w:lineRule="exact"/>
              <w:rPr>
                <w:rFonts w:eastAsiaTheme="minorEastAsia"/>
                <w:sz w:val="20"/>
                <w:szCs w:val="20"/>
              </w:rPr>
            </w:pPr>
            <w:r w:rsidRPr="007D00E5">
              <w:rPr>
                <w:rFonts w:ascii="標楷體" w:eastAsia="標楷體" w:hAnsi="標楷體" w:cs="新細明體" w:hint="eastAsia"/>
                <w:color w:val="000000"/>
                <w:sz w:val="26"/>
                <w:szCs w:val="20"/>
              </w:rPr>
              <w:t>2.教師請學生勇於說出自己的想法。</w:t>
            </w:r>
          </w:p>
          <w:p w:rsidR="00FB45B8" w:rsidRPr="007D00E5" w:rsidRDefault="00FB45B8" w:rsidP="00FB45B8">
            <w:pPr>
              <w:spacing w:line="260" w:lineRule="exact"/>
              <w:rPr>
                <w:rFonts w:eastAsiaTheme="minorEastAsia"/>
                <w:sz w:val="20"/>
                <w:szCs w:val="20"/>
              </w:rPr>
            </w:pPr>
            <w:r w:rsidRPr="007D00E5">
              <w:rPr>
                <w:rFonts w:ascii="標楷體" w:eastAsia="標楷體" w:hAnsi="標楷體" w:cs="新細明體" w:hint="eastAsia"/>
                <w:color w:val="000000"/>
                <w:sz w:val="26"/>
                <w:szCs w:val="20"/>
              </w:rPr>
              <w:t>3教師請學生觀察課文中的動作，試著簡單表演出來，如：</w:t>
            </w:r>
          </w:p>
          <w:p w:rsidR="00FB45B8" w:rsidRPr="007D00E5" w:rsidRDefault="00FB45B8" w:rsidP="00FB45B8">
            <w:pPr>
              <w:spacing w:line="260" w:lineRule="exact"/>
              <w:rPr>
                <w:rFonts w:eastAsiaTheme="minorEastAsia"/>
                <w:sz w:val="20"/>
                <w:szCs w:val="20"/>
              </w:rPr>
            </w:pPr>
            <w:r w:rsidRPr="007D00E5">
              <w:rPr>
                <w:rFonts w:ascii="標楷體" w:eastAsia="標楷體" w:hAnsi="標楷體" w:cs="新細明體" w:hint="eastAsia"/>
                <w:color w:val="000000"/>
                <w:sz w:val="26"/>
                <w:szCs w:val="20"/>
              </w:rPr>
              <w:t>A波浪舞</w:t>
            </w:r>
          </w:p>
          <w:p w:rsidR="00FB45B8" w:rsidRPr="007D00E5" w:rsidRDefault="00FB45B8" w:rsidP="00FB45B8">
            <w:pPr>
              <w:spacing w:line="260" w:lineRule="exact"/>
              <w:rPr>
                <w:rFonts w:eastAsiaTheme="minorEastAsia"/>
                <w:sz w:val="20"/>
                <w:szCs w:val="20"/>
              </w:rPr>
            </w:pPr>
            <w:r w:rsidRPr="007D00E5">
              <w:rPr>
                <w:rFonts w:ascii="標楷體" w:eastAsia="標楷體" w:hAnsi="標楷體" w:cs="新細明體" w:hint="eastAsia"/>
                <w:color w:val="000000"/>
                <w:sz w:val="26"/>
                <w:szCs w:val="20"/>
              </w:rPr>
              <w:t>B指舞</w:t>
            </w:r>
          </w:p>
          <w:p w:rsidR="00FB45B8" w:rsidRPr="007D00E5" w:rsidRDefault="00FB45B8" w:rsidP="00FB45B8">
            <w:pPr>
              <w:spacing w:line="260" w:lineRule="exact"/>
              <w:rPr>
                <w:rFonts w:eastAsiaTheme="minorEastAsia"/>
                <w:sz w:val="20"/>
                <w:szCs w:val="20"/>
              </w:rPr>
            </w:pPr>
            <w:r w:rsidRPr="007D00E5">
              <w:rPr>
                <w:rFonts w:ascii="標楷體" w:eastAsia="標楷體" w:hAnsi="標楷體" w:cs="新細明體" w:hint="eastAsia"/>
                <w:color w:val="000000"/>
                <w:sz w:val="26"/>
                <w:szCs w:val="20"/>
              </w:rPr>
              <w:t>C肢體萬花筒</w:t>
            </w:r>
          </w:p>
          <w:p w:rsidR="00FB45B8" w:rsidRPr="007D00E5" w:rsidRDefault="00FB45B8" w:rsidP="00FB45B8">
            <w:pPr>
              <w:spacing w:line="260" w:lineRule="exact"/>
              <w:rPr>
                <w:rFonts w:eastAsiaTheme="minorEastAsia"/>
                <w:sz w:val="20"/>
                <w:szCs w:val="20"/>
              </w:rPr>
            </w:pPr>
            <w:r w:rsidRPr="007D00E5">
              <w:rPr>
                <w:rFonts w:ascii="標楷體" w:eastAsia="標楷體" w:hAnsi="標楷體" w:cs="新細明體" w:hint="eastAsia"/>
                <w:color w:val="000000"/>
                <w:sz w:val="26"/>
                <w:szCs w:val="20"/>
              </w:rPr>
              <w:t>4學生簡單表演生活中的動作或物品，含有『對稱』、『反覆』、『漸層』的肢體動作。</w:t>
            </w:r>
          </w:p>
          <w:p w:rsidR="00FB45B8" w:rsidRPr="007D00E5" w:rsidRDefault="00FB45B8" w:rsidP="00FB45B8">
            <w:pPr>
              <w:spacing w:line="260" w:lineRule="exact"/>
              <w:rPr>
                <w:rFonts w:eastAsiaTheme="minorEastAsia"/>
                <w:sz w:val="20"/>
                <w:szCs w:val="20"/>
              </w:rPr>
            </w:pPr>
            <w:r w:rsidRPr="007D00E5">
              <w:rPr>
                <w:rFonts w:ascii="標楷體" w:eastAsia="標楷體" w:hAnsi="標楷體" w:cs="新細明體" w:hint="eastAsia"/>
                <w:color w:val="000000"/>
                <w:sz w:val="26"/>
                <w:szCs w:val="20"/>
              </w:rPr>
              <w:t>5學生和同學合作表演並分享感受。</w:t>
            </w:r>
          </w:p>
        </w:tc>
        <w:tc>
          <w:tcPr>
            <w:tcW w:w="2126" w:type="dxa"/>
            <w:vAlign w:val="center"/>
          </w:tcPr>
          <w:p w:rsidR="00FB45B8" w:rsidRPr="007D00E5" w:rsidRDefault="00FB45B8" w:rsidP="00FB45B8">
            <w:pPr>
              <w:spacing w:line="260" w:lineRule="exact"/>
              <w:rPr>
                <w:rFonts w:eastAsiaTheme="minorEastAsia"/>
                <w:sz w:val="20"/>
                <w:szCs w:val="20"/>
                <w:bdr w:val="single" w:sz="4" w:space="0" w:color="auto"/>
              </w:rPr>
            </w:pPr>
            <w:r w:rsidRPr="007D00E5">
              <w:rPr>
                <w:rFonts w:ascii="標楷體" w:eastAsia="標楷體" w:hAnsi="標楷體" w:cs="新細明體" w:hint="eastAsia"/>
                <w:color w:val="000000"/>
                <w:sz w:val="26"/>
                <w:szCs w:val="20"/>
                <w:bdr w:val="single" w:sz="4" w:space="0" w:color="auto"/>
              </w:rPr>
              <w:t>表演</w:t>
            </w:r>
          </w:p>
          <w:p w:rsidR="00FB45B8" w:rsidRPr="007D00E5" w:rsidRDefault="00FB45B8" w:rsidP="00FB45B8">
            <w:pPr>
              <w:spacing w:line="260" w:lineRule="exact"/>
              <w:rPr>
                <w:rFonts w:eastAsiaTheme="minorEastAsia"/>
                <w:sz w:val="20"/>
                <w:szCs w:val="20"/>
              </w:rPr>
            </w:pPr>
            <w:r w:rsidRPr="007D00E5">
              <w:rPr>
                <w:rFonts w:ascii="標楷體" w:eastAsia="標楷體" w:hAnsi="標楷體" w:cs="新細明體" w:hint="eastAsia"/>
                <w:color w:val="000000"/>
                <w:sz w:val="26"/>
                <w:szCs w:val="20"/>
              </w:rPr>
              <w:t>實作評量：能設計、表演生活中含有「對稱」、「反覆」、「漸層」的動作。</w:t>
            </w:r>
          </w:p>
        </w:tc>
        <w:tc>
          <w:tcPr>
            <w:tcW w:w="2694" w:type="dxa"/>
            <w:vAlign w:val="center"/>
          </w:tcPr>
          <w:p w:rsidR="00FB45B8" w:rsidRPr="007D00E5" w:rsidRDefault="00FB45B8" w:rsidP="00FB45B8">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【生命教育】</w:t>
            </w:r>
          </w:p>
          <w:p w:rsidR="00FB45B8" w:rsidRPr="007D00E5" w:rsidRDefault="00FB45B8" w:rsidP="00FB45B8">
            <w:pPr>
              <w:spacing w:line="260" w:lineRule="exact"/>
              <w:rPr>
                <w:rFonts w:eastAsiaTheme="minorEastAsia"/>
                <w:sz w:val="20"/>
                <w:szCs w:val="20"/>
              </w:rPr>
            </w:pPr>
            <w:r w:rsidRPr="007D00E5">
              <w:rPr>
                <w:rFonts w:ascii="標楷體" w:eastAsia="標楷體" w:hAnsi="標楷體" w:cs="新細明體" w:hint="eastAsia"/>
                <w:color w:val="000000"/>
                <w:sz w:val="26"/>
                <w:szCs w:val="20"/>
              </w:rPr>
              <w:t>生E6 從日常生活中培養道德感以及美感，練習做出道德判斷以及審美判斷，分辨事實和價值的不同。</w:t>
            </w:r>
          </w:p>
        </w:tc>
      </w:tr>
      <w:tr w:rsidR="00FB45B8" w:rsidTr="00A05B2F">
        <w:trPr>
          <w:trHeight w:val="1827"/>
        </w:trPr>
        <w:tc>
          <w:tcPr>
            <w:tcW w:w="1096" w:type="dxa"/>
            <w:vAlign w:val="center"/>
          </w:tcPr>
          <w:p w:rsidR="00FB45B8" w:rsidRPr="007D00E5" w:rsidRDefault="00FB45B8" w:rsidP="00FB45B8">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第二十</w:t>
            </w:r>
            <w:r>
              <w:rPr>
                <w:rFonts w:ascii="標楷體" w:eastAsia="標楷體" w:hAnsi="標楷體" w:hint="eastAsia"/>
                <w:snapToGrid w:val="0"/>
                <w:sz w:val="26"/>
                <w:szCs w:val="20"/>
              </w:rPr>
              <w:t>一</w:t>
            </w:r>
            <w:r w:rsidRPr="007D00E5">
              <w:rPr>
                <w:rFonts w:ascii="標楷體" w:eastAsia="標楷體" w:hAnsi="標楷體" w:hint="eastAsia"/>
                <w:snapToGrid w:val="0"/>
                <w:sz w:val="26"/>
                <w:szCs w:val="20"/>
              </w:rPr>
              <w:t>週</w:t>
            </w:r>
          </w:p>
        </w:tc>
        <w:tc>
          <w:tcPr>
            <w:tcW w:w="1701" w:type="dxa"/>
            <w:vAlign w:val="center"/>
          </w:tcPr>
          <w:p w:rsidR="00FB45B8" w:rsidRPr="007D00E5" w:rsidRDefault="00FB45B8" w:rsidP="00FB45B8">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四、統整課程</w:t>
            </w:r>
          </w:p>
          <w:p w:rsidR="00FB45B8" w:rsidRPr="007D00E5" w:rsidRDefault="00FB45B8" w:rsidP="00FB45B8">
            <w:pPr>
              <w:spacing w:line="260" w:lineRule="exact"/>
              <w:jc w:val="center"/>
              <w:rPr>
                <w:rFonts w:eastAsiaTheme="minorEastAsia"/>
                <w:sz w:val="20"/>
                <w:szCs w:val="20"/>
              </w:rPr>
            </w:pPr>
            <w:r w:rsidRPr="007D00E5">
              <w:rPr>
                <w:rFonts w:ascii="標楷體" w:eastAsia="標楷體" w:hAnsi="標楷體" w:cs="新細明體" w:hint="eastAsia"/>
                <w:color w:val="000000"/>
                <w:sz w:val="26"/>
                <w:szCs w:val="20"/>
              </w:rPr>
              <w:t>無所不在的美感</w:t>
            </w:r>
          </w:p>
        </w:tc>
        <w:tc>
          <w:tcPr>
            <w:tcW w:w="1792" w:type="dxa"/>
            <w:vAlign w:val="center"/>
          </w:tcPr>
          <w:p w:rsidR="00FB45B8" w:rsidRDefault="00FB45B8" w:rsidP="00FB45B8">
            <w:pPr>
              <w:spacing w:line="260" w:lineRule="exact"/>
            </w:pPr>
            <w:r>
              <w:rPr>
                <w:rFonts w:ascii="標楷體" w:eastAsia="標楷體" w:hAnsi="標楷體" w:cs="新細明體" w:hint="eastAsia"/>
                <w:color w:val="000000"/>
                <w:sz w:val="26"/>
                <w:szCs w:val="26"/>
              </w:rPr>
              <w:t>藝-E-A1 參與藝術活動，探索生活美感。</w:t>
            </w:r>
          </w:p>
          <w:p w:rsidR="00FB45B8" w:rsidRDefault="00FB45B8" w:rsidP="00FB45B8">
            <w:pPr>
              <w:spacing w:line="260" w:lineRule="exact"/>
            </w:pPr>
            <w:r>
              <w:rPr>
                <w:rFonts w:ascii="標楷體" w:eastAsia="標楷體" w:hAnsi="標楷體" w:cs="新細明體" w:hint="eastAsia"/>
                <w:color w:val="000000"/>
                <w:sz w:val="26"/>
                <w:szCs w:val="26"/>
              </w:rPr>
              <w:t>藝-E-B3 善用多元感官，察覺感知藝術與生活的關聯，</w:t>
            </w:r>
            <w:r>
              <w:rPr>
                <w:rFonts w:ascii="標楷體" w:eastAsia="標楷體" w:hAnsi="標楷體" w:cs="新細明體" w:hint="eastAsia"/>
                <w:color w:val="000000"/>
                <w:sz w:val="26"/>
                <w:szCs w:val="26"/>
              </w:rPr>
              <w:lastRenderedPageBreak/>
              <w:t>以豐富美感經驗。</w:t>
            </w:r>
          </w:p>
        </w:tc>
        <w:tc>
          <w:tcPr>
            <w:tcW w:w="4969" w:type="dxa"/>
            <w:vAlign w:val="center"/>
          </w:tcPr>
          <w:p w:rsidR="00FB45B8" w:rsidRPr="007D00E5" w:rsidRDefault="00FB45B8" w:rsidP="00FB45B8">
            <w:pPr>
              <w:spacing w:line="260" w:lineRule="exact"/>
              <w:rPr>
                <w:rFonts w:eastAsiaTheme="minorEastAsia"/>
                <w:sz w:val="20"/>
                <w:szCs w:val="20"/>
              </w:rPr>
            </w:pPr>
            <w:r w:rsidRPr="007D00E5">
              <w:rPr>
                <w:rFonts w:ascii="標楷體" w:eastAsia="標楷體" w:hAnsi="標楷體" w:cs="新細明體" w:hint="eastAsia"/>
                <w:color w:val="000000"/>
                <w:sz w:val="26"/>
                <w:szCs w:val="20"/>
              </w:rPr>
              <w:lastRenderedPageBreak/>
              <w:t>1.音型中的美感:教師彈奏或播放法國童謠〈兩隻老虎〉音樂，請學生聆聽辨別反覆、對稱、漸層的旋律，並請同學說出旋律的屬性。</w:t>
            </w:r>
          </w:p>
          <w:p w:rsidR="00FB45B8" w:rsidRPr="007D00E5" w:rsidRDefault="00FB45B8" w:rsidP="00FB45B8">
            <w:pPr>
              <w:spacing w:line="260" w:lineRule="exact"/>
              <w:rPr>
                <w:rFonts w:eastAsiaTheme="minorEastAsia"/>
                <w:sz w:val="20"/>
                <w:szCs w:val="20"/>
              </w:rPr>
            </w:pPr>
            <w:r w:rsidRPr="007D00E5">
              <w:rPr>
                <w:rFonts w:ascii="標楷體" w:eastAsia="標楷體" w:hAnsi="標楷體" w:cs="新細明體" w:hint="eastAsia"/>
                <w:color w:val="000000"/>
                <w:sz w:val="26"/>
                <w:szCs w:val="20"/>
              </w:rPr>
              <w:t>(1)對稱</w:t>
            </w:r>
          </w:p>
          <w:p w:rsidR="00FB45B8" w:rsidRPr="007D00E5" w:rsidRDefault="00FB45B8" w:rsidP="00FB45B8">
            <w:pPr>
              <w:spacing w:line="260" w:lineRule="exact"/>
              <w:rPr>
                <w:rFonts w:eastAsiaTheme="minorEastAsia"/>
                <w:sz w:val="20"/>
                <w:szCs w:val="20"/>
              </w:rPr>
            </w:pPr>
            <w:r w:rsidRPr="007D00E5">
              <w:rPr>
                <w:rFonts w:ascii="標楷體" w:eastAsia="標楷體" w:hAnsi="標楷體" w:cs="新細明體" w:hint="eastAsia"/>
                <w:color w:val="000000"/>
                <w:sz w:val="26"/>
                <w:szCs w:val="20"/>
              </w:rPr>
              <w:t>(2)反覆</w:t>
            </w:r>
          </w:p>
          <w:p w:rsidR="00FB45B8" w:rsidRPr="007D00E5" w:rsidRDefault="00FB45B8" w:rsidP="00FB45B8">
            <w:pPr>
              <w:spacing w:line="260" w:lineRule="exact"/>
              <w:rPr>
                <w:rFonts w:eastAsiaTheme="minorEastAsia"/>
                <w:sz w:val="20"/>
                <w:szCs w:val="20"/>
              </w:rPr>
            </w:pPr>
            <w:r w:rsidRPr="007D00E5">
              <w:rPr>
                <w:rFonts w:ascii="標楷體" w:eastAsia="標楷體" w:hAnsi="標楷體" w:cs="新細明體" w:hint="eastAsia"/>
                <w:color w:val="000000"/>
                <w:sz w:val="26"/>
                <w:szCs w:val="20"/>
              </w:rPr>
              <w:t>(3)漸層</w:t>
            </w:r>
          </w:p>
          <w:p w:rsidR="00FB45B8" w:rsidRPr="007D00E5" w:rsidRDefault="00FB45B8" w:rsidP="00FB45B8">
            <w:pPr>
              <w:spacing w:line="260" w:lineRule="exact"/>
              <w:rPr>
                <w:rFonts w:eastAsiaTheme="minorEastAsia"/>
                <w:sz w:val="20"/>
                <w:szCs w:val="20"/>
              </w:rPr>
            </w:pPr>
            <w:r w:rsidRPr="007D00E5">
              <w:rPr>
                <w:rFonts w:ascii="標楷體" w:eastAsia="標楷體" w:hAnsi="標楷體" w:cs="新細明體" w:hint="eastAsia"/>
                <w:color w:val="000000"/>
                <w:sz w:val="26"/>
                <w:szCs w:val="20"/>
              </w:rPr>
              <w:lastRenderedPageBreak/>
              <w:t>2教師請同學說一說：這些旋律帶給學生有什麼樣的感覺？為什麼？</w:t>
            </w:r>
          </w:p>
          <w:p w:rsidR="00FB45B8" w:rsidRPr="007D00E5" w:rsidRDefault="00FB45B8" w:rsidP="00FB45B8">
            <w:pPr>
              <w:spacing w:line="260" w:lineRule="exact"/>
              <w:rPr>
                <w:rFonts w:eastAsiaTheme="minorEastAsia"/>
                <w:sz w:val="20"/>
                <w:szCs w:val="20"/>
              </w:rPr>
            </w:pPr>
            <w:r w:rsidRPr="007D00E5">
              <w:rPr>
                <w:rFonts w:ascii="標楷體" w:eastAsia="標楷體" w:hAnsi="標楷體" w:cs="新細明體" w:hint="eastAsia"/>
                <w:color w:val="000000"/>
                <w:sz w:val="26"/>
                <w:szCs w:val="20"/>
              </w:rPr>
              <w:t>3演唱〈無所不在的美〉</w:t>
            </w:r>
            <w:r w:rsidRPr="007D00E5">
              <w:rPr>
                <w:rFonts w:ascii="標楷體" w:eastAsia="標楷體" w:hAnsi="標楷體" w:cs="新細明體" w:hint="eastAsia"/>
                <w:bCs/>
                <w:snapToGrid w:val="0"/>
                <w:color w:val="000000"/>
                <w:sz w:val="26"/>
                <w:szCs w:val="20"/>
              </w:rPr>
              <w:t>。</w:t>
            </w:r>
          </w:p>
          <w:p w:rsidR="00FB45B8" w:rsidRPr="007D00E5" w:rsidRDefault="00FB45B8" w:rsidP="00FB45B8">
            <w:pPr>
              <w:spacing w:line="260" w:lineRule="exact"/>
              <w:rPr>
                <w:rFonts w:eastAsiaTheme="minorEastAsia"/>
                <w:sz w:val="20"/>
                <w:szCs w:val="20"/>
              </w:rPr>
            </w:pPr>
            <w:r w:rsidRPr="007D00E5">
              <w:rPr>
                <w:rFonts w:ascii="標楷體" w:eastAsia="標楷體" w:hAnsi="標楷體" w:cs="新細明體" w:hint="eastAsia"/>
                <w:color w:val="000000"/>
                <w:sz w:val="26"/>
                <w:szCs w:val="20"/>
              </w:rPr>
              <w:t>(1)教師教唱歌曲〈無所不在的美〉。</w:t>
            </w:r>
          </w:p>
          <w:p w:rsidR="00FB45B8" w:rsidRPr="007D00E5" w:rsidRDefault="00FB45B8" w:rsidP="00FB45B8">
            <w:pPr>
              <w:spacing w:line="260" w:lineRule="exact"/>
              <w:rPr>
                <w:rFonts w:eastAsiaTheme="minorEastAsia"/>
                <w:sz w:val="20"/>
                <w:szCs w:val="20"/>
              </w:rPr>
            </w:pPr>
            <w:r w:rsidRPr="007D00E5">
              <w:rPr>
                <w:rFonts w:ascii="標楷體" w:eastAsia="標楷體" w:hAnsi="標楷體" w:cs="新細明體" w:hint="eastAsia"/>
                <w:color w:val="000000"/>
                <w:sz w:val="26"/>
                <w:szCs w:val="20"/>
              </w:rPr>
              <w:t>(2)認識rit.漸慢記號，並練習在〈無所不在的美〉最後一小節演唱漸慢的效果。</w:t>
            </w:r>
          </w:p>
          <w:p w:rsidR="00FB45B8" w:rsidRPr="007D00E5" w:rsidRDefault="00FB45B8" w:rsidP="00FB45B8">
            <w:pPr>
              <w:spacing w:line="260" w:lineRule="exact"/>
              <w:rPr>
                <w:rFonts w:eastAsiaTheme="minorEastAsia"/>
                <w:sz w:val="20"/>
                <w:szCs w:val="20"/>
              </w:rPr>
            </w:pPr>
            <w:r w:rsidRPr="007D00E5">
              <w:rPr>
                <w:rFonts w:ascii="標楷體" w:eastAsia="標楷體" w:hAnsi="標楷體" w:cs="新細明體" w:hint="eastAsia"/>
                <w:color w:val="000000"/>
                <w:sz w:val="26"/>
                <w:szCs w:val="20"/>
              </w:rPr>
              <w:t>(3)在樂曲中找出反覆、對稱、漸層的部分。</w:t>
            </w:r>
          </w:p>
          <w:p w:rsidR="00FB45B8" w:rsidRPr="007D00E5" w:rsidRDefault="00FB45B8" w:rsidP="00FB45B8">
            <w:pPr>
              <w:spacing w:line="260" w:lineRule="exact"/>
              <w:rPr>
                <w:rFonts w:eastAsiaTheme="minorEastAsia"/>
                <w:sz w:val="20"/>
                <w:szCs w:val="20"/>
              </w:rPr>
            </w:pPr>
            <w:r w:rsidRPr="007D00E5">
              <w:rPr>
                <w:rFonts w:ascii="標楷體" w:eastAsia="標楷體" w:hAnsi="標楷體" w:cs="新細明體" w:hint="eastAsia"/>
                <w:color w:val="000000"/>
                <w:sz w:val="26"/>
                <w:szCs w:val="20"/>
              </w:rPr>
              <w:t>(4)當我們欣賞樂曲時，可以多聆聽、感受反覆、對稱、漸層的音型，感受這些音樂元素的美感，體會音樂的美好。</w:t>
            </w:r>
          </w:p>
        </w:tc>
        <w:tc>
          <w:tcPr>
            <w:tcW w:w="2126" w:type="dxa"/>
            <w:vAlign w:val="center"/>
          </w:tcPr>
          <w:p w:rsidR="00FB45B8" w:rsidRPr="007D00E5" w:rsidRDefault="00FB45B8" w:rsidP="00FB45B8">
            <w:pPr>
              <w:spacing w:line="260" w:lineRule="exact"/>
              <w:rPr>
                <w:rFonts w:eastAsiaTheme="minorEastAsia"/>
                <w:sz w:val="20"/>
                <w:szCs w:val="20"/>
                <w:bdr w:val="single" w:sz="4" w:space="0" w:color="auto"/>
              </w:rPr>
            </w:pPr>
            <w:r w:rsidRPr="007D00E5">
              <w:rPr>
                <w:rFonts w:ascii="標楷體" w:eastAsia="標楷體" w:hAnsi="標楷體" w:cs="新細明體" w:hint="eastAsia"/>
                <w:color w:val="000000"/>
                <w:sz w:val="26"/>
                <w:szCs w:val="20"/>
                <w:bdr w:val="single" w:sz="4" w:space="0" w:color="auto"/>
              </w:rPr>
              <w:lastRenderedPageBreak/>
              <w:t>音樂</w:t>
            </w:r>
          </w:p>
          <w:p w:rsidR="00FB45B8" w:rsidRPr="007D00E5" w:rsidRDefault="00FB45B8" w:rsidP="00FB45B8">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1實作評量：1能演唱〈兩隻老虎〉、〈無所不在的美〉樂曲。2能演唱出rit.漸慢的效果。</w:t>
            </w:r>
          </w:p>
          <w:p w:rsidR="00FB45B8" w:rsidRPr="007D00E5" w:rsidRDefault="00FB45B8" w:rsidP="00FB45B8">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lastRenderedPageBreak/>
              <w:t>2口頭評量：能說出樂曲中含有反覆、對稱、漸層的音型。</w:t>
            </w:r>
          </w:p>
        </w:tc>
        <w:tc>
          <w:tcPr>
            <w:tcW w:w="2694" w:type="dxa"/>
            <w:vAlign w:val="center"/>
          </w:tcPr>
          <w:p w:rsidR="00FB45B8" w:rsidRPr="007D00E5" w:rsidRDefault="00FB45B8" w:rsidP="00FB45B8">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lastRenderedPageBreak/>
              <w:t>【生命教育】</w:t>
            </w:r>
          </w:p>
          <w:p w:rsidR="00FB45B8" w:rsidRPr="007D00E5" w:rsidRDefault="00FB45B8" w:rsidP="00FB45B8">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生E6 從日常生活中培養道德感以及美感，練習做出道德判斷以及審美判斷，分辨事實和價值的不同。</w:t>
            </w:r>
          </w:p>
        </w:tc>
      </w:tr>
    </w:tbl>
    <w:p w:rsidR="00582A15" w:rsidRDefault="00582A15" w:rsidP="00582A15">
      <w:pPr>
        <w:jc w:val="center"/>
        <w:rPr>
          <w:rFonts w:ascii="標楷體" w:eastAsia="標楷體" w:hAnsi="標楷體"/>
        </w:rPr>
      </w:pPr>
    </w:p>
    <w:p w:rsidR="00DC4BFB" w:rsidRPr="00582A15" w:rsidRDefault="00DC4BFB" w:rsidP="00582A15">
      <w:pPr>
        <w:jc w:val="center"/>
        <w:rPr>
          <w:rFonts w:ascii="標楷體" w:eastAsia="標楷體" w:hAnsi="標楷體"/>
        </w:rPr>
      </w:pPr>
    </w:p>
    <w:sectPr w:rsidR="00DC4BFB" w:rsidRPr="00582A15" w:rsidSect="003A62D3">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1FA" w:rsidRDefault="003251FA" w:rsidP="001E09F9">
      <w:r>
        <w:separator/>
      </w:r>
    </w:p>
  </w:endnote>
  <w:endnote w:type="continuationSeparator" w:id="0">
    <w:p w:rsidR="003251FA" w:rsidRDefault="003251FA"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1FA" w:rsidRDefault="003251FA" w:rsidP="001E09F9">
      <w:r>
        <w:separator/>
      </w:r>
    </w:p>
  </w:footnote>
  <w:footnote w:type="continuationSeparator" w:id="0">
    <w:p w:rsidR="003251FA" w:rsidRDefault="003251FA" w:rsidP="001E0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C7"/>
    <w:rsid w:val="000003B7"/>
    <w:rsid w:val="00002D60"/>
    <w:rsid w:val="000067B2"/>
    <w:rsid w:val="00012156"/>
    <w:rsid w:val="00025C88"/>
    <w:rsid w:val="00026499"/>
    <w:rsid w:val="00032143"/>
    <w:rsid w:val="00045C76"/>
    <w:rsid w:val="00093E55"/>
    <w:rsid w:val="000956AA"/>
    <w:rsid w:val="000A5732"/>
    <w:rsid w:val="000B195F"/>
    <w:rsid w:val="000B4652"/>
    <w:rsid w:val="000B6BA8"/>
    <w:rsid w:val="000C0295"/>
    <w:rsid w:val="000C19A5"/>
    <w:rsid w:val="000C714E"/>
    <w:rsid w:val="000D101F"/>
    <w:rsid w:val="000D6595"/>
    <w:rsid w:val="000D6C32"/>
    <w:rsid w:val="000E5576"/>
    <w:rsid w:val="000E70B6"/>
    <w:rsid w:val="000F1175"/>
    <w:rsid w:val="000F5993"/>
    <w:rsid w:val="000F7BDE"/>
    <w:rsid w:val="00107E22"/>
    <w:rsid w:val="00112BD7"/>
    <w:rsid w:val="00116A31"/>
    <w:rsid w:val="001349A8"/>
    <w:rsid w:val="00137654"/>
    <w:rsid w:val="00140C9F"/>
    <w:rsid w:val="00144500"/>
    <w:rsid w:val="0014689E"/>
    <w:rsid w:val="00152FB4"/>
    <w:rsid w:val="00157CEA"/>
    <w:rsid w:val="00180CC5"/>
    <w:rsid w:val="00182BE0"/>
    <w:rsid w:val="001977AB"/>
    <w:rsid w:val="001B6014"/>
    <w:rsid w:val="001C7F16"/>
    <w:rsid w:val="001E09F9"/>
    <w:rsid w:val="001E489B"/>
    <w:rsid w:val="001F78B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97726"/>
    <w:rsid w:val="002A4997"/>
    <w:rsid w:val="002B1165"/>
    <w:rsid w:val="002B5B0A"/>
    <w:rsid w:val="002C282B"/>
    <w:rsid w:val="002D4CAB"/>
    <w:rsid w:val="002E4FC6"/>
    <w:rsid w:val="00306883"/>
    <w:rsid w:val="00313F31"/>
    <w:rsid w:val="003225FB"/>
    <w:rsid w:val="003251FA"/>
    <w:rsid w:val="00325DD5"/>
    <w:rsid w:val="0033711F"/>
    <w:rsid w:val="0035113D"/>
    <w:rsid w:val="003528CC"/>
    <w:rsid w:val="00353873"/>
    <w:rsid w:val="003542DC"/>
    <w:rsid w:val="003563DE"/>
    <w:rsid w:val="00357575"/>
    <w:rsid w:val="003700DC"/>
    <w:rsid w:val="0038261A"/>
    <w:rsid w:val="00387EA3"/>
    <w:rsid w:val="003956BA"/>
    <w:rsid w:val="003A1011"/>
    <w:rsid w:val="003A62D3"/>
    <w:rsid w:val="003B75CD"/>
    <w:rsid w:val="003B761D"/>
    <w:rsid w:val="003C0F32"/>
    <w:rsid w:val="003C5819"/>
    <w:rsid w:val="003E27D3"/>
    <w:rsid w:val="003E58CE"/>
    <w:rsid w:val="003E6127"/>
    <w:rsid w:val="003F2548"/>
    <w:rsid w:val="0042601A"/>
    <w:rsid w:val="00430520"/>
    <w:rsid w:val="0043344E"/>
    <w:rsid w:val="004436C6"/>
    <w:rsid w:val="004532CD"/>
    <w:rsid w:val="0046070B"/>
    <w:rsid w:val="00462888"/>
    <w:rsid w:val="00464E51"/>
    <w:rsid w:val="00465E71"/>
    <w:rsid w:val="00465F09"/>
    <w:rsid w:val="00472E1A"/>
    <w:rsid w:val="004874E9"/>
    <w:rsid w:val="004A5F0B"/>
    <w:rsid w:val="004B2F72"/>
    <w:rsid w:val="004B5ED0"/>
    <w:rsid w:val="004B6054"/>
    <w:rsid w:val="004C309D"/>
    <w:rsid w:val="004C64C5"/>
    <w:rsid w:val="004E2037"/>
    <w:rsid w:val="004F30B5"/>
    <w:rsid w:val="00500D76"/>
    <w:rsid w:val="0050383C"/>
    <w:rsid w:val="005062AF"/>
    <w:rsid w:val="00525F2A"/>
    <w:rsid w:val="00526E16"/>
    <w:rsid w:val="005279C8"/>
    <w:rsid w:val="00541956"/>
    <w:rsid w:val="00543CDD"/>
    <w:rsid w:val="0054583D"/>
    <w:rsid w:val="00567AD2"/>
    <w:rsid w:val="0058264E"/>
    <w:rsid w:val="00582A15"/>
    <w:rsid w:val="00587A1D"/>
    <w:rsid w:val="005A3447"/>
    <w:rsid w:val="005A5B68"/>
    <w:rsid w:val="005C6DD4"/>
    <w:rsid w:val="005E61BD"/>
    <w:rsid w:val="005F5321"/>
    <w:rsid w:val="005F5D47"/>
    <w:rsid w:val="0060053B"/>
    <w:rsid w:val="0060058D"/>
    <w:rsid w:val="0060210D"/>
    <w:rsid w:val="00613E83"/>
    <w:rsid w:val="00617208"/>
    <w:rsid w:val="0062313B"/>
    <w:rsid w:val="00625B86"/>
    <w:rsid w:val="006304AE"/>
    <w:rsid w:val="006369D1"/>
    <w:rsid w:val="006432B6"/>
    <w:rsid w:val="00653020"/>
    <w:rsid w:val="0065561F"/>
    <w:rsid w:val="00663FA6"/>
    <w:rsid w:val="00666573"/>
    <w:rsid w:val="00673AC1"/>
    <w:rsid w:val="00683164"/>
    <w:rsid w:val="00686AB8"/>
    <w:rsid w:val="0069407D"/>
    <w:rsid w:val="0069753D"/>
    <w:rsid w:val="006A1314"/>
    <w:rsid w:val="006A1EDB"/>
    <w:rsid w:val="006A5077"/>
    <w:rsid w:val="006C57EA"/>
    <w:rsid w:val="006C6ABE"/>
    <w:rsid w:val="006F5AF6"/>
    <w:rsid w:val="006F62F0"/>
    <w:rsid w:val="006F6738"/>
    <w:rsid w:val="006F72ED"/>
    <w:rsid w:val="0071772C"/>
    <w:rsid w:val="00731C7F"/>
    <w:rsid w:val="00734DBD"/>
    <w:rsid w:val="00737565"/>
    <w:rsid w:val="00743D41"/>
    <w:rsid w:val="00745A75"/>
    <w:rsid w:val="007506E2"/>
    <w:rsid w:val="007539EF"/>
    <w:rsid w:val="00754209"/>
    <w:rsid w:val="007706DD"/>
    <w:rsid w:val="007722B9"/>
    <w:rsid w:val="0077364E"/>
    <w:rsid w:val="00774392"/>
    <w:rsid w:val="007802A5"/>
    <w:rsid w:val="007835BA"/>
    <w:rsid w:val="00786AA7"/>
    <w:rsid w:val="00794E73"/>
    <w:rsid w:val="007A307F"/>
    <w:rsid w:val="007C5FC6"/>
    <w:rsid w:val="007C69B7"/>
    <w:rsid w:val="007D0A4E"/>
    <w:rsid w:val="007D18C8"/>
    <w:rsid w:val="007D3EA3"/>
    <w:rsid w:val="007E076D"/>
    <w:rsid w:val="007E09E1"/>
    <w:rsid w:val="00802916"/>
    <w:rsid w:val="00804B09"/>
    <w:rsid w:val="008140E7"/>
    <w:rsid w:val="008243A7"/>
    <w:rsid w:val="008262C3"/>
    <w:rsid w:val="008419A8"/>
    <w:rsid w:val="0084603D"/>
    <w:rsid w:val="0087419E"/>
    <w:rsid w:val="00877B86"/>
    <w:rsid w:val="008A13CB"/>
    <w:rsid w:val="008A6A78"/>
    <w:rsid w:val="008B2175"/>
    <w:rsid w:val="008B45CB"/>
    <w:rsid w:val="008B4C67"/>
    <w:rsid w:val="008C15A9"/>
    <w:rsid w:val="008D3578"/>
    <w:rsid w:val="008D68E8"/>
    <w:rsid w:val="008D6D99"/>
    <w:rsid w:val="008D7541"/>
    <w:rsid w:val="008D77AD"/>
    <w:rsid w:val="008E0791"/>
    <w:rsid w:val="008E5FEA"/>
    <w:rsid w:val="008F5F93"/>
    <w:rsid w:val="00906FFB"/>
    <w:rsid w:val="00926E44"/>
    <w:rsid w:val="0093146B"/>
    <w:rsid w:val="0094392D"/>
    <w:rsid w:val="00946EC0"/>
    <w:rsid w:val="00947314"/>
    <w:rsid w:val="009475B5"/>
    <w:rsid w:val="009578D6"/>
    <w:rsid w:val="00961CB7"/>
    <w:rsid w:val="00963C8C"/>
    <w:rsid w:val="00973522"/>
    <w:rsid w:val="009776F8"/>
    <w:rsid w:val="00986B8C"/>
    <w:rsid w:val="009907F6"/>
    <w:rsid w:val="00993013"/>
    <w:rsid w:val="009A1175"/>
    <w:rsid w:val="009A2C96"/>
    <w:rsid w:val="009A3AD5"/>
    <w:rsid w:val="009C0110"/>
    <w:rsid w:val="009C29A4"/>
    <w:rsid w:val="009D09F4"/>
    <w:rsid w:val="009F1F9D"/>
    <w:rsid w:val="00A05B2F"/>
    <w:rsid w:val="00A23C22"/>
    <w:rsid w:val="00A2636B"/>
    <w:rsid w:val="00A27464"/>
    <w:rsid w:val="00A44C5B"/>
    <w:rsid w:val="00A53EC1"/>
    <w:rsid w:val="00A6147E"/>
    <w:rsid w:val="00A61519"/>
    <w:rsid w:val="00A6221A"/>
    <w:rsid w:val="00A820AD"/>
    <w:rsid w:val="00A833B3"/>
    <w:rsid w:val="00AA125C"/>
    <w:rsid w:val="00AB785E"/>
    <w:rsid w:val="00AB7B0E"/>
    <w:rsid w:val="00AC1120"/>
    <w:rsid w:val="00AD5461"/>
    <w:rsid w:val="00AD7B59"/>
    <w:rsid w:val="00AE26A2"/>
    <w:rsid w:val="00AF2B80"/>
    <w:rsid w:val="00AF458E"/>
    <w:rsid w:val="00AF4D22"/>
    <w:rsid w:val="00B017C7"/>
    <w:rsid w:val="00B25D2A"/>
    <w:rsid w:val="00B33D93"/>
    <w:rsid w:val="00B5082C"/>
    <w:rsid w:val="00B61C14"/>
    <w:rsid w:val="00B632C0"/>
    <w:rsid w:val="00B638DF"/>
    <w:rsid w:val="00B6411C"/>
    <w:rsid w:val="00B70CDE"/>
    <w:rsid w:val="00B72A3F"/>
    <w:rsid w:val="00B72A6D"/>
    <w:rsid w:val="00B76925"/>
    <w:rsid w:val="00B94137"/>
    <w:rsid w:val="00BB1FAA"/>
    <w:rsid w:val="00BD7560"/>
    <w:rsid w:val="00BF2742"/>
    <w:rsid w:val="00BF319C"/>
    <w:rsid w:val="00C052FB"/>
    <w:rsid w:val="00C12A43"/>
    <w:rsid w:val="00C23B9C"/>
    <w:rsid w:val="00C4698F"/>
    <w:rsid w:val="00C51370"/>
    <w:rsid w:val="00C71BBD"/>
    <w:rsid w:val="00C843CE"/>
    <w:rsid w:val="00C945B9"/>
    <w:rsid w:val="00CB6241"/>
    <w:rsid w:val="00CC11EC"/>
    <w:rsid w:val="00CC6B46"/>
    <w:rsid w:val="00CD5276"/>
    <w:rsid w:val="00CE0A6C"/>
    <w:rsid w:val="00CE401D"/>
    <w:rsid w:val="00CE4584"/>
    <w:rsid w:val="00CE63A2"/>
    <w:rsid w:val="00D06C9B"/>
    <w:rsid w:val="00D075AF"/>
    <w:rsid w:val="00D22448"/>
    <w:rsid w:val="00D22EEC"/>
    <w:rsid w:val="00D24DE9"/>
    <w:rsid w:val="00D262A1"/>
    <w:rsid w:val="00D34C1D"/>
    <w:rsid w:val="00D40BF8"/>
    <w:rsid w:val="00D43615"/>
    <w:rsid w:val="00D5703F"/>
    <w:rsid w:val="00D6238D"/>
    <w:rsid w:val="00D6692C"/>
    <w:rsid w:val="00D71C95"/>
    <w:rsid w:val="00D82705"/>
    <w:rsid w:val="00D87672"/>
    <w:rsid w:val="00D90BF7"/>
    <w:rsid w:val="00D92550"/>
    <w:rsid w:val="00D93212"/>
    <w:rsid w:val="00D93F1B"/>
    <w:rsid w:val="00D953CC"/>
    <w:rsid w:val="00D95EA1"/>
    <w:rsid w:val="00DA22BB"/>
    <w:rsid w:val="00DA7F3C"/>
    <w:rsid w:val="00DB16A3"/>
    <w:rsid w:val="00DB4D44"/>
    <w:rsid w:val="00DB5592"/>
    <w:rsid w:val="00DB792A"/>
    <w:rsid w:val="00DC2A95"/>
    <w:rsid w:val="00DC4BFB"/>
    <w:rsid w:val="00DE765C"/>
    <w:rsid w:val="00DF470D"/>
    <w:rsid w:val="00E0428B"/>
    <w:rsid w:val="00E51C64"/>
    <w:rsid w:val="00E5508F"/>
    <w:rsid w:val="00E671A4"/>
    <w:rsid w:val="00E73E30"/>
    <w:rsid w:val="00E95015"/>
    <w:rsid w:val="00E95048"/>
    <w:rsid w:val="00EA04D5"/>
    <w:rsid w:val="00EA37ED"/>
    <w:rsid w:val="00EA3FCA"/>
    <w:rsid w:val="00EA4FE2"/>
    <w:rsid w:val="00EA7035"/>
    <w:rsid w:val="00EB0EB1"/>
    <w:rsid w:val="00EB25C9"/>
    <w:rsid w:val="00EC45CB"/>
    <w:rsid w:val="00EC7368"/>
    <w:rsid w:val="00EE064C"/>
    <w:rsid w:val="00F024D0"/>
    <w:rsid w:val="00F06920"/>
    <w:rsid w:val="00F15E9B"/>
    <w:rsid w:val="00F226B5"/>
    <w:rsid w:val="00F240EF"/>
    <w:rsid w:val="00F326F9"/>
    <w:rsid w:val="00F459AB"/>
    <w:rsid w:val="00F51373"/>
    <w:rsid w:val="00F53296"/>
    <w:rsid w:val="00F53AD0"/>
    <w:rsid w:val="00F55010"/>
    <w:rsid w:val="00F60B4A"/>
    <w:rsid w:val="00F82658"/>
    <w:rsid w:val="00F8710D"/>
    <w:rsid w:val="00FB45B8"/>
    <w:rsid w:val="00FB4784"/>
    <w:rsid w:val="00FC1DF4"/>
    <w:rsid w:val="00FD3766"/>
    <w:rsid w:val="00FD6D91"/>
    <w:rsid w:val="00FE0DAB"/>
    <w:rsid w:val="00FE2156"/>
    <w:rsid w:val="00FE2231"/>
    <w:rsid w:val="00FF35FD"/>
    <w:rsid w:val="00FF59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79A9B"/>
  <w15:docId w15:val="{282FF9B0-88AB-45FE-A00C-9BE5F34A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7D3E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659576994">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36277-2EE5-44C3-88B4-20530C4E6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61</Pages>
  <Words>6530</Words>
  <Characters>37227</Characters>
  <Application>Microsoft Office Word</Application>
  <DocSecurity>0</DocSecurity>
  <Lines>310</Lines>
  <Paragraphs>87</Paragraphs>
  <ScaleCrop>false</ScaleCrop>
  <Company/>
  <LinksUpToDate>false</LinksUpToDate>
  <CharactersWithSpaces>43670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48</cp:revision>
  <cp:lastPrinted>2019-03-26T07:40:00Z</cp:lastPrinted>
  <dcterms:created xsi:type="dcterms:W3CDTF">2020-04-23T11:06:00Z</dcterms:created>
  <dcterms:modified xsi:type="dcterms:W3CDTF">2025-06-18T08:42:00Z</dcterms:modified>
</cp:coreProperties>
</file>