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D07DF" w:rsidRPr="00126102" w:rsidRDefault="004D07DF" w:rsidP="004D07DF">
      <w:pPr>
        <w:jc w:val="center"/>
        <w:rPr>
          <w:rFonts w:ascii="標楷體" w:eastAsia="標楷體" w:hAnsi="標楷體"/>
        </w:rPr>
      </w:pPr>
      <w:r w:rsidRPr="00126102">
        <w:rPr>
          <w:rFonts w:ascii="標楷體" w:eastAsia="標楷體" w:hAnsi="標楷體" w:hint="eastAsia"/>
          <w:b/>
          <w:sz w:val="30"/>
          <w:szCs w:val="30"/>
        </w:rPr>
        <w:t>南投</w:t>
      </w:r>
      <w:r w:rsidRPr="00126102">
        <w:rPr>
          <w:rFonts w:ascii="標楷體" w:eastAsia="標楷體" w:hAnsi="標楷體"/>
          <w:b/>
          <w:sz w:val="30"/>
          <w:szCs w:val="30"/>
        </w:rPr>
        <w:t>縣</w:t>
      </w:r>
      <w:r>
        <w:rPr>
          <w:rFonts w:ascii="標楷體" w:eastAsia="標楷體" w:hAnsi="標楷體" w:hint="eastAsia"/>
          <w:b/>
          <w:sz w:val="30"/>
          <w:szCs w:val="30"/>
        </w:rPr>
        <w:t>萬豐</w:t>
      </w:r>
      <w:r w:rsidRPr="00126102">
        <w:rPr>
          <w:rFonts w:ascii="標楷體" w:eastAsia="標楷體" w:hAnsi="標楷體"/>
          <w:b/>
          <w:sz w:val="30"/>
          <w:szCs w:val="30"/>
        </w:rPr>
        <w:t>國民</w:t>
      </w:r>
      <w:r>
        <w:rPr>
          <w:rFonts w:ascii="標楷體" w:eastAsia="標楷體" w:hAnsi="標楷體" w:hint="eastAsia"/>
          <w:b/>
          <w:sz w:val="30"/>
          <w:szCs w:val="30"/>
        </w:rPr>
        <w:t>小</w:t>
      </w:r>
      <w:r w:rsidRPr="00126102">
        <w:rPr>
          <w:rFonts w:ascii="標楷體" w:eastAsia="標楷體" w:hAnsi="標楷體"/>
          <w:b/>
          <w:sz w:val="30"/>
          <w:szCs w:val="30"/>
        </w:rPr>
        <w:t>學</w:t>
      </w:r>
      <w:r>
        <w:rPr>
          <w:rFonts w:ascii="標楷體" w:eastAsia="標楷體" w:hAnsi="標楷體"/>
          <w:b/>
          <w:sz w:val="30"/>
          <w:szCs w:val="30"/>
        </w:rPr>
        <w:t>11</w:t>
      </w:r>
      <w:r>
        <w:rPr>
          <w:rFonts w:ascii="標楷體" w:eastAsia="標楷體" w:hAnsi="標楷體" w:hint="eastAsia"/>
          <w:b/>
          <w:sz w:val="30"/>
          <w:szCs w:val="30"/>
        </w:rPr>
        <w:t>4</w:t>
      </w:r>
      <w:r>
        <w:rPr>
          <w:rFonts w:ascii="標楷體" w:eastAsia="標楷體" w:hAnsi="標楷體"/>
          <w:b/>
          <w:sz w:val="30"/>
          <w:szCs w:val="30"/>
        </w:rPr>
        <w:t>學年度</w:t>
      </w:r>
      <w:r w:rsidRPr="00126102">
        <w:rPr>
          <w:rFonts w:ascii="標楷體" w:eastAsia="標楷體" w:hAnsi="標楷體" w:hint="eastAsia"/>
          <w:b/>
          <w:sz w:val="30"/>
          <w:szCs w:val="30"/>
        </w:rPr>
        <w:t>彈性學習課程計畫</w:t>
      </w:r>
    </w:p>
    <w:p w:rsidR="004D07DF" w:rsidRPr="00126102" w:rsidRDefault="004D07DF" w:rsidP="004D07DF">
      <w:pPr>
        <w:rPr>
          <w:rFonts w:ascii="標楷體" w:eastAsia="標楷體" w:hAnsi="標楷體"/>
          <w:sz w:val="28"/>
          <w:szCs w:val="28"/>
        </w:rPr>
      </w:pPr>
      <w:r w:rsidRPr="00126102">
        <w:rPr>
          <w:rFonts w:ascii="標楷體" w:eastAsia="標楷體" w:hAnsi="標楷體" w:hint="eastAsia"/>
          <w:sz w:val="28"/>
          <w:szCs w:val="28"/>
        </w:rPr>
        <w:t>【</w:t>
      </w:r>
      <w:r w:rsidRPr="00126102">
        <w:rPr>
          <w:rFonts w:ascii="標楷體" w:eastAsia="標楷體" w:hAnsi="標楷體"/>
          <w:sz w:val="28"/>
          <w:szCs w:val="28"/>
        </w:rPr>
        <w:t>第</w:t>
      </w:r>
      <w:r w:rsidRPr="00126102">
        <w:rPr>
          <w:rFonts w:ascii="標楷體" w:eastAsia="標楷體" w:hAnsi="標楷體" w:hint="eastAsia"/>
          <w:sz w:val="28"/>
          <w:szCs w:val="28"/>
        </w:rPr>
        <w:t>一</w:t>
      </w:r>
      <w:r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4D07DF" w:rsidRPr="00126102" w:rsidTr="00D53D9C">
        <w:trPr>
          <w:trHeight w:val="749"/>
        </w:trPr>
        <w:tc>
          <w:tcPr>
            <w:tcW w:w="2088" w:type="dxa"/>
            <w:vAlign w:val="center"/>
          </w:tcPr>
          <w:p w:rsidR="004D07DF" w:rsidRPr="00126102" w:rsidRDefault="004D07DF" w:rsidP="00D53D9C">
            <w:pPr>
              <w:jc w:val="center"/>
              <w:rPr>
                <w:rFonts w:ascii="標楷體" w:eastAsia="標楷體" w:hAnsi="標楷體"/>
                <w:sz w:val="28"/>
              </w:rPr>
            </w:pPr>
            <w:r w:rsidRPr="00126102">
              <w:rPr>
                <w:rFonts w:ascii="標楷體" w:eastAsia="標楷體" w:hAnsi="標楷體" w:hint="eastAsia"/>
                <w:sz w:val="28"/>
              </w:rPr>
              <w:t>課程名稱</w:t>
            </w:r>
          </w:p>
        </w:tc>
        <w:tc>
          <w:tcPr>
            <w:tcW w:w="5101" w:type="dxa"/>
            <w:gridSpan w:val="2"/>
            <w:vAlign w:val="center"/>
          </w:tcPr>
          <w:p w:rsidR="004D07DF" w:rsidRPr="00126102" w:rsidRDefault="004D07DF" w:rsidP="00D53D9C">
            <w:pPr>
              <w:rPr>
                <w:rFonts w:ascii="標楷體" w:eastAsia="標楷體" w:hAnsi="標楷體"/>
                <w:sz w:val="28"/>
                <w:lang w:eastAsia="zh-HK"/>
              </w:rPr>
            </w:pPr>
            <w:r w:rsidRPr="00C7546F">
              <w:rPr>
                <w:rFonts w:ascii="標楷體" w:eastAsia="標楷體" w:hAnsi="標楷體" w:hint="eastAsia"/>
                <w:noProof/>
                <w:sz w:val="28"/>
              </w:rPr>
              <w:t>世界地球村</w:t>
            </w:r>
          </w:p>
        </w:tc>
        <w:tc>
          <w:tcPr>
            <w:tcW w:w="2554" w:type="dxa"/>
            <w:gridSpan w:val="2"/>
            <w:vAlign w:val="center"/>
          </w:tcPr>
          <w:p w:rsidR="004D07DF" w:rsidRPr="00126102" w:rsidRDefault="004D07DF" w:rsidP="00D53D9C">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rsidR="004D07DF" w:rsidRPr="00126102" w:rsidRDefault="004D07DF" w:rsidP="00D53D9C">
            <w:pPr>
              <w:rPr>
                <w:rFonts w:ascii="標楷體" w:eastAsia="標楷體" w:hAnsi="標楷體"/>
                <w:sz w:val="28"/>
              </w:rPr>
            </w:pPr>
            <w:r w:rsidRPr="00C7546F">
              <w:rPr>
                <w:rFonts w:ascii="標楷體" w:eastAsia="標楷體" w:hAnsi="標楷體" w:hint="eastAsia"/>
                <w:noProof/>
                <w:sz w:val="28"/>
              </w:rPr>
              <w:t>一年級</w:t>
            </w:r>
          </w:p>
        </w:tc>
      </w:tr>
      <w:tr w:rsidR="004D07DF" w:rsidRPr="00126102" w:rsidTr="00D53D9C">
        <w:trPr>
          <w:trHeight w:val="721"/>
        </w:trPr>
        <w:tc>
          <w:tcPr>
            <w:tcW w:w="2088" w:type="dxa"/>
            <w:vMerge w:val="restart"/>
            <w:vAlign w:val="center"/>
          </w:tcPr>
          <w:p w:rsidR="004D07DF" w:rsidRPr="00126102" w:rsidRDefault="004D07DF" w:rsidP="00D53D9C">
            <w:pPr>
              <w:jc w:val="center"/>
              <w:rPr>
                <w:rFonts w:ascii="標楷體" w:eastAsia="標楷體" w:hAnsi="標楷體"/>
                <w:sz w:val="28"/>
              </w:rPr>
            </w:pPr>
            <w:r w:rsidRPr="001261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4D07DF" w:rsidRPr="00126102" w:rsidRDefault="004D07DF" w:rsidP="00D53D9C">
            <w:pPr>
              <w:rPr>
                <w:rFonts w:ascii="標楷體" w:eastAsia="標楷體" w:hAnsi="標楷體"/>
                <w:sz w:val="28"/>
                <w:szCs w:val="28"/>
              </w:rPr>
            </w:pPr>
            <w:proofErr w:type="gramStart"/>
            <w:r>
              <w:rPr>
                <w:rFonts w:ascii="新細明體" w:hAnsi="新細明體" w:hint="eastAsia"/>
                <w:sz w:val="28"/>
                <w:szCs w:val="28"/>
              </w:rPr>
              <w:t>▓</w:t>
            </w:r>
            <w:proofErr w:type="gramEnd"/>
            <w:r w:rsidRPr="00126102">
              <w:rPr>
                <w:rFonts w:ascii="標楷體" w:eastAsia="標楷體" w:hAnsi="標楷體" w:hint="eastAsia"/>
                <w:sz w:val="28"/>
                <w:szCs w:val="28"/>
              </w:rPr>
              <w:t>統整性(</w:t>
            </w:r>
            <w:r>
              <w:rPr>
                <w:rFonts w:ascii="新細明體" w:hAnsi="新細明體" w:hint="eastAsia"/>
                <w:sz w:val="28"/>
                <w:szCs w:val="28"/>
              </w:rPr>
              <w:t>▓</w:t>
            </w:r>
            <w:r w:rsidRPr="00126102">
              <w:rPr>
                <w:rFonts w:ascii="標楷體" w:eastAsia="標楷體" w:hAnsi="標楷體" w:hint="eastAsia"/>
                <w:sz w:val="28"/>
                <w:szCs w:val="28"/>
              </w:rPr>
              <w:t>主題</w:t>
            </w:r>
            <w:r w:rsidRPr="00126102">
              <w:rPr>
                <w:rFonts w:ascii="新細明體" w:hAnsi="新細明體" w:hint="eastAsia"/>
                <w:sz w:val="28"/>
                <w:szCs w:val="28"/>
              </w:rPr>
              <w:t>□</w:t>
            </w:r>
            <w:r w:rsidRPr="00126102">
              <w:rPr>
                <w:rFonts w:ascii="標楷體" w:eastAsia="標楷體" w:hAnsi="標楷體" w:hint="eastAsia"/>
                <w:sz w:val="28"/>
                <w:szCs w:val="28"/>
              </w:rPr>
              <w:t>專題</w:t>
            </w:r>
            <w:r w:rsidRPr="00126102">
              <w:rPr>
                <w:rFonts w:ascii="新細明體" w:hAnsi="新細明體" w:hint="eastAsia"/>
                <w:sz w:val="28"/>
                <w:szCs w:val="28"/>
              </w:rPr>
              <w:t>□</w:t>
            </w:r>
            <w:r w:rsidRPr="00126102">
              <w:rPr>
                <w:rFonts w:ascii="標楷體" w:eastAsia="標楷體" w:hAnsi="標楷體" w:hint="eastAsia"/>
                <w:sz w:val="28"/>
                <w:szCs w:val="28"/>
              </w:rPr>
              <w:t>議題)探究課程</w:t>
            </w:r>
          </w:p>
          <w:p w:rsidR="004D07DF" w:rsidRPr="00126102" w:rsidRDefault="004D07DF" w:rsidP="00D53D9C">
            <w:pPr>
              <w:rPr>
                <w:rFonts w:ascii="標楷體" w:eastAsia="標楷體" w:hAnsi="標楷體"/>
                <w:sz w:val="28"/>
                <w:szCs w:val="28"/>
              </w:rPr>
            </w:pPr>
            <w:r w:rsidRPr="00126102">
              <w:rPr>
                <w:rFonts w:ascii="新細明體" w:hAnsi="新細明體" w:hint="eastAsia"/>
                <w:sz w:val="28"/>
                <w:szCs w:val="28"/>
              </w:rPr>
              <w:t>□</w:t>
            </w:r>
            <w:r w:rsidRPr="00126102">
              <w:rPr>
                <w:rFonts w:ascii="標楷體" w:eastAsia="標楷體" w:hAnsi="標楷體" w:hint="eastAsia"/>
                <w:sz w:val="28"/>
                <w:szCs w:val="28"/>
              </w:rPr>
              <w:t>社團活動與技藝課程</w:t>
            </w:r>
          </w:p>
          <w:p w:rsidR="004D07DF" w:rsidRPr="00126102" w:rsidRDefault="004D07DF" w:rsidP="00D53D9C">
            <w:pPr>
              <w:rPr>
                <w:rFonts w:ascii="標楷體" w:eastAsia="標楷體" w:hAnsi="標楷體"/>
                <w:sz w:val="28"/>
                <w:szCs w:val="28"/>
              </w:rPr>
            </w:pPr>
            <w:r w:rsidRPr="00126102">
              <w:rPr>
                <w:rFonts w:ascii="標楷體" w:eastAsia="標楷體" w:hAnsi="標楷體" w:hint="eastAsia"/>
                <w:sz w:val="28"/>
                <w:szCs w:val="28"/>
              </w:rPr>
              <w:t>□特殊需求領域課程</w:t>
            </w:r>
          </w:p>
          <w:p w:rsidR="004D07DF" w:rsidRPr="00126102" w:rsidRDefault="004D07DF" w:rsidP="00D53D9C">
            <w:pPr>
              <w:rPr>
                <w:rFonts w:ascii="標楷體" w:eastAsia="標楷體" w:hAnsi="標楷體"/>
                <w:sz w:val="28"/>
              </w:rPr>
            </w:pPr>
            <w:r w:rsidRPr="00126102">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4D07DF" w:rsidRPr="00126102" w:rsidRDefault="004D07DF" w:rsidP="00D53D9C">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p w:rsidR="004D07DF" w:rsidRPr="00126102" w:rsidRDefault="004D07DF" w:rsidP="00D53D9C">
            <w:pPr>
              <w:rPr>
                <w:rFonts w:ascii="標楷體" w:eastAsia="標楷體" w:hAnsi="標楷體"/>
                <w:sz w:val="28"/>
              </w:rPr>
            </w:pPr>
            <w:r w:rsidRPr="00C7546F">
              <w:rPr>
                <w:rFonts w:ascii="標楷體" w:eastAsia="標楷體" w:hAnsi="標楷體" w:hint="eastAsia"/>
                <w:noProof/>
                <w:sz w:val="28"/>
              </w:rPr>
              <w:t>每週1節，共21週</w:t>
            </w:r>
          </w:p>
        </w:tc>
      </w:tr>
      <w:tr w:rsidR="004D07DF" w:rsidRPr="00126102" w:rsidTr="00D53D9C">
        <w:trPr>
          <w:trHeight w:val="721"/>
        </w:trPr>
        <w:tc>
          <w:tcPr>
            <w:tcW w:w="2088" w:type="dxa"/>
            <w:vMerge/>
            <w:vAlign w:val="center"/>
          </w:tcPr>
          <w:p w:rsidR="004D07DF" w:rsidRPr="00126102" w:rsidRDefault="004D07DF" w:rsidP="00D53D9C">
            <w:pPr>
              <w:jc w:val="center"/>
              <w:rPr>
                <w:rFonts w:ascii="標楷體" w:eastAsia="標楷體" w:hAnsi="標楷體"/>
                <w:sz w:val="28"/>
              </w:rPr>
            </w:pPr>
          </w:p>
        </w:tc>
        <w:tc>
          <w:tcPr>
            <w:tcW w:w="5101" w:type="dxa"/>
            <w:gridSpan w:val="2"/>
            <w:vMerge/>
            <w:tcBorders>
              <w:right w:val="single" w:sz="4" w:space="0" w:color="auto"/>
            </w:tcBorders>
            <w:vAlign w:val="center"/>
          </w:tcPr>
          <w:p w:rsidR="004D07DF" w:rsidRPr="00126102" w:rsidRDefault="004D07DF" w:rsidP="00D53D9C">
            <w:pPr>
              <w:rPr>
                <w:rFonts w:ascii="新細明體" w:hAnsi="新細明體"/>
                <w:sz w:val="28"/>
                <w:szCs w:val="28"/>
              </w:rPr>
            </w:pPr>
          </w:p>
        </w:tc>
        <w:tc>
          <w:tcPr>
            <w:tcW w:w="2554" w:type="dxa"/>
            <w:gridSpan w:val="2"/>
            <w:tcBorders>
              <w:left w:val="single" w:sz="4" w:space="0" w:color="auto"/>
              <w:right w:val="single" w:sz="4" w:space="0" w:color="auto"/>
            </w:tcBorders>
            <w:vAlign w:val="center"/>
          </w:tcPr>
          <w:p w:rsidR="004D07DF" w:rsidRPr="00126102" w:rsidRDefault="004D07DF" w:rsidP="00D53D9C">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rsidR="004D07DF" w:rsidRPr="00126102" w:rsidRDefault="004D07DF" w:rsidP="00D53D9C">
            <w:pPr>
              <w:rPr>
                <w:rFonts w:ascii="標楷體" w:eastAsia="標楷體" w:hAnsi="標楷體"/>
                <w:sz w:val="28"/>
              </w:rPr>
            </w:pPr>
            <w:r>
              <w:rPr>
                <w:rFonts w:ascii="標楷體" w:eastAsia="標楷體" w:hAnsi="標楷體" w:hint="eastAsia"/>
                <w:sz w:val="28"/>
              </w:rPr>
              <w:t>彈性課程教學群</w:t>
            </w:r>
          </w:p>
        </w:tc>
      </w:tr>
      <w:tr w:rsidR="004D07DF" w:rsidRPr="00126102" w:rsidTr="00D53D9C">
        <w:trPr>
          <w:trHeight w:val="2894"/>
        </w:trPr>
        <w:tc>
          <w:tcPr>
            <w:tcW w:w="2088" w:type="dxa"/>
            <w:vAlign w:val="center"/>
          </w:tcPr>
          <w:p w:rsidR="004D07DF" w:rsidRPr="00126102" w:rsidRDefault="004D07DF" w:rsidP="00D53D9C">
            <w:pPr>
              <w:jc w:val="center"/>
              <w:rPr>
                <w:rFonts w:ascii="標楷體" w:eastAsia="標楷體" w:hAnsi="標楷體"/>
                <w:sz w:val="28"/>
              </w:rPr>
            </w:pPr>
            <w:r w:rsidRPr="00126102">
              <w:rPr>
                <w:rFonts w:ascii="標楷體" w:eastAsia="標楷體" w:hAnsi="標楷體" w:hint="eastAsia"/>
                <w:sz w:val="28"/>
              </w:rPr>
              <w:t>配合融入之領域及議題</w:t>
            </w:r>
          </w:p>
          <w:p w:rsidR="004D07DF" w:rsidRPr="00126102" w:rsidRDefault="004D07DF" w:rsidP="00D53D9C">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4D07DF" w:rsidRPr="00126102" w:rsidRDefault="004D07DF" w:rsidP="00D53D9C">
            <w:pPr>
              <w:rPr>
                <w:rFonts w:ascii="標楷體" w:eastAsia="標楷體" w:hAnsi="標楷體"/>
                <w:sz w:val="28"/>
                <w:szCs w:val="28"/>
              </w:rPr>
            </w:pPr>
            <w:r w:rsidRPr="00126102">
              <w:rPr>
                <w:rFonts w:ascii="標楷體" w:eastAsia="標楷體" w:hAnsi="標楷體" w:hint="eastAsia"/>
                <w:sz w:val="28"/>
                <w:szCs w:val="28"/>
              </w:rPr>
              <w:t>□國語文　□英語文(不含國小低年級)</w:t>
            </w:r>
          </w:p>
          <w:p w:rsidR="004D07DF" w:rsidRPr="00126102" w:rsidRDefault="004D07DF" w:rsidP="00D53D9C">
            <w:pPr>
              <w:rPr>
                <w:rFonts w:ascii="標楷體" w:eastAsia="標楷體" w:hAnsi="標楷體"/>
                <w:sz w:val="28"/>
                <w:szCs w:val="28"/>
              </w:rPr>
            </w:pPr>
            <w:r w:rsidRPr="00126102">
              <w:rPr>
                <w:rFonts w:ascii="標楷體" w:eastAsia="標楷體" w:hAnsi="標楷體" w:hint="eastAsia"/>
                <w:sz w:val="28"/>
                <w:szCs w:val="28"/>
              </w:rPr>
              <w:t>□本土語文□臺灣手語　□新住民語文</w:t>
            </w:r>
          </w:p>
          <w:p w:rsidR="004D07DF" w:rsidRPr="00126102" w:rsidRDefault="004D07DF" w:rsidP="00D53D9C">
            <w:pPr>
              <w:rPr>
                <w:rFonts w:ascii="標楷體" w:eastAsia="標楷體" w:hAnsi="標楷體"/>
                <w:sz w:val="28"/>
                <w:szCs w:val="28"/>
              </w:rPr>
            </w:pPr>
            <w:r w:rsidRPr="00126102">
              <w:rPr>
                <w:rFonts w:ascii="標楷體" w:eastAsia="標楷體" w:hAnsi="標楷體" w:hint="eastAsia"/>
                <w:sz w:val="28"/>
                <w:szCs w:val="28"/>
              </w:rPr>
              <w:t xml:space="preserve">□數學　　</w:t>
            </w:r>
            <w:proofErr w:type="gramStart"/>
            <w:r>
              <w:rPr>
                <w:rFonts w:ascii="新細明體" w:hAnsi="新細明體" w:hint="eastAsia"/>
                <w:sz w:val="28"/>
                <w:szCs w:val="28"/>
              </w:rPr>
              <w:t>▓</w:t>
            </w:r>
            <w:proofErr w:type="gramEnd"/>
            <w:r w:rsidRPr="00126102">
              <w:rPr>
                <w:rFonts w:ascii="標楷體" w:eastAsia="標楷體" w:hAnsi="標楷體" w:hint="eastAsia"/>
                <w:sz w:val="28"/>
                <w:szCs w:val="28"/>
              </w:rPr>
              <w:t>生活課程　□健康與體育</w:t>
            </w:r>
          </w:p>
          <w:p w:rsidR="004D07DF" w:rsidRPr="00126102" w:rsidRDefault="004D07DF" w:rsidP="00D53D9C">
            <w:pPr>
              <w:rPr>
                <w:rFonts w:ascii="標楷體" w:eastAsia="標楷體" w:hAnsi="標楷體"/>
                <w:sz w:val="28"/>
                <w:szCs w:val="28"/>
              </w:rPr>
            </w:pPr>
            <w:proofErr w:type="gramStart"/>
            <w:r>
              <w:rPr>
                <w:rFonts w:ascii="新細明體" w:hAnsi="新細明體" w:hint="eastAsia"/>
                <w:sz w:val="28"/>
                <w:szCs w:val="28"/>
              </w:rPr>
              <w:t>▓</w:t>
            </w:r>
            <w:proofErr w:type="gramEnd"/>
            <w:r w:rsidRPr="00126102">
              <w:rPr>
                <w:rFonts w:ascii="標楷體" w:eastAsia="標楷體" w:hAnsi="標楷體" w:hint="eastAsia"/>
                <w:sz w:val="28"/>
                <w:szCs w:val="28"/>
              </w:rPr>
              <w:t>社會　　□自然科學　□藝術</w:t>
            </w:r>
          </w:p>
          <w:p w:rsidR="004D07DF" w:rsidRPr="00126102" w:rsidRDefault="004D07DF" w:rsidP="00D53D9C">
            <w:pPr>
              <w:rPr>
                <w:rFonts w:ascii="標楷體" w:eastAsia="標楷體" w:hAnsi="標楷體"/>
                <w:sz w:val="28"/>
                <w:szCs w:val="28"/>
              </w:rPr>
            </w:pPr>
            <w:r w:rsidRPr="00126102">
              <w:rPr>
                <w:rFonts w:ascii="標楷體" w:eastAsia="標楷體" w:hAnsi="標楷體" w:hint="eastAsia"/>
                <w:sz w:val="28"/>
                <w:szCs w:val="28"/>
              </w:rPr>
              <w:t>□綜合活動</w:t>
            </w:r>
          </w:p>
          <w:p w:rsidR="004D07DF" w:rsidRPr="00126102" w:rsidRDefault="004D07DF" w:rsidP="00D53D9C">
            <w:pPr>
              <w:rPr>
                <w:rFonts w:ascii="標楷體" w:eastAsia="標楷體" w:hAnsi="標楷體"/>
                <w:sz w:val="28"/>
              </w:rPr>
            </w:pPr>
            <w:r w:rsidRPr="0012610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rsidR="004D07DF" w:rsidRPr="00126102" w:rsidRDefault="004D07DF" w:rsidP="00D53D9C">
            <w:pPr>
              <w:rPr>
                <w:rFonts w:ascii="標楷體" w:eastAsia="標楷體" w:hAnsi="標楷體"/>
                <w:sz w:val="28"/>
              </w:rPr>
            </w:pPr>
            <w:r w:rsidRPr="00126102">
              <w:rPr>
                <w:rFonts w:ascii="標楷體" w:eastAsia="標楷體" w:hAnsi="標楷體" w:hint="eastAsia"/>
                <w:sz w:val="28"/>
              </w:rPr>
              <w:t>□人權教育　□環境教育　□海洋教育　□品德教育</w:t>
            </w:r>
          </w:p>
          <w:p w:rsidR="004D07DF" w:rsidRPr="00126102" w:rsidRDefault="004D07DF" w:rsidP="00D53D9C">
            <w:pPr>
              <w:rPr>
                <w:rFonts w:ascii="標楷體" w:eastAsia="標楷體" w:hAnsi="標楷體"/>
                <w:sz w:val="28"/>
              </w:rPr>
            </w:pPr>
            <w:r w:rsidRPr="00126102">
              <w:rPr>
                <w:rFonts w:ascii="標楷體" w:eastAsia="標楷體" w:hAnsi="標楷體" w:hint="eastAsia"/>
                <w:sz w:val="28"/>
              </w:rPr>
              <w:t>□生命教育　□法治教育　□科技教育　□資訊教育</w:t>
            </w:r>
          </w:p>
          <w:p w:rsidR="004D07DF" w:rsidRPr="00126102" w:rsidRDefault="004D07DF" w:rsidP="00D53D9C">
            <w:pPr>
              <w:rPr>
                <w:rFonts w:ascii="標楷體" w:eastAsia="標楷體" w:hAnsi="標楷體"/>
                <w:sz w:val="28"/>
              </w:rPr>
            </w:pPr>
            <w:r w:rsidRPr="00126102">
              <w:rPr>
                <w:rFonts w:ascii="標楷體" w:eastAsia="標楷體" w:hAnsi="標楷體" w:hint="eastAsia"/>
                <w:sz w:val="28"/>
              </w:rPr>
              <w:t>□能源教育　□</w:t>
            </w:r>
            <w:r w:rsidRPr="002A66B1">
              <w:rPr>
                <w:rFonts w:ascii="標楷體" w:eastAsia="標楷體" w:hAnsi="標楷體" w:hint="eastAsia"/>
                <w:sz w:val="28"/>
                <w:highlight w:val="yellow"/>
              </w:rPr>
              <w:t>安全教育</w:t>
            </w:r>
            <w:r w:rsidRPr="00126102">
              <w:rPr>
                <w:rFonts w:ascii="標楷體" w:eastAsia="標楷體" w:hAnsi="標楷體" w:hint="eastAsia"/>
                <w:sz w:val="28"/>
              </w:rPr>
              <w:t xml:space="preserve">　□防災教育　</w:t>
            </w:r>
            <w:proofErr w:type="gramStart"/>
            <w:r>
              <w:rPr>
                <w:rFonts w:ascii="新細明體" w:hAnsi="新細明體" w:hint="eastAsia"/>
                <w:sz w:val="28"/>
                <w:szCs w:val="28"/>
              </w:rPr>
              <w:t>▓</w:t>
            </w:r>
            <w:proofErr w:type="gramEnd"/>
            <w:r w:rsidRPr="00126102">
              <w:rPr>
                <w:rFonts w:ascii="標楷體" w:eastAsia="標楷體" w:hAnsi="標楷體" w:hint="eastAsia"/>
                <w:sz w:val="28"/>
              </w:rPr>
              <w:t xml:space="preserve">閱讀素養 </w:t>
            </w:r>
          </w:p>
          <w:p w:rsidR="004D07DF" w:rsidRPr="00126102" w:rsidRDefault="004D07DF" w:rsidP="00D53D9C">
            <w:pPr>
              <w:rPr>
                <w:rFonts w:ascii="標楷體" w:eastAsia="標楷體" w:hAnsi="標楷體"/>
                <w:sz w:val="28"/>
              </w:rPr>
            </w:pPr>
            <w:r w:rsidRPr="00126102">
              <w:rPr>
                <w:rFonts w:ascii="標楷體" w:eastAsia="標楷體" w:hAnsi="標楷體" w:hint="eastAsia"/>
                <w:sz w:val="28"/>
              </w:rPr>
              <w:t>□家庭教育　□戶外教育　□原住民教育</w:t>
            </w:r>
            <w:proofErr w:type="gramStart"/>
            <w:r>
              <w:rPr>
                <w:rFonts w:ascii="新細明體" w:hAnsi="新細明體" w:hint="eastAsia"/>
                <w:sz w:val="28"/>
                <w:szCs w:val="28"/>
              </w:rPr>
              <w:t>▓</w:t>
            </w:r>
            <w:proofErr w:type="gramEnd"/>
            <w:r w:rsidRPr="00126102">
              <w:rPr>
                <w:rFonts w:ascii="標楷體" w:eastAsia="標楷體" w:hAnsi="標楷體" w:hint="eastAsia"/>
                <w:sz w:val="28"/>
              </w:rPr>
              <w:t>國際教育</w:t>
            </w:r>
          </w:p>
          <w:p w:rsidR="004D07DF" w:rsidRPr="00126102" w:rsidRDefault="004D07DF" w:rsidP="00D53D9C">
            <w:pPr>
              <w:rPr>
                <w:rFonts w:ascii="標楷體" w:eastAsia="標楷體" w:hAnsi="標楷體"/>
                <w:sz w:val="28"/>
              </w:rPr>
            </w:pPr>
            <w:r w:rsidRPr="00126102">
              <w:rPr>
                <w:rFonts w:ascii="標楷體" w:eastAsia="標楷體" w:hAnsi="標楷體" w:hint="eastAsia"/>
                <w:sz w:val="28"/>
              </w:rPr>
              <w:t xml:space="preserve">□性別平等教育　</w:t>
            </w:r>
            <w:proofErr w:type="gramStart"/>
            <w:r>
              <w:rPr>
                <w:rFonts w:ascii="新細明體" w:hAnsi="新細明體" w:hint="eastAsia"/>
                <w:sz w:val="28"/>
                <w:szCs w:val="28"/>
              </w:rPr>
              <w:t>▓</w:t>
            </w:r>
            <w:proofErr w:type="gramEnd"/>
            <w:r w:rsidRPr="00126102">
              <w:rPr>
                <w:rFonts w:ascii="標楷體" w:eastAsia="標楷體" w:hAnsi="標楷體" w:hint="eastAsia"/>
                <w:sz w:val="28"/>
              </w:rPr>
              <w:t>多元文化教育　□生涯規劃教育</w:t>
            </w:r>
          </w:p>
          <w:p w:rsidR="004D07DF" w:rsidRPr="002A66B1" w:rsidRDefault="004D07DF" w:rsidP="00D53D9C">
            <w:pPr>
              <w:rPr>
                <w:rFonts w:ascii="標楷體" w:eastAsia="標楷體" w:hAnsi="標楷體"/>
                <w:sz w:val="28"/>
              </w:rPr>
            </w:pPr>
            <w:r w:rsidRPr="002A66B1">
              <w:rPr>
                <w:rFonts w:ascii="標楷體" w:eastAsia="標楷體" w:hAnsi="標楷體" w:hint="eastAsia"/>
                <w:sz w:val="28"/>
              </w:rPr>
              <w:t>※請於學習表現欄位填入所勾選之議題實質內涵※</w:t>
            </w:r>
          </w:p>
          <w:p w:rsidR="004D07DF" w:rsidRDefault="004D07DF" w:rsidP="00D53D9C">
            <w:pPr>
              <w:rPr>
                <w:rFonts w:ascii="標楷體" w:eastAsia="標楷體" w:hAnsi="標楷體"/>
                <w:color w:val="FF0000"/>
                <w:sz w:val="28"/>
                <w:highlight w:val="yellow"/>
              </w:rPr>
            </w:pPr>
            <w:r w:rsidRPr="004E7CF6">
              <w:rPr>
                <w:rFonts w:ascii="標楷體" w:eastAsia="標楷體" w:hAnsi="標楷體" w:hint="eastAsia"/>
                <w:color w:val="FF0000"/>
                <w:sz w:val="28"/>
                <w:highlight w:val="yellow"/>
              </w:rPr>
              <w:t>※交</w:t>
            </w:r>
            <w:r w:rsidRPr="004D4AC9">
              <w:rPr>
                <w:rFonts w:ascii="標楷體" w:eastAsia="標楷體" w:hAnsi="標楷體" w:hint="eastAsia"/>
                <w:color w:val="FF0000"/>
                <w:sz w:val="28"/>
                <w:highlight w:val="yellow"/>
              </w:rPr>
              <w:t>通安</w:t>
            </w:r>
            <w:r w:rsidRPr="004E7CF6">
              <w:rPr>
                <w:rFonts w:ascii="標楷體" w:eastAsia="標楷體" w:hAnsi="標楷體" w:hint="eastAsia"/>
                <w:color w:val="FF0000"/>
                <w:sz w:val="28"/>
                <w:highlight w:val="yellow"/>
              </w:rPr>
              <w:t>全</w:t>
            </w:r>
            <w:r>
              <w:rPr>
                <w:rFonts w:ascii="標楷體" w:eastAsia="標楷體" w:hAnsi="標楷體" w:hint="eastAsia"/>
                <w:color w:val="FF0000"/>
                <w:sz w:val="28"/>
                <w:highlight w:val="yellow"/>
              </w:rPr>
              <w:t>請</w:t>
            </w:r>
            <w:r w:rsidRPr="004D4AC9">
              <w:rPr>
                <w:rFonts w:ascii="標楷體" w:eastAsia="標楷體" w:hAnsi="標楷體" w:hint="eastAsia"/>
                <w:color w:val="FF0000"/>
                <w:sz w:val="28"/>
                <w:highlight w:val="yellow"/>
              </w:rPr>
              <w:t>於學習表現欄位填入</w:t>
            </w:r>
            <w:r w:rsidRPr="004E7CF6">
              <w:rPr>
                <w:rFonts w:ascii="標楷體" w:eastAsia="標楷體" w:hAnsi="標楷體" w:hint="eastAsia"/>
                <w:color w:val="FF0000"/>
                <w:sz w:val="28"/>
                <w:highlight w:val="yellow"/>
              </w:rPr>
              <w:t>主題內容重點</w:t>
            </w:r>
            <w:r w:rsidRPr="007C258A">
              <w:rPr>
                <w:rFonts w:ascii="標楷體" w:eastAsia="標楷體" w:hAnsi="標楷體" w:hint="eastAsia"/>
                <w:color w:val="FF0000"/>
                <w:sz w:val="28"/>
                <w:highlight w:val="yellow"/>
              </w:rPr>
              <w:t>，</w:t>
            </w:r>
          </w:p>
          <w:p w:rsidR="004D07DF" w:rsidRPr="00126102" w:rsidRDefault="004D07DF" w:rsidP="00D53D9C">
            <w:pPr>
              <w:ind w:firstLineChars="93" w:firstLine="260"/>
              <w:rPr>
                <w:rFonts w:ascii="標楷體" w:eastAsia="標楷體" w:hAnsi="標楷體"/>
                <w:sz w:val="28"/>
              </w:rPr>
            </w:pPr>
            <w:r w:rsidRPr="007C258A">
              <w:rPr>
                <w:rFonts w:ascii="標楷體" w:eastAsia="標楷體" w:hAnsi="標楷體" w:hint="eastAsia"/>
                <w:color w:val="A6A6A6" w:themeColor="background1" w:themeShade="A6"/>
                <w:sz w:val="28"/>
                <w:highlight w:val="yellow"/>
              </w:rPr>
              <w:t>例</w:t>
            </w:r>
            <w:r>
              <w:rPr>
                <w:rFonts w:ascii="標楷體" w:eastAsia="標楷體" w:hAnsi="標楷體" w:hint="eastAsia"/>
                <w:color w:val="A6A6A6" w:themeColor="background1" w:themeShade="A6"/>
                <w:sz w:val="28"/>
                <w:highlight w:val="yellow"/>
              </w:rPr>
              <w:t>：</w:t>
            </w:r>
            <w:r w:rsidRPr="007C258A">
              <w:rPr>
                <w:rFonts w:ascii="標楷體" w:eastAsia="標楷體" w:hAnsi="標楷體" w:hint="eastAsia"/>
                <w:color w:val="A6A6A6" w:themeColor="background1" w:themeShade="A6"/>
                <w:sz w:val="28"/>
                <w:highlight w:val="yellow"/>
              </w:rPr>
              <w:t>交A-I-3辨識社區道路環境的常見危險。</w:t>
            </w:r>
            <w:r w:rsidRPr="007C258A">
              <w:rPr>
                <w:rFonts w:ascii="標楷體" w:eastAsia="標楷體" w:hAnsi="標楷體" w:hint="eastAsia"/>
                <w:color w:val="FF0000"/>
                <w:sz w:val="28"/>
                <w:highlight w:val="yellow"/>
              </w:rPr>
              <w:t>※</w:t>
            </w:r>
          </w:p>
        </w:tc>
      </w:tr>
      <w:tr w:rsidR="004D07DF" w:rsidRPr="00126102" w:rsidTr="00D53D9C">
        <w:trPr>
          <w:trHeight w:val="1020"/>
        </w:trPr>
        <w:tc>
          <w:tcPr>
            <w:tcW w:w="2088" w:type="dxa"/>
            <w:vAlign w:val="center"/>
          </w:tcPr>
          <w:p w:rsidR="004D07DF" w:rsidRPr="00480FDA" w:rsidRDefault="004D07DF" w:rsidP="00D53D9C">
            <w:pPr>
              <w:jc w:val="center"/>
              <w:rPr>
                <w:rFonts w:ascii="標楷體" w:eastAsia="標楷體" w:hAnsi="標楷體"/>
                <w:sz w:val="28"/>
                <w:szCs w:val="28"/>
              </w:rPr>
            </w:pPr>
            <w:r w:rsidRPr="00480FDA">
              <w:rPr>
                <w:rFonts w:ascii="標楷體" w:eastAsia="標楷體" w:hAnsi="標楷體" w:hint="eastAsia"/>
                <w:sz w:val="28"/>
              </w:rPr>
              <w:t>對應的學校願景</w:t>
            </w:r>
          </w:p>
          <w:p w:rsidR="004D07DF" w:rsidRPr="00480FDA" w:rsidRDefault="004D07DF" w:rsidP="00D53D9C">
            <w:pPr>
              <w:jc w:val="center"/>
              <w:rPr>
                <w:rFonts w:ascii="標楷體" w:eastAsia="標楷體" w:hAnsi="標楷體"/>
                <w:sz w:val="20"/>
                <w:szCs w:val="20"/>
              </w:rPr>
            </w:pPr>
            <w:r w:rsidRPr="00480FDA">
              <w:rPr>
                <w:rFonts w:ascii="標楷體" w:eastAsia="標楷體" w:hAnsi="標楷體" w:hint="eastAsia"/>
                <w:sz w:val="20"/>
                <w:szCs w:val="20"/>
              </w:rPr>
              <w:t>(統整性探究課程)</w:t>
            </w:r>
          </w:p>
        </w:tc>
        <w:tc>
          <w:tcPr>
            <w:tcW w:w="3544" w:type="dxa"/>
            <w:tcBorders>
              <w:right w:val="single" w:sz="4" w:space="0" w:color="auto"/>
            </w:tcBorders>
            <w:vAlign w:val="center"/>
          </w:tcPr>
          <w:p w:rsidR="004D07DF" w:rsidRPr="005C6FDD" w:rsidRDefault="004D07DF" w:rsidP="00D53D9C">
            <w:pPr>
              <w:rPr>
                <w:rFonts w:ascii="標楷體" w:eastAsia="標楷體" w:hAnsi="標楷體"/>
                <w:sz w:val="28"/>
                <w:szCs w:val="28"/>
              </w:rPr>
            </w:pPr>
            <w:r w:rsidRPr="00C7546F">
              <w:rPr>
                <w:rFonts w:ascii="標楷體" w:eastAsia="標楷體" w:hAnsi="標楷體" w:hint="eastAsia"/>
                <w:noProof/>
                <w:sz w:val="28"/>
              </w:rPr>
              <w:t>培養學生國際視野與語言表達能力</w:t>
            </w:r>
          </w:p>
        </w:tc>
        <w:tc>
          <w:tcPr>
            <w:tcW w:w="1557" w:type="dxa"/>
            <w:tcBorders>
              <w:left w:val="single" w:sz="4" w:space="0" w:color="auto"/>
              <w:right w:val="single" w:sz="4" w:space="0" w:color="auto"/>
            </w:tcBorders>
            <w:vAlign w:val="center"/>
          </w:tcPr>
          <w:p w:rsidR="004D07DF" w:rsidRPr="00480FDA" w:rsidRDefault="004D07DF" w:rsidP="00D53D9C">
            <w:pPr>
              <w:jc w:val="center"/>
              <w:rPr>
                <w:rFonts w:ascii="標楷體" w:eastAsia="標楷體" w:hAnsi="標楷體"/>
                <w:sz w:val="28"/>
              </w:rPr>
            </w:pPr>
            <w:r w:rsidRPr="00480FDA">
              <w:rPr>
                <w:rFonts w:ascii="標楷體" w:eastAsia="標楷體" w:hAnsi="標楷體" w:hint="eastAsia"/>
                <w:sz w:val="28"/>
              </w:rPr>
              <w:t>與學校願景呼應之說明</w:t>
            </w:r>
          </w:p>
        </w:tc>
        <w:tc>
          <w:tcPr>
            <w:tcW w:w="7189" w:type="dxa"/>
            <w:gridSpan w:val="3"/>
            <w:tcBorders>
              <w:left w:val="single" w:sz="4" w:space="0" w:color="auto"/>
            </w:tcBorders>
            <w:vAlign w:val="center"/>
          </w:tcPr>
          <w:p w:rsidR="004D07DF" w:rsidRPr="00FB61FE" w:rsidRDefault="004D07DF" w:rsidP="00D53D9C">
            <w:pPr>
              <w:pStyle w:val="af8"/>
              <w:ind w:left="0"/>
              <w:jc w:val="both"/>
              <w:rPr>
                <w:rFonts w:ascii="標楷體" w:eastAsia="標楷體" w:hAnsi="標楷體"/>
                <w:color w:val="000000" w:themeColor="text1"/>
                <w:sz w:val="28"/>
              </w:rPr>
            </w:pPr>
            <w:r w:rsidRPr="00C7546F">
              <w:rPr>
                <w:rFonts w:ascii="標楷體" w:eastAsia="標楷體" w:hAnsi="標楷體" w:hint="eastAsia"/>
                <w:noProof/>
                <w:color w:val="000000" w:themeColor="text1"/>
                <w:sz w:val="28"/>
              </w:rPr>
              <w:t>讓學生透過多元語文素養與跨文化語言應用學習，探索世界並理解文化多樣性。</w:t>
            </w:r>
          </w:p>
        </w:tc>
      </w:tr>
      <w:tr w:rsidR="004D07DF" w:rsidRPr="00126102" w:rsidTr="00D53D9C">
        <w:trPr>
          <w:trHeight w:val="737"/>
        </w:trPr>
        <w:tc>
          <w:tcPr>
            <w:tcW w:w="2088" w:type="dxa"/>
            <w:vAlign w:val="center"/>
          </w:tcPr>
          <w:p w:rsidR="004D07DF" w:rsidRPr="00126102" w:rsidRDefault="004D07DF" w:rsidP="00D53D9C">
            <w:pPr>
              <w:jc w:val="center"/>
              <w:rPr>
                <w:rFonts w:ascii="標楷體" w:eastAsia="標楷體" w:hAnsi="標楷體"/>
                <w:sz w:val="28"/>
              </w:rPr>
            </w:pPr>
            <w:r w:rsidRPr="00126102">
              <w:rPr>
                <w:rFonts w:ascii="標楷體" w:eastAsia="標楷體" w:hAnsi="標楷體" w:hint="eastAsia"/>
                <w:sz w:val="28"/>
                <w:szCs w:val="28"/>
              </w:rPr>
              <w:t>設計理念</w:t>
            </w:r>
          </w:p>
        </w:tc>
        <w:tc>
          <w:tcPr>
            <w:tcW w:w="12290" w:type="dxa"/>
            <w:gridSpan w:val="5"/>
            <w:vAlign w:val="center"/>
          </w:tcPr>
          <w:p w:rsidR="004D07DF" w:rsidRPr="00126102" w:rsidRDefault="004D07DF" w:rsidP="00D53D9C">
            <w:pPr>
              <w:rPr>
                <w:rFonts w:ascii="標楷體" w:eastAsia="標楷體" w:hAnsi="標楷體"/>
                <w:sz w:val="28"/>
              </w:rPr>
            </w:pPr>
            <w:r w:rsidRPr="00C7546F">
              <w:rPr>
                <w:rFonts w:ascii="標楷體" w:eastAsia="標楷體" w:hAnsi="標楷體" w:hint="eastAsia"/>
                <w:noProof/>
                <w:sz w:val="28"/>
                <w:szCs w:val="28"/>
              </w:rPr>
              <w:t>融合語言學習與國際教育，以生活化方式提升溝通與理解能力。</w:t>
            </w:r>
          </w:p>
        </w:tc>
      </w:tr>
      <w:tr w:rsidR="004D07DF" w:rsidRPr="00126102" w:rsidTr="00D53D9C">
        <w:trPr>
          <w:trHeight w:val="1020"/>
        </w:trPr>
        <w:tc>
          <w:tcPr>
            <w:tcW w:w="2088" w:type="dxa"/>
            <w:vAlign w:val="center"/>
          </w:tcPr>
          <w:p w:rsidR="004D07DF" w:rsidRPr="00126102" w:rsidRDefault="004D07DF" w:rsidP="00D53D9C">
            <w:pPr>
              <w:jc w:val="center"/>
              <w:rPr>
                <w:rFonts w:ascii="標楷體" w:eastAsia="標楷體" w:hAnsi="標楷體"/>
                <w:sz w:val="28"/>
                <w:szCs w:val="28"/>
              </w:rPr>
            </w:pPr>
            <w:r w:rsidRPr="00480FDA">
              <w:rPr>
                <w:rFonts w:ascii="標楷體" w:eastAsia="標楷體" w:hAnsi="標楷體" w:hint="eastAsia"/>
                <w:sz w:val="28"/>
              </w:rPr>
              <w:t>總綱核心素養具體內涵</w:t>
            </w:r>
          </w:p>
        </w:tc>
        <w:tc>
          <w:tcPr>
            <w:tcW w:w="3544" w:type="dxa"/>
            <w:vAlign w:val="center"/>
          </w:tcPr>
          <w:p w:rsidR="004D07DF" w:rsidRPr="00645628" w:rsidRDefault="004D07DF" w:rsidP="00D53D9C">
            <w:pPr>
              <w:rPr>
                <w:rFonts w:ascii="標楷體" w:eastAsia="標楷體" w:hAnsi="標楷體"/>
                <w:color w:val="000000" w:themeColor="text1"/>
                <w:sz w:val="28"/>
              </w:rPr>
            </w:pPr>
            <w:r w:rsidRPr="00C7546F">
              <w:rPr>
                <w:rFonts w:ascii="標楷體" w:eastAsia="標楷體" w:hAnsi="標楷體" w:hint="eastAsia"/>
                <w:noProof/>
                <w:color w:val="000000" w:themeColor="text1"/>
                <w:sz w:val="28"/>
              </w:rPr>
              <w:t>A1 能理解語文與文化意涵、B1 能表達觀點與思辨比較、C3 能理解多元文化並參與國際對話</w:t>
            </w:r>
          </w:p>
        </w:tc>
        <w:tc>
          <w:tcPr>
            <w:tcW w:w="1843" w:type="dxa"/>
            <w:gridSpan w:val="2"/>
            <w:vAlign w:val="center"/>
          </w:tcPr>
          <w:p w:rsidR="004D07DF" w:rsidRPr="00480FDA" w:rsidRDefault="004D07DF" w:rsidP="00D53D9C">
            <w:pPr>
              <w:jc w:val="center"/>
              <w:rPr>
                <w:rFonts w:ascii="標楷體" w:eastAsia="標楷體" w:hAnsi="標楷體"/>
                <w:sz w:val="28"/>
              </w:rPr>
            </w:pPr>
            <w:proofErr w:type="gramStart"/>
            <w:r w:rsidRPr="00480FDA">
              <w:rPr>
                <w:rFonts w:ascii="標楷體" w:eastAsia="標楷體" w:hAnsi="標楷體" w:hint="eastAsia"/>
                <w:sz w:val="28"/>
              </w:rPr>
              <w:t>領綱核心</w:t>
            </w:r>
            <w:proofErr w:type="gramEnd"/>
            <w:r w:rsidRPr="00480FDA">
              <w:rPr>
                <w:rFonts w:ascii="標楷體" w:eastAsia="標楷體" w:hAnsi="標楷體" w:hint="eastAsia"/>
                <w:sz w:val="28"/>
              </w:rPr>
              <w:t>素養</w:t>
            </w:r>
          </w:p>
          <w:p w:rsidR="004D07DF" w:rsidRPr="00126102" w:rsidRDefault="004D07DF" w:rsidP="00D53D9C">
            <w:pPr>
              <w:jc w:val="center"/>
              <w:rPr>
                <w:rFonts w:ascii="標楷體" w:eastAsia="標楷體" w:hAnsi="標楷體"/>
                <w:sz w:val="28"/>
              </w:rPr>
            </w:pPr>
            <w:r w:rsidRPr="00480FDA">
              <w:rPr>
                <w:rFonts w:ascii="標楷體" w:eastAsia="標楷體" w:hAnsi="標楷體" w:hint="eastAsia"/>
                <w:sz w:val="28"/>
              </w:rPr>
              <w:t>具體內涵</w:t>
            </w:r>
          </w:p>
        </w:tc>
        <w:tc>
          <w:tcPr>
            <w:tcW w:w="6903" w:type="dxa"/>
            <w:gridSpan w:val="2"/>
            <w:vAlign w:val="center"/>
          </w:tcPr>
          <w:p w:rsidR="004D07DF" w:rsidRPr="00126102" w:rsidRDefault="004D07DF" w:rsidP="00D53D9C">
            <w:pPr>
              <w:rPr>
                <w:rFonts w:ascii="標楷體" w:eastAsia="標楷體" w:hAnsi="標楷體"/>
                <w:sz w:val="28"/>
              </w:rPr>
            </w:pPr>
            <w:r w:rsidRPr="00C7546F">
              <w:rPr>
                <w:rFonts w:ascii="標楷體" w:eastAsia="標楷體" w:hAnsi="標楷體" w:hint="eastAsia"/>
                <w:noProof/>
                <w:sz w:val="28"/>
              </w:rPr>
              <w:t>英-I-B1 能以簡易英語溝通與描述生活事物、社-I-C2 能欣賞文化多樣性與尊重差異</w:t>
            </w:r>
          </w:p>
        </w:tc>
      </w:tr>
      <w:tr w:rsidR="004D07DF" w:rsidRPr="00126102" w:rsidTr="00D53D9C">
        <w:trPr>
          <w:trHeight w:val="1020"/>
        </w:trPr>
        <w:tc>
          <w:tcPr>
            <w:tcW w:w="2088" w:type="dxa"/>
            <w:vAlign w:val="center"/>
          </w:tcPr>
          <w:p w:rsidR="004D07DF" w:rsidRPr="00126102" w:rsidRDefault="004D07DF" w:rsidP="00D53D9C">
            <w:pPr>
              <w:jc w:val="center"/>
              <w:rPr>
                <w:rFonts w:ascii="標楷體" w:eastAsia="標楷體" w:hAnsi="標楷體"/>
                <w:sz w:val="28"/>
                <w:szCs w:val="28"/>
              </w:rPr>
            </w:pPr>
            <w:r w:rsidRPr="00126102">
              <w:rPr>
                <w:rFonts w:ascii="標楷體" w:eastAsia="標楷體" w:hAnsi="標楷體" w:hint="eastAsia"/>
                <w:sz w:val="28"/>
                <w:szCs w:val="28"/>
              </w:rPr>
              <w:lastRenderedPageBreak/>
              <w:t>課程目標</w:t>
            </w:r>
          </w:p>
        </w:tc>
        <w:tc>
          <w:tcPr>
            <w:tcW w:w="12290" w:type="dxa"/>
            <w:gridSpan w:val="5"/>
            <w:vAlign w:val="center"/>
          </w:tcPr>
          <w:p w:rsidR="004D07DF" w:rsidRPr="00126102" w:rsidRDefault="004D07DF" w:rsidP="00D53D9C">
            <w:pPr>
              <w:rPr>
                <w:rFonts w:ascii="標楷體" w:eastAsia="標楷體" w:hAnsi="標楷體"/>
                <w:sz w:val="28"/>
              </w:rPr>
            </w:pPr>
            <w:r w:rsidRPr="00C7546F">
              <w:rPr>
                <w:rFonts w:ascii="標楷體" w:eastAsia="標楷體" w:hAnsi="標楷體" w:hint="eastAsia"/>
                <w:noProof/>
                <w:sz w:val="28"/>
              </w:rPr>
              <w:t>學生能以簡易多元語文素養與跨文化語言應用認識世界文化與國際議題，學習多元溝通與文化理解，發展跨領域合作與全球視野。</w:t>
            </w:r>
          </w:p>
        </w:tc>
      </w:tr>
    </w:tbl>
    <w:p w:rsidR="004D07DF" w:rsidRPr="00126102" w:rsidRDefault="004D07DF" w:rsidP="004D07DF">
      <w:pPr>
        <w:spacing w:line="60" w:lineRule="auto"/>
        <w:jc w:val="center"/>
        <w:rPr>
          <w:rFonts w:ascii="標楷體" w:eastAsia="標楷體" w:hAnsi="標楷體"/>
          <w:sz w:val="36"/>
          <w:szCs w:val="36"/>
        </w:rPr>
      </w:pPr>
    </w:p>
    <w:p w:rsidR="004D07DF" w:rsidRPr="00126102" w:rsidRDefault="004D07DF" w:rsidP="004D07DF">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499"/>
        <w:gridCol w:w="1783"/>
        <w:gridCol w:w="1693"/>
        <w:gridCol w:w="1972"/>
        <w:gridCol w:w="2676"/>
        <w:gridCol w:w="2961"/>
        <w:gridCol w:w="1690"/>
        <w:gridCol w:w="1268"/>
      </w:tblGrid>
      <w:tr w:rsidR="004D07DF" w:rsidRPr="00126102" w:rsidTr="00D53D9C">
        <w:trPr>
          <w:trHeight w:val="649"/>
          <w:tblHeader/>
        </w:trPr>
        <w:tc>
          <w:tcPr>
            <w:tcW w:w="784" w:type="pct"/>
            <w:gridSpan w:val="2"/>
            <w:shd w:val="clear" w:color="auto" w:fill="F3F3F3"/>
            <w:vAlign w:val="center"/>
          </w:tcPr>
          <w:p w:rsidR="004D07DF" w:rsidRPr="00126102" w:rsidRDefault="004D07DF" w:rsidP="00D53D9C">
            <w:pPr>
              <w:jc w:val="center"/>
              <w:rPr>
                <w:rFonts w:ascii="標楷體" w:eastAsia="標楷體" w:hAnsi="標楷體"/>
                <w:b/>
                <w:sz w:val="28"/>
                <w:szCs w:val="28"/>
              </w:rPr>
            </w:pPr>
            <w:r w:rsidRPr="00126102">
              <w:rPr>
                <w:rFonts w:ascii="標楷體" w:eastAsia="標楷體" w:hAnsi="標楷體" w:cs="新細明體" w:hint="eastAsia"/>
                <w:b/>
                <w:sz w:val="28"/>
                <w:szCs w:val="28"/>
              </w:rPr>
              <w:t>教學進度</w:t>
            </w:r>
          </w:p>
        </w:tc>
        <w:tc>
          <w:tcPr>
            <w:tcW w:w="582" w:type="pct"/>
            <w:vMerge w:val="restart"/>
            <w:shd w:val="clear" w:color="auto" w:fill="F3F3F3"/>
            <w:vAlign w:val="center"/>
          </w:tcPr>
          <w:p w:rsidR="004D07DF" w:rsidRPr="00FB61FE" w:rsidRDefault="004D07DF" w:rsidP="00D53D9C">
            <w:pPr>
              <w:jc w:val="center"/>
              <w:rPr>
                <w:rFonts w:ascii="標楷體" w:eastAsia="標楷體" w:hAnsi="標楷體"/>
                <w:b/>
                <w:sz w:val="28"/>
                <w:szCs w:val="28"/>
              </w:rPr>
            </w:pPr>
            <w:r w:rsidRPr="00126102">
              <w:rPr>
                <w:rFonts w:ascii="標楷體" w:eastAsia="標楷體" w:hAnsi="標楷體" w:hint="eastAsia"/>
                <w:b/>
                <w:sz w:val="28"/>
                <w:szCs w:val="28"/>
              </w:rPr>
              <w:t>學習表現</w:t>
            </w:r>
          </w:p>
        </w:tc>
        <w:tc>
          <w:tcPr>
            <w:tcW w:w="678" w:type="pct"/>
            <w:vMerge w:val="restart"/>
            <w:tcBorders>
              <w:right w:val="single" w:sz="4" w:space="0" w:color="auto"/>
            </w:tcBorders>
            <w:shd w:val="clear" w:color="auto" w:fill="F3F3F3"/>
            <w:vAlign w:val="center"/>
          </w:tcPr>
          <w:p w:rsidR="004D07DF" w:rsidRPr="00FB61FE" w:rsidRDefault="004D07DF" w:rsidP="00D53D9C">
            <w:pPr>
              <w:jc w:val="center"/>
              <w:rPr>
                <w:rFonts w:ascii="標楷體" w:eastAsia="標楷體" w:hAnsi="標楷體"/>
                <w:b/>
                <w:sz w:val="28"/>
                <w:szCs w:val="28"/>
              </w:rPr>
            </w:pPr>
            <w:r w:rsidRPr="00126102">
              <w:rPr>
                <w:rFonts w:ascii="標楷體" w:eastAsia="標楷體" w:hAnsi="標楷體" w:hint="eastAsia"/>
                <w:b/>
                <w:sz w:val="28"/>
                <w:szCs w:val="28"/>
              </w:rPr>
              <w:t>學習內容</w:t>
            </w:r>
          </w:p>
        </w:tc>
        <w:tc>
          <w:tcPr>
            <w:tcW w:w="920" w:type="pct"/>
            <w:vMerge w:val="restart"/>
            <w:tcBorders>
              <w:left w:val="single" w:sz="4" w:space="0" w:color="auto"/>
              <w:right w:val="single" w:sz="4" w:space="0" w:color="auto"/>
            </w:tcBorders>
            <w:shd w:val="clear" w:color="auto" w:fill="F3F3F3"/>
            <w:vAlign w:val="center"/>
          </w:tcPr>
          <w:p w:rsidR="004D07DF" w:rsidRPr="00126102" w:rsidRDefault="004D07DF" w:rsidP="00D53D9C">
            <w:pPr>
              <w:jc w:val="center"/>
              <w:rPr>
                <w:rFonts w:ascii="標楷體" w:eastAsia="標楷體" w:hAnsi="標楷體"/>
                <w:b/>
                <w:sz w:val="28"/>
                <w:szCs w:val="28"/>
              </w:rPr>
            </w:pPr>
            <w:r w:rsidRPr="00126102">
              <w:rPr>
                <w:rFonts w:ascii="標楷體" w:eastAsia="標楷體" w:hAnsi="標楷體" w:hint="eastAsia"/>
                <w:b/>
                <w:sz w:val="28"/>
                <w:szCs w:val="28"/>
              </w:rPr>
              <w:t>學習目標</w:t>
            </w:r>
          </w:p>
        </w:tc>
        <w:tc>
          <w:tcPr>
            <w:tcW w:w="1018" w:type="pct"/>
            <w:vMerge w:val="restart"/>
            <w:tcBorders>
              <w:left w:val="single" w:sz="4" w:space="0" w:color="auto"/>
            </w:tcBorders>
            <w:shd w:val="clear" w:color="auto" w:fill="F3F3F3"/>
            <w:vAlign w:val="center"/>
          </w:tcPr>
          <w:p w:rsidR="004D07DF" w:rsidRPr="00126102" w:rsidRDefault="004D07DF" w:rsidP="00D53D9C">
            <w:pPr>
              <w:jc w:val="center"/>
              <w:rPr>
                <w:rFonts w:ascii="標楷體" w:eastAsia="標楷體" w:hAnsi="標楷體"/>
                <w:b/>
                <w:sz w:val="28"/>
                <w:szCs w:val="28"/>
              </w:rPr>
            </w:pPr>
            <w:r w:rsidRPr="00126102">
              <w:rPr>
                <w:rFonts w:ascii="標楷體" w:eastAsia="標楷體" w:hAnsi="標楷體" w:hint="eastAsia"/>
                <w:b/>
                <w:sz w:val="28"/>
                <w:szCs w:val="28"/>
              </w:rPr>
              <w:t>學習活動</w:t>
            </w:r>
          </w:p>
        </w:tc>
        <w:tc>
          <w:tcPr>
            <w:tcW w:w="581" w:type="pct"/>
            <w:vMerge w:val="restart"/>
            <w:shd w:val="clear" w:color="auto" w:fill="F3F3F3"/>
            <w:vAlign w:val="center"/>
          </w:tcPr>
          <w:p w:rsidR="004D07DF" w:rsidRPr="00126102" w:rsidRDefault="004D07DF" w:rsidP="00D53D9C">
            <w:pPr>
              <w:jc w:val="center"/>
              <w:rPr>
                <w:rFonts w:ascii="標楷體" w:eastAsia="標楷體" w:hAnsi="標楷體"/>
                <w:b/>
                <w:sz w:val="28"/>
                <w:szCs w:val="28"/>
              </w:rPr>
            </w:pPr>
            <w:r w:rsidRPr="00126102">
              <w:rPr>
                <w:rFonts w:ascii="標楷體" w:eastAsia="標楷體" w:hAnsi="標楷體" w:hint="eastAsia"/>
                <w:b/>
                <w:sz w:val="28"/>
                <w:szCs w:val="28"/>
              </w:rPr>
              <w:t>評量方式</w:t>
            </w:r>
          </w:p>
        </w:tc>
        <w:tc>
          <w:tcPr>
            <w:tcW w:w="436" w:type="pct"/>
            <w:vMerge w:val="restart"/>
            <w:shd w:val="clear" w:color="auto" w:fill="F3F3F3"/>
            <w:vAlign w:val="center"/>
          </w:tcPr>
          <w:p w:rsidR="004D07DF" w:rsidRPr="00126102" w:rsidRDefault="004D07DF" w:rsidP="00D53D9C">
            <w:pPr>
              <w:jc w:val="center"/>
              <w:rPr>
                <w:rFonts w:ascii="標楷體" w:eastAsia="標楷體" w:hAnsi="標楷體"/>
                <w:b/>
                <w:sz w:val="28"/>
                <w:szCs w:val="28"/>
              </w:rPr>
            </w:pPr>
            <w:r w:rsidRPr="00126102">
              <w:rPr>
                <w:rFonts w:ascii="標楷體" w:eastAsia="標楷體" w:hAnsi="標楷體" w:hint="eastAsia"/>
                <w:b/>
                <w:sz w:val="28"/>
                <w:szCs w:val="28"/>
              </w:rPr>
              <w:t>教材</w:t>
            </w:r>
          </w:p>
          <w:p w:rsidR="004D07DF" w:rsidRPr="00126102" w:rsidRDefault="004D07DF" w:rsidP="00D53D9C">
            <w:pPr>
              <w:jc w:val="center"/>
              <w:rPr>
                <w:rFonts w:ascii="標楷體" w:eastAsia="標楷體" w:hAnsi="標楷體"/>
                <w:b/>
                <w:sz w:val="28"/>
                <w:szCs w:val="28"/>
              </w:rPr>
            </w:pPr>
            <w:r w:rsidRPr="00126102">
              <w:rPr>
                <w:rFonts w:ascii="標楷體" w:eastAsia="標楷體" w:hAnsi="標楷體" w:hint="eastAsia"/>
                <w:b/>
                <w:sz w:val="28"/>
                <w:szCs w:val="28"/>
              </w:rPr>
              <w:t>學習資源</w:t>
            </w:r>
          </w:p>
        </w:tc>
      </w:tr>
      <w:tr w:rsidR="004D07DF" w:rsidRPr="00126102" w:rsidTr="00D53D9C">
        <w:trPr>
          <w:trHeight w:val="1035"/>
          <w:tblHeader/>
        </w:trPr>
        <w:tc>
          <w:tcPr>
            <w:tcW w:w="172" w:type="pct"/>
            <w:tcBorders>
              <w:right w:val="single" w:sz="4" w:space="0" w:color="auto"/>
            </w:tcBorders>
            <w:shd w:val="clear" w:color="auto" w:fill="F3F3F3"/>
            <w:vAlign w:val="center"/>
          </w:tcPr>
          <w:p w:rsidR="004D07DF" w:rsidRPr="00126102" w:rsidRDefault="004D07DF" w:rsidP="00D53D9C">
            <w:pPr>
              <w:snapToGrid w:val="0"/>
              <w:jc w:val="center"/>
              <w:rPr>
                <w:rFonts w:ascii="標楷體" w:eastAsia="標楷體" w:hAnsi="標楷體"/>
                <w:b/>
                <w:sz w:val="28"/>
                <w:szCs w:val="28"/>
              </w:rPr>
            </w:pPr>
            <w:proofErr w:type="gramStart"/>
            <w:r w:rsidRPr="00126102">
              <w:rPr>
                <w:rFonts w:ascii="標楷體" w:eastAsia="標楷體" w:hAnsi="標楷體" w:hint="eastAsia"/>
                <w:b/>
                <w:sz w:val="28"/>
                <w:szCs w:val="28"/>
              </w:rPr>
              <w:t>週</w:t>
            </w:r>
            <w:proofErr w:type="gramEnd"/>
            <w:r w:rsidRPr="00126102">
              <w:rPr>
                <w:rFonts w:ascii="標楷體" w:eastAsia="標楷體" w:hAnsi="標楷體" w:hint="eastAsia"/>
                <w:b/>
                <w:sz w:val="28"/>
                <w:szCs w:val="28"/>
              </w:rPr>
              <w:t>次</w:t>
            </w:r>
          </w:p>
        </w:tc>
        <w:tc>
          <w:tcPr>
            <w:tcW w:w="613" w:type="pct"/>
            <w:tcBorders>
              <w:left w:val="single" w:sz="4" w:space="0" w:color="auto"/>
            </w:tcBorders>
            <w:shd w:val="clear" w:color="auto" w:fill="F3F3F3"/>
            <w:vAlign w:val="center"/>
          </w:tcPr>
          <w:p w:rsidR="004D07DF" w:rsidRDefault="004D07DF" w:rsidP="00D53D9C">
            <w:pPr>
              <w:jc w:val="center"/>
              <w:rPr>
                <w:rFonts w:ascii="標楷體" w:eastAsia="標楷體" w:hAnsi="標楷體"/>
                <w:b/>
                <w:sz w:val="28"/>
                <w:szCs w:val="28"/>
              </w:rPr>
            </w:pPr>
            <w:r w:rsidRPr="00126102">
              <w:rPr>
                <w:rFonts w:ascii="標楷體" w:eastAsia="標楷體" w:hAnsi="標楷體" w:hint="eastAsia"/>
                <w:b/>
                <w:sz w:val="28"/>
                <w:szCs w:val="28"/>
              </w:rPr>
              <w:t>單元名稱</w:t>
            </w:r>
          </w:p>
          <w:p w:rsidR="004D07DF" w:rsidRPr="00126102" w:rsidRDefault="004D07DF" w:rsidP="00D53D9C">
            <w:pPr>
              <w:jc w:val="center"/>
              <w:rPr>
                <w:rFonts w:ascii="標楷體" w:eastAsia="標楷體" w:hAnsi="標楷體"/>
                <w:b/>
                <w:sz w:val="28"/>
                <w:szCs w:val="28"/>
              </w:rPr>
            </w:pPr>
            <w:r w:rsidRPr="00126102">
              <w:rPr>
                <w:rFonts w:ascii="標楷體" w:eastAsia="標楷體" w:hAnsi="標楷體" w:hint="eastAsia"/>
                <w:b/>
                <w:sz w:val="28"/>
                <w:szCs w:val="28"/>
              </w:rPr>
              <w:t>/節數</w:t>
            </w:r>
          </w:p>
        </w:tc>
        <w:tc>
          <w:tcPr>
            <w:tcW w:w="582" w:type="pct"/>
            <w:vMerge/>
            <w:shd w:val="clear" w:color="auto" w:fill="F3F3F3"/>
            <w:vAlign w:val="center"/>
          </w:tcPr>
          <w:p w:rsidR="004D07DF" w:rsidRPr="00126102" w:rsidRDefault="004D07DF" w:rsidP="00D53D9C">
            <w:pPr>
              <w:jc w:val="center"/>
              <w:rPr>
                <w:rFonts w:ascii="標楷體" w:eastAsia="標楷體" w:hAnsi="標楷體" w:cs="新細明體"/>
                <w:sz w:val="28"/>
                <w:szCs w:val="28"/>
              </w:rPr>
            </w:pPr>
          </w:p>
        </w:tc>
        <w:tc>
          <w:tcPr>
            <w:tcW w:w="678" w:type="pct"/>
            <w:vMerge/>
            <w:tcBorders>
              <w:right w:val="single" w:sz="4" w:space="0" w:color="auto"/>
            </w:tcBorders>
            <w:shd w:val="clear" w:color="auto" w:fill="F3F3F3"/>
            <w:vAlign w:val="center"/>
          </w:tcPr>
          <w:p w:rsidR="004D07DF" w:rsidRPr="00126102" w:rsidRDefault="004D07DF" w:rsidP="00D53D9C">
            <w:pPr>
              <w:jc w:val="center"/>
              <w:rPr>
                <w:rFonts w:ascii="標楷體" w:eastAsia="標楷體" w:hAnsi="標楷體" w:cs="新細明體"/>
                <w:sz w:val="28"/>
                <w:szCs w:val="28"/>
              </w:rPr>
            </w:pPr>
          </w:p>
        </w:tc>
        <w:tc>
          <w:tcPr>
            <w:tcW w:w="920" w:type="pct"/>
            <w:vMerge/>
            <w:tcBorders>
              <w:left w:val="single" w:sz="4" w:space="0" w:color="auto"/>
              <w:right w:val="single" w:sz="4" w:space="0" w:color="auto"/>
            </w:tcBorders>
            <w:shd w:val="clear" w:color="auto" w:fill="F3F3F3"/>
            <w:vAlign w:val="center"/>
          </w:tcPr>
          <w:p w:rsidR="004D07DF" w:rsidRPr="00126102" w:rsidRDefault="004D07DF" w:rsidP="00D53D9C">
            <w:pPr>
              <w:jc w:val="center"/>
              <w:rPr>
                <w:rFonts w:ascii="標楷體" w:eastAsia="標楷體" w:hAnsi="標楷體" w:cs="新細明體"/>
                <w:sz w:val="28"/>
                <w:szCs w:val="28"/>
              </w:rPr>
            </w:pPr>
          </w:p>
        </w:tc>
        <w:tc>
          <w:tcPr>
            <w:tcW w:w="1018" w:type="pct"/>
            <w:vMerge/>
            <w:tcBorders>
              <w:left w:val="single" w:sz="4" w:space="0" w:color="auto"/>
            </w:tcBorders>
            <w:shd w:val="clear" w:color="auto" w:fill="F3F3F3"/>
            <w:vAlign w:val="center"/>
          </w:tcPr>
          <w:p w:rsidR="004D07DF" w:rsidRPr="00126102" w:rsidRDefault="004D07DF" w:rsidP="00D53D9C">
            <w:pPr>
              <w:jc w:val="center"/>
              <w:rPr>
                <w:rFonts w:ascii="標楷體" w:eastAsia="標楷體" w:hAnsi="標楷體" w:cs="新細明體"/>
                <w:sz w:val="28"/>
                <w:szCs w:val="28"/>
              </w:rPr>
            </w:pPr>
          </w:p>
        </w:tc>
        <w:tc>
          <w:tcPr>
            <w:tcW w:w="581" w:type="pct"/>
            <w:vMerge/>
            <w:shd w:val="clear" w:color="auto" w:fill="F3F3F3"/>
            <w:vAlign w:val="center"/>
          </w:tcPr>
          <w:p w:rsidR="004D07DF" w:rsidRPr="00126102" w:rsidRDefault="004D07DF" w:rsidP="00D53D9C">
            <w:pPr>
              <w:jc w:val="center"/>
              <w:rPr>
                <w:rFonts w:ascii="標楷體" w:eastAsia="標楷體" w:hAnsi="標楷體"/>
                <w:sz w:val="28"/>
                <w:szCs w:val="28"/>
              </w:rPr>
            </w:pPr>
          </w:p>
        </w:tc>
        <w:tc>
          <w:tcPr>
            <w:tcW w:w="436" w:type="pct"/>
            <w:vMerge/>
            <w:shd w:val="clear" w:color="auto" w:fill="F3F3F3"/>
            <w:vAlign w:val="center"/>
          </w:tcPr>
          <w:p w:rsidR="004D07DF" w:rsidRPr="00126102" w:rsidRDefault="004D07DF" w:rsidP="00D53D9C">
            <w:pPr>
              <w:jc w:val="center"/>
              <w:rPr>
                <w:rFonts w:ascii="標楷體" w:eastAsia="標楷體" w:hAnsi="標楷體"/>
                <w:sz w:val="28"/>
                <w:szCs w:val="28"/>
              </w:rPr>
            </w:pPr>
          </w:p>
        </w:tc>
      </w:tr>
      <w:tr w:rsidR="004D07DF" w:rsidRPr="00126102" w:rsidTr="00D53D9C">
        <w:trPr>
          <w:trHeight w:val="1304"/>
        </w:trPr>
        <w:tc>
          <w:tcPr>
            <w:tcW w:w="172" w:type="pct"/>
            <w:vAlign w:val="center"/>
          </w:tcPr>
          <w:p w:rsidR="004D07DF" w:rsidRDefault="004D07DF" w:rsidP="00D53D9C">
            <w:pPr>
              <w:rPr>
                <w:rFonts w:ascii="標楷體" w:eastAsia="標楷體" w:hAnsi="標楷體"/>
                <w:sz w:val="28"/>
                <w:szCs w:val="28"/>
              </w:rPr>
            </w:pPr>
            <w:r>
              <w:rPr>
                <w:rFonts w:ascii="標楷體" w:eastAsia="標楷體" w:hAnsi="標楷體" w:hint="eastAsia"/>
                <w:sz w:val="28"/>
                <w:szCs w:val="28"/>
              </w:rPr>
              <w:t>一</w:t>
            </w:r>
          </w:p>
          <w:p w:rsidR="004D07DF" w:rsidRDefault="004D07DF" w:rsidP="00D53D9C">
            <w:pPr>
              <w:rPr>
                <w:rFonts w:ascii="標楷體" w:eastAsia="標楷體" w:hAnsi="標楷體"/>
                <w:sz w:val="28"/>
                <w:szCs w:val="28"/>
              </w:rPr>
            </w:pPr>
            <w:r>
              <w:rPr>
                <w:rFonts w:ascii="標楷體" w:eastAsia="標楷體" w:hAnsi="標楷體" w:hint="eastAsia"/>
                <w:sz w:val="28"/>
                <w:szCs w:val="28"/>
              </w:rPr>
              <w:t>~</w:t>
            </w:r>
          </w:p>
          <w:p w:rsidR="004D07DF" w:rsidRPr="00126102" w:rsidRDefault="004D07DF" w:rsidP="00D53D9C">
            <w:pPr>
              <w:rPr>
                <w:rFonts w:ascii="標楷體" w:eastAsia="標楷體" w:hAnsi="標楷體"/>
                <w:sz w:val="28"/>
                <w:szCs w:val="28"/>
              </w:rPr>
            </w:pPr>
            <w:r>
              <w:rPr>
                <w:rFonts w:ascii="標楷體" w:eastAsia="標楷體" w:hAnsi="標楷體" w:hint="eastAsia"/>
                <w:sz w:val="28"/>
                <w:szCs w:val="28"/>
              </w:rPr>
              <w:t>五</w:t>
            </w:r>
          </w:p>
        </w:tc>
        <w:tc>
          <w:tcPr>
            <w:tcW w:w="613" w:type="pct"/>
            <w:vAlign w:val="center"/>
          </w:tcPr>
          <w:p w:rsidR="004D07DF" w:rsidRPr="005C6FDD" w:rsidRDefault="004D07DF" w:rsidP="00D53D9C">
            <w:pPr>
              <w:jc w:val="center"/>
              <w:rPr>
                <w:rFonts w:ascii="標楷體" w:eastAsia="標楷體" w:hAnsi="標楷體"/>
                <w:b/>
                <w:sz w:val="20"/>
                <w:szCs w:val="28"/>
              </w:rPr>
            </w:pPr>
            <w:r w:rsidRPr="00C7546F">
              <w:rPr>
                <w:rFonts w:ascii="標楷體" w:eastAsia="標楷體" w:hAnsi="標楷體" w:hint="eastAsia"/>
                <w:b/>
                <w:noProof/>
                <w:sz w:val="20"/>
                <w:szCs w:val="28"/>
              </w:rPr>
              <w:t>國際市場點餐練習</w:t>
            </w:r>
          </w:p>
        </w:tc>
        <w:tc>
          <w:tcPr>
            <w:tcW w:w="582" w:type="pct"/>
            <w:vAlign w:val="center"/>
          </w:tcPr>
          <w:p w:rsidR="004D07DF" w:rsidRPr="005C6FDD" w:rsidRDefault="004D07DF" w:rsidP="00D53D9C">
            <w:pPr>
              <w:jc w:val="center"/>
              <w:rPr>
                <w:rFonts w:ascii="標楷體" w:eastAsia="標楷體" w:hAnsi="標楷體"/>
                <w:b/>
                <w:sz w:val="20"/>
                <w:szCs w:val="28"/>
              </w:rPr>
            </w:pPr>
            <w:r w:rsidRPr="00C7546F">
              <w:rPr>
                <w:rFonts w:ascii="標楷體" w:eastAsia="標楷體" w:hAnsi="標楷體" w:hint="eastAsia"/>
                <w:b/>
                <w:noProof/>
                <w:sz w:val="20"/>
                <w:szCs w:val="28"/>
              </w:rPr>
              <w:t>英B-II-1 能聽懂簡易用語並口語回應。社B-II-2 能描述自己文化與他人文化的不同。</w:t>
            </w:r>
          </w:p>
        </w:tc>
        <w:tc>
          <w:tcPr>
            <w:tcW w:w="678" w:type="pct"/>
            <w:tcBorders>
              <w:right w:val="single" w:sz="4" w:space="0" w:color="auto"/>
            </w:tcBorders>
            <w:vAlign w:val="center"/>
          </w:tcPr>
          <w:p w:rsidR="004D07DF" w:rsidRPr="005C6FDD" w:rsidRDefault="004D07DF" w:rsidP="00D53D9C">
            <w:pPr>
              <w:rPr>
                <w:rFonts w:ascii="標楷體" w:eastAsia="標楷體" w:hAnsi="標楷體" w:cs="新細明體"/>
                <w:sz w:val="20"/>
                <w:szCs w:val="28"/>
              </w:rPr>
            </w:pPr>
            <w:r w:rsidRPr="00C7546F">
              <w:rPr>
                <w:rFonts w:ascii="標楷體" w:eastAsia="標楷體" w:hAnsi="標楷體" w:cs="新細明體" w:hint="eastAsia"/>
                <w:noProof/>
                <w:sz w:val="20"/>
                <w:szCs w:val="28"/>
              </w:rPr>
              <w:t>英B-II-1 常見問候語、介紹句。社B-II-2 各國文化差異與生活型態。</w:t>
            </w:r>
          </w:p>
        </w:tc>
        <w:tc>
          <w:tcPr>
            <w:tcW w:w="920" w:type="pct"/>
            <w:tcBorders>
              <w:left w:val="single" w:sz="4" w:space="0" w:color="auto"/>
              <w:right w:val="single" w:sz="4" w:space="0" w:color="auto"/>
            </w:tcBorders>
            <w:vAlign w:val="center"/>
          </w:tcPr>
          <w:p w:rsidR="004D07DF" w:rsidRPr="005C6FDD" w:rsidRDefault="004D07DF" w:rsidP="00D53D9C">
            <w:pPr>
              <w:rPr>
                <w:rFonts w:ascii="標楷體" w:eastAsia="標楷體" w:hAnsi="標楷體" w:cs="新細明體"/>
                <w:sz w:val="20"/>
                <w:szCs w:val="28"/>
              </w:rPr>
            </w:pPr>
            <w:r w:rsidRPr="00C7546F">
              <w:rPr>
                <w:rFonts w:ascii="標楷體" w:eastAsia="標楷體" w:hAnsi="標楷體" w:cs="新細明體" w:hint="eastAsia"/>
                <w:noProof/>
                <w:sz w:val="20"/>
                <w:szCs w:val="28"/>
              </w:rPr>
              <w:t>學生能辨識字母 - 並跟讀簡單單字。（透過真實生活情境模擬，培養解決問題能力）</w:t>
            </w:r>
          </w:p>
        </w:tc>
        <w:tc>
          <w:tcPr>
            <w:tcW w:w="1018" w:type="pct"/>
            <w:tcBorders>
              <w:left w:val="single" w:sz="4" w:space="0" w:color="auto"/>
            </w:tcBorders>
            <w:vAlign w:val="center"/>
          </w:tcPr>
          <w:p w:rsidR="004D07DF" w:rsidRPr="005C6FDD" w:rsidRDefault="004D07DF" w:rsidP="00D53D9C">
            <w:pPr>
              <w:rPr>
                <w:rFonts w:ascii="標楷體" w:eastAsia="標楷體" w:hAnsi="標楷體" w:cs="新細明體"/>
                <w:sz w:val="20"/>
                <w:szCs w:val="28"/>
              </w:rPr>
            </w:pPr>
            <w:r w:rsidRPr="00C7546F">
              <w:rPr>
                <w:rFonts w:ascii="標楷體" w:eastAsia="標楷體" w:hAnsi="標楷體" w:cs="新細明體" w:hint="eastAsia"/>
                <w:noProof/>
                <w:sz w:val="20"/>
                <w:szCs w:val="28"/>
              </w:rPr>
              <w:t>字母遊戲、 歌、動作指令練習。（透過真實生活情境模擬，培養解決問題能力）</w:t>
            </w:r>
          </w:p>
        </w:tc>
        <w:tc>
          <w:tcPr>
            <w:tcW w:w="581" w:type="pct"/>
            <w:vAlign w:val="center"/>
          </w:tcPr>
          <w:p w:rsidR="004D07DF" w:rsidRPr="005C6FDD" w:rsidRDefault="004D07DF" w:rsidP="00D53D9C">
            <w:pPr>
              <w:rPr>
                <w:rFonts w:ascii="標楷體" w:eastAsia="標楷體" w:hAnsi="標楷體" w:cs="新細明體"/>
                <w:sz w:val="20"/>
                <w:szCs w:val="28"/>
              </w:rPr>
            </w:pPr>
            <w:r w:rsidRPr="00C7546F">
              <w:rPr>
                <w:rFonts w:ascii="標楷體" w:eastAsia="標楷體" w:hAnsi="標楷體" w:cs="新細明體" w:hint="eastAsia"/>
                <w:noProof/>
                <w:sz w:val="20"/>
                <w:szCs w:val="28"/>
              </w:rPr>
              <w:t>口說指令反應、字母配對</w:t>
            </w:r>
          </w:p>
        </w:tc>
        <w:tc>
          <w:tcPr>
            <w:tcW w:w="436" w:type="pct"/>
            <w:vAlign w:val="center"/>
          </w:tcPr>
          <w:p w:rsidR="004D07DF" w:rsidRPr="005C6FDD" w:rsidRDefault="004D07DF" w:rsidP="00D53D9C">
            <w:pPr>
              <w:rPr>
                <w:rFonts w:ascii="標楷體" w:eastAsia="標楷體" w:hAnsi="標楷體"/>
                <w:b/>
                <w:sz w:val="20"/>
                <w:szCs w:val="28"/>
              </w:rPr>
            </w:pPr>
            <w:r w:rsidRPr="00C7546F">
              <w:rPr>
                <w:rFonts w:ascii="標楷體" w:eastAsia="標楷體" w:hAnsi="標楷體" w:cs="新細明體" w:hint="eastAsia"/>
                <w:noProof/>
                <w:sz w:val="20"/>
                <w:szCs w:val="28"/>
              </w:rPr>
              <w:t>字母卡、圖片卡、歌曲音檔</w:t>
            </w:r>
          </w:p>
        </w:tc>
      </w:tr>
      <w:tr w:rsidR="004D07DF" w:rsidRPr="00126102" w:rsidTr="00D53D9C">
        <w:trPr>
          <w:trHeight w:val="1304"/>
        </w:trPr>
        <w:tc>
          <w:tcPr>
            <w:tcW w:w="172" w:type="pct"/>
            <w:vAlign w:val="center"/>
          </w:tcPr>
          <w:p w:rsidR="004D07DF" w:rsidRDefault="004D07DF" w:rsidP="00D53D9C">
            <w:pPr>
              <w:jc w:val="center"/>
              <w:rPr>
                <w:rFonts w:ascii="標楷體" w:eastAsia="標楷體" w:hAnsi="標楷體"/>
                <w:sz w:val="28"/>
                <w:szCs w:val="28"/>
              </w:rPr>
            </w:pPr>
            <w:r>
              <w:rPr>
                <w:rFonts w:ascii="標楷體" w:eastAsia="標楷體" w:hAnsi="標楷體" w:hint="eastAsia"/>
                <w:sz w:val="28"/>
                <w:szCs w:val="28"/>
              </w:rPr>
              <w:t>六</w:t>
            </w:r>
          </w:p>
          <w:p w:rsidR="004D07DF" w:rsidRDefault="004D07DF" w:rsidP="00D53D9C">
            <w:pPr>
              <w:jc w:val="center"/>
              <w:rPr>
                <w:rFonts w:ascii="標楷體" w:eastAsia="標楷體" w:hAnsi="標楷體"/>
                <w:sz w:val="28"/>
                <w:szCs w:val="28"/>
              </w:rPr>
            </w:pPr>
            <w:r>
              <w:rPr>
                <w:rFonts w:ascii="標楷體" w:eastAsia="標楷體" w:hAnsi="標楷體" w:hint="eastAsia"/>
                <w:sz w:val="28"/>
                <w:szCs w:val="28"/>
              </w:rPr>
              <w:t>~</w:t>
            </w:r>
          </w:p>
          <w:p w:rsidR="004D07DF" w:rsidRPr="00126102" w:rsidRDefault="004D07DF" w:rsidP="00D53D9C">
            <w:pPr>
              <w:jc w:val="center"/>
              <w:rPr>
                <w:rFonts w:ascii="標楷體" w:eastAsia="標楷體" w:hAnsi="標楷體"/>
                <w:sz w:val="28"/>
                <w:szCs w:val="28"/>
              </w:rPr>
            </w:pPr>
            <w:r>
              <w:rPr>
                <w:rFonts w:ascii="標楷體" w:eastAsia="標楷體" w:hAnsi="標楷體" w:hint="eastAsia"/>
                <w:sz w:val="28"/>
                <w:szCs w:val="28"/>
              </w:rPr>
              <w:t>十</w:t>
            </w:r>
          </w:p>
        </w:tc>
        <w:tc>
          <w:tcPr>
            <w:tcW w:w="613" w:type="pct"/>
            <w:vAlign w:val="center"/>
          </w:tcPr>
          <w:p w:rsidR="004D07DF" w:rsidRPr="005C6FDD" w:rsidRDefault="004D07DF" w:rsidP="00D53D9C">
            <w:pPr>
              <w:spacing w:line="0" w:lineRule="atLeast"/>
              <w:jc w:val="center"/>
              <w:rPr>
                <w:rFonts w:ascii="標楷體" w:eastAsia="標楷體" w:hAnsi="標楷體" w:cs="細明體"/>
                <w:sz w:val="20"/>
                <w:szCs w:val="28"/>
              </w:rPr>
            </w:pPr>
            <w:r w:rsidRPr="00C7546F">
              <w:rPr>
                <w:rFonts w:ascii="標楷體" w:eastAsia="標楷體" w:hAnsi="標楷體" w:cs="細明體" w:hint="eastAsia"/>
                <w:noProof/>
                <w:sz w:val="20"/>
                <w:szCs w:val="28"/>
              </w:rPr>
              <w:t>文化節慶小導覽</w:t>
            </w:r>
          </w:p>
        </w:tc>
        <w:tc>
          <w:tcPr>
            <w:tcW w:w="582" w:type="pct"/>
            <w:vAlign w:val="center"/>
          </w:tcPr>
          <w:p w:rsidR="004D07DF" w:rsidRPr="005C6FDD" w:rsidRDefault="004D07DF" w:rsidP="00D53D9C">
            <w:pPr>
              <w:jc w:val="center"/>
              <w:rPr>
                <w:rFonts w:ascii="標楷體" w:eastAsia="標楷體" w:hAnsi="標楷體"/>
                <w:b/>
                <w:sz w:val="20"/>
                <w:szCs w:val="28"/>
              </w:rPr>
            </w:pPr>
            <w:r w:rsidRPr="00C7546F">
              <w:rPr>
                <w:rFonts w:ascii="標楷體" w:eastAsia="標楷體" w:hAnsi="標楷體" w:cs="細明體" w:hint="eastAsia"/>
                <w:noProof/>
                <w:sz w:val="20"/>
                <w:szCs w:val="28"/>
              </w:rPr>
              <w:t>英B-II-1 能聽懂簡易用語並口語回應。社B-II-2 能描述自己文化與他人文化的不同。</w:t>
            </w:r>
          </w:p>
        </w:tc>
        <w:tc>
          <w:tcPr>
            <w:tcW w:w="678" w:type="pct"/>
            <w:tcBorders>
              <w:right w:val="single" w:sz="4" w:space="0" w:color="auto"/>
            </w:tcBorders>
            <w:vAlign w:val="center"/>
          </w:tcPr>
          <w:p w:rsidR="004D07DF" w:rsidRPr="005C6FDD" w:rsidRDefault="004D07DF" w:rsidP="00D53D9C">
            <w:pPr>
              <w:rPr>
                <w:rFonts w:ascii="標楷體" w:eastAsia="標楷體" w:hAnsi="標楷體" w:cs="新細明體"/>
                <w:sz w:val="20"/>
                <w:szCs w:val="28"/>
              </w:rPr>
            </w:pPr>
            <w:r w:rsidRPr="00C7546F">
              <w:rPr>
                <w:rFonts w:ascii="標楷體" w:eastAsia="標楷體" w:hAnsi="標楷體" w:cs="細明體" w:hint="eastAsia"/>
                <w:noProof/>
                <w:sz w:val="20"/>
                <w:szCs w:val="28"/>
              </w:rPr>
              <w:t>英B-II-1 常見問候語、介紹句。社B-II-2 各國文化差異與生活型態。</w:t>
            </w:r>
          </w:p>
        </w:tc>
        <w:tc>
          <w:tcPr>
            <w:tcW w:w="920" w:type="pct"/>
            <w:tcBorders>
              <w:left w:val="single" w:sz="4" w:space="0" w:color="auto"/>
              <w:right w:val="single" w:sz="4" w:space="0" w:color="auto"/>
            </w:tcBorders>
            <w:vAlign w:val="center"/>
          </w:tcPr>
          <w:p w:rsidR="004D07DF" w:rsidRPr="005C6FDD" w:rsidRDefault="004D07DF" w:rsidP="00D53D9C">
            <w:pPr>
              <w:rPr>
                <w:rFonts w:ascii="標楷體" w:eastAsia="標楷體" w:hAnsi="標楷體" w:cs="新細明體"/>
                <w:sz w:val="20"/>
                <w:szCs w:val="28"/>
              </w:rPr>
            </w:pPr>
            <w:r w:rsidRPr="00C7546F">
              <w:rPr>
                <w:rFonts w:ascii="標楷體" w:eastAsia="標楷體" w:hAnsi="標楷體" w:cs="細明體" w:hint="eastAsia"/>
                <w:noProof/>
                <w:sz w:val="20"/>
                <w:szCs w:val="28"/>
              </w:rPr>
              <w:t>學生能辨識並用多元語文素養與跨文化語言應用說出顏色與形狀。（透過真實生活情境模擬，培養解決問題能力）</w:t>
            </w:r>
          </w:p>
        </w:tc>
        <w:tc>
          <w:tcPr>
            <w:tcW w:w="1018" w:type="pct"/>
            <w:tcBorders>
              <w:left w:val="single" w:sz="4" w:space="0" w:color="auto"/>
            </w:tcBorders>
            <w:vAlign w:val="center"/>
          </w:tcPr>
          <w:p w:rsidR="004D07DF" w:rsidRPr="005C6FDD" w:rsidRDefault="004D07DF" w:rsidP="00D53D9C">
            <w:pPr>
              <w:rPr>
                <w:rFonts w:ascii="標楷體" w:eastAsia="標楷體" w:hAnsi="標楷體" w:cs="新細明體"/>
                <w:sz w:val="20"/>
                <w:szCs w:val="28"/>
              </w:rPr>
            </w:pPr>
            <w:r w:rsidRPr="00C7546F">
              <w:rPr>
                <w:rFonts w:ascii="標楷體" w:eastAsia="標楷體" w:hAnsi="標楷體" w:cs="細明體" w:hint="eastAsia"/>
                <w:noProof/>
                <w:sz w:val="20"/>
                <w:szCs w:val="28"/>
              </w:rPr>
              <w:t>圖卡遊戲、配對活動、說顏色遊戲。（透過真實生活情境模擬，培養解決問題能力）</w:t>
            </w:r>
          </w:p>
        </w:tc>
        <w:tc>
          <w:tcPr>
            <w:tcW w:w="581" w:type="pct"/>
            <w:vAlign w:val="center"/>
          </w:tcPr>
          <w:p w:rsidR="004D07DF" w:rsidRPr="005C6FDD" w:rsidRDefault="004D07DF" w:rsidP="00D53D9C">
            <w:pPr>
              <w:rPr>
                <w:rFonts w:ascii="標楷體" w:eastAsia="標楷體" w:hAnsi="標楷體" w:cs="新細明體"/>
                <w:sz w:val="20"/>
                <w:szCs w:val="28"/>
              </w:rPr>
            </w:pPr>
            <w:r w:rsidRPr="00C7546F">
              <w:rPr>
                <w:rFonts w:ascii="標楷體" w:eastAsia="標楷體" w:hAnsi="標楷體" w:cs="細明體" w:hint="eastAsia"/>
                <w:noProof/>
                <w:sz w:val="20"/>
                <w:szCs w:val="28"/>
              </w:rPr>
              <w:t>學習單、遊戲觀察</w:t>
            </w:r>
          </w:p>
        </w:tc>
        <w:tc>
          <w:tcPr>
            <w:tcW w:w="436" w:type="pct"/>
            <w:vAlign w:val="center"/>
          </w:tcPr>
          <w:p w:rsidR="004D07DF" w:rsidRPr="005C6FDD" w:rsidRDefault="004D07DF" w:rsidP="00D53D9C">
            <w:pPr>
              <w:rPr>
                <w:rFonts w:ascii="標楷體" w:eastAsia="標楷體" w:hAnsi="標楷體"/>
                <w:b/>
                <w:sz w:val="20"/>
                <w:szCs w:val="28"/>
              </w:rPr>
            </w:pPr>
            <w:r w:rsidRPr="00C7546F">
              <w:rPr>
                <w:rFonts w:ascii="標楷體" w:eastAsia="標楷體" w:hAnsi="標楷體" w:cs="細明體" w:hint="eastAsia"/>
                <w:noProof/>
                <w:sz w:val="20"/>
                <w:szCs w:val="28"/>
              </w:rPr>
              <w:t>顏色圖卡、形狀拼圖、遊戲素材</w:t>
            </w:r>
          </w:p>
        </w:tc>
      </w:tr>
      <w:tr w:rsidR="004D07DF" w:rsidRPr="00126102" w:rsidTr="00D53D9C">
        <w:trPr>
          <w:trHeight w:val="1304"/>
        </w:trPr>
        <w:tc>
          <w:tcPr>
            <w:tcW w:w="172" w:type="pct"/>
            <w:vAlign w:val="center"/>
          </w:tcPr>
          <w:p w:rsidR="004D07DF" w:rsidRDefault="004D07DF" w:rsidP="00D53D9C">
            <w:pPr>
              <w:jc w:val="center"/>
              <w:rPr>
                <w:rFonts w:ascii="標楷體" w:eastAsia="標楷體" w:hAnsi="標楷體"/>
                <w:sz w:val="28"/>
                <w:szCs w:val="28"/>
              </w:rPr>
            </w:pPr>
            <w:r>
              <w:rPr>
                <w:rFonts w:ascii="標楷體" w:eastAsia="標楷體" w:hAnsi="標楷體" w:hint="eastAsia"/>
                <w:sz w:val="28"/>
                <w:szCs w:val="28"/>
              </w:rPr>
              <w:t>十一</w:t>
            </w:r>
          </w:p>
          <w:p w:rsidR="004D07DF" w:rsidRDefault="004D07DF" w:rsidP="00D53D9C">
            <w:pPr>
              <w:jc w:val="center"/>
              <w:rPr>
                <w:rFonts w:ascii="標楷體" w:eastAsia="標楷體" w:hAnsi="標楷體"/>
                <w:sz w:val="28"/>
                <w:szCs w:val="28"/>
              </w:rPr>
            </w:pPr>
            <w:r>
              <w:rPr>
                <w:rFonts w:ascii="標楷體" w:eastAsia="標楷體" w:hAnsi="標楷體" w:hint="eastAsia"/>
                <w:sz w:val="28"/>
                <w:szCs w:val="28"/>
              </w:rPr>
              <w:t>~</w:t>
            </w:r>
          </w:p>
          <w:p w:rsidR="004D07DF" w:rsidRPr="00126102" w:rsidRDefault="004D07DF" w:rsidP="00D53D9C">
            <w:pPr>
              <w:jc w:val="center"/>
              <w:rPr>
                <w:rFonts w:ascii="標楷體" w:eastAsia="標楷體" w:hAnsi="標楷體"/>
                <w:sz w:val="28"/>
                <w:szCs w:val="28"/>
              </w:rPr>
            </w:pPr>
            <w:r>
              <w:rPr>
                <w:rFonts w:ascii="標楷體" w:eastAsia="標楷體" w:hAnsi="標楷體" w:hint="eastAsia"/>
                <w:sz w:val="28"/>
                <w:szCs w:val="28"/>
              </w:rPr>
              <w:t>十五</w:t>
            </w:r>
          </w:p>
        </w:tc>
        <w:tc>
          <w:tcPr>
            <w:tcW w:w="613" w:type="pct"/>
            <w:vAlign w:val="center"/>
          </w:tcPr>
          <w:p w:rsidR="004D07DF" w:rsidRPr="005C6FDD" w:rsidRDefault="004D07DF" w:rsidP="00D53D9C">
            <w:pPr>
              <w:spacing w:line="0" w:lineRule="atLeast"/>
              <w:jc w:val="center"/>
              <w:rPr>
                <w:rFonts w:ascii="標楷體" w:eastAsia="標楷體" w:hAnsi="標楷體" w:cs="細明體"/>
                <w:sz w:val="20"/>
                <w:szCs w:val="28"/>
              </w:rPr>
            </w:pPr>
            <w:r w:rsidRPr="00C7546F">
              <w:rPr>
                <w:rFonts w:ascii="標楷體" w:eastAsia="標楷體" w:hAnsi="標楷體" w:cs="細明體" w:hint="eastAsia"/>
                <w:noProof/>
                <w:sz w:val="20"/>
                <w:szCs w:val="28"/>
              </w:rPr>
              <w:t>自我介紹任務挑戰</w:t>
            </w:r>
          </w:p>
        </w:tc>
        <w:tc>
          <w:tcPr>
            <w:tcW w:w="582" w:type="pct"/>
            <w:vAlign w:val="center"/>
          </w:tcPr>
          <w:p w:rsidR="004D07DF" w:rsidRPr="005C6FDD" w:rsidRDefault="004D07DF" w:rsidP="00D53D9C">
            <w:pPr>
              <w:jc w:val="center"/>
              <w:rPr>
                <w:rFonts w:ascii="標楷體" w:eastAsia="標楷體" w:hAnsi="標楷體"/>
                <w:b/>
                <w:sz w:val="20"/>
                <w:szCs w:val="28"/>
              </w:rPr>
            </w:pPr>
            <w:r w:rsidRPr="00C7546F">
              <w:rPr>
                <w:rFonts w:ascii="標楷體" w:eastAsia="標楷體" w:hAnsi="標楷體" w:cs="細明體" w:hint="eastAsia"/>
                <w:noProof/>
                <w:sz w:val="20"/>
                <w:szCs w:val="28"/>
              </w:rPr>
              <w:t>英B-II-1 能聽懂簡易用語並口語回應。社B-II-2 能描述自己文化與他人文化的不同。</w:t>
            </w:r>
          </w:p>
        </w:tc>
        <w:tc>
          <w:tcPr>
            <w:tcW w:w="678" w:type="pct"/>
            <w:tcBorders>
              <w:right w:val="single" w:sz="4" w:space="0" w:color="auto"/>
            </w:tcBorders>
            <w:vAlign w:val="center"/>
          </w:tcPr>
          <w:p w:rsidR="004D07DF" w:rsidRPr="005C6FDD" w:rsidRDefault="004D07DF" w:rsidP="00D53D9C">
            <w:pPr>
              <w:rPr>
                <w:rFonts w:ascii="標楷體" w:eastAsia="標楷體" w:hAnsi="標楷體" w:cs="新細明體"/>
                <w:sz w:val="20"/>
                <w:szCs w:val="28"/>
              </w:rPr>
            </w:pPr>
            <w:r w:rsidRPr="00C7546F">
              <w:rPr>
                <w:rFonts w:ascii="標楷體" w:eastAsia="標楷體" w:hAnsi="標楷體" w:cs="細明體" w:hint="eastAsia"/>
                <w:noProof/>
                <w:sz w:val="20"/>
                <w:szCs w:val="28"/>
              </w:rPr>
              <w:t>英B-II-1 常見問候語、介紹句。社B-II-2 各國文化差異與生活型態。</w:t>
            </w:r>
          </w:p>
        </w:tc>
        <w:tc>
          <w:tcPr>
            <w:tcW w:w="920" w:type="pct"/>
            <w:tcBorders>
              <w:left w:val="single" w:sz="4" w:space="0" w:color="auto"/>
              <w:right w:val="single" w:sz="4" w:space="0" w:color="auto"/>
            </w:tcBorders>
            <w:vAlign w:val="center"/>
          </w:tcPr>
          <w:p w:rsidR="004D07DF" w:rsidRPr="005C6FDD" w:rsidRDefault="004D07DF" w:rsidP="00D53D9C">
            <w:pPr>
              <w:rPr>
                <w:rFonts w:ascii="標楷體" w:eastAsia="標楷體" w:hAnsi="標楷體" w:cs="新細明體"/>
                <w:sz w:val="20"/>
                <w:szCs w:val="28"/>
              </w:rPr>
            </w:pPr>
            <w:r w:rsidRPr="00C7546F">
              <w:rPr>
                <w:rFonts w:ascii="標楷體" w:eastAsia="標楷體" w:hAnsi="標楷體" w:cs="細明體" w:hint="eastAsia"/>
                <w:noProof/>
                <w:sz w:val="20"/>
                <w:szCs w:val="28"/>
              </w:rPr>
              <w:t>學生能唱出身體歌並用簡單語句表達情緒。（透過真實生活情境模擬，培養解決問題能力）</w:t>
            </w:r>
          </w:p>
        </w:tc>
        <w:tc>
          <w:tcPr>
            <w:tcW w:w="1018" w:type="pct"/>
            <w:tcBorders>
              <w:left w:val="single" w:sz="4" w:space="0" w:color="auto"/>
            </w:tcBorders>
            <w:vAlign w:val="center"/>
          </w:tcPr>
          <w:p w:rsidR="004D07DF" w:rsidRPr="005C6FDD" w:rsidRDefault="004D07DF" w:rsidP="00D53D9C">
            <w:pPr>
              <w:rPr>
                <w:rFonts w:ascii="標楷體" w:eastAsia="標楷體" w:hAnsi="標楷體" w:cs="新細明體"/>
                <w:sz w:val="20"/>
                <w:szCs w:val="28"/>
              </w:rPr>
            </w:pPr>
            <w:r w:rsidRPr="00C7546F">
              <w:rPr>
                <w:rFonts w:ascii="標楷體" w:eastAsia="標楷體" w:hAnsi="標楷體" w:cs="細明體" w:hint="eastAsia"/>
                <w:noProof/>
                <w:sz w:val="20"/>
                <w:szCs w:val="28"/>
              </w:rPr>
              <w:t>歌曲律動、情緒圖卡配對、模擬表演。（透過真實生活情境模擬，培養解決問題能力）</w:t>
            </w:r>
          </w:p>
        </w:tc>
        <w:tc>
          <w:tcPr>
            <w:tcW w:w="581" w:type="pct"/>
            <w:vAlign w:val="center"/>
          </w:tcPr>
          <w:p w:rsidR="004D07DF" w:rsidRPr="005C6FDD" w:rsidRDefault="004D07DF" w:rsidP="00D53D9C">
            <w:pPr>
              <w:rPr>
                <w:rFonts w:ascii="標楷體" w:eastAsia="標楷體" w:hAnsi="標楷體" w:cs="新細明體"/>
                <w:sz w:val="20"/>
                <w:szCs w:val="28"/>
              </w:rPr>
            </w:pPr>
            <w:r w:rsidRPr="00C7546F">
              <w:rPr>
                <w:rFonts w:ascii="標楷體" w:eastAsia="標楷體" w:hAnsi="標楷體" w:cs="細明體" w:hint="eastAsia"/>
                <w:noProof/>
                <w:sz w:val="20"/>
                <w:szCs w:val="28"/>
              </w:rPr>
              <w:t>觀察紀錄、口語問答</w:t>
            </w:r>
          </w:p>
        </w:tc>
        <w:tc>
          <w:tcPr>
            <w:tcW w:w="436" w:type="pct"/>
            <w:vAlign w:val="center"/>
          </w:tcPr>
          <w:p w:rsidR="004D07DF" w:rsidRPr="005C6FDD" w:rsidRDefault="004D07DF" w:rsidP="00D53D9C">
            <w:pPr>
              <w:rPr>
                <w:rFonts w:ascii="標楷體" w:eastAsia="標楷體" w:hAnsi="標楷體"/>
                <w:b/>
                <w:sz w:val="20"/>
                <w:szCs w:val="28"/>
              </w:rPr>
            </w:pPr>
            <w:r w:rsidRPr="00C7546F">
              <w:rPr>
                <w:rFonts w:ascii="標楷體" w:eastAsia="標楷體" w:hAnsi="標楷體" w:cs="細明體" w:hint="eastAsia"/>
                <w:noProof/>
                <w:sz w:val="20"/>
                <w:szCs w:val="28"/>
              </w:rPr>
              <w:t>身體貼紙、情緒卡、歌曲音樂</w:t>
            </w:r>
          </w:p>
        </w:tc>
      </w:tr>
      <w:tr w:rsidR="004D07DF" w:rsidRPr="00126102" w:rsidTr="00D53D9C">
        <w:trPr>
          <w:trHeight w:val="1304"/>
        </w:trPr>
        <w:tc>
          <w:tcPr>
            <w:tcW w:w="172" w:type="pct"/>
            <w:vAlign w:val="center"/>
          </w:tcPr>
          <w:p w:rsidR="004D07DF" w:rsidRDefault="004D07DF" w:rsidP="00D53D9C">
            <w:pPr>
              <w:jc w:val="center"/>
              <w:rPr>
                <w:rFonts w:ascii="標楷體" w:eastAsia="標楷體" w:hAnsi="標楷體"/>
                <w:sz w:val="28"/>
                <w:szCs w:val="28"/>
              </w:rPr>
            </w:pPr>
            <w:r>
              <w:rPr>
                <w:rFonts w:ascii="標楷體" w:eastAsia="標楷體" w:hAnsi="標楷體" w:hint="eastAsia"/>
                <w:sz w:val="28"/>
                <w:szCs w:val="28"/>
              </w:rPr>
              <w:t>十六</w:t>
            </w:r>
          </w:p>
          <w:p w:rsidR="004D07DF" w:rsidRDefault="004D07DF" w:rsidP="00D53D9C">
            <w:pPr>
              <w:jc w:val="center"/>
              <w:rPr>
                <w:rFonts w:ascii="標楷體" w:eastAsia="標楷體" w:hAnsi="標楷體"/>
                <w:sz w:val="28"/>
                <w:szCs w:val="28"/>
              </w:rPr>
            </w:pPr>
            <w:r>
              <w:rPr>
                <w:rFonts w:ascii="標楷體" w:eastAsia="標楷體" w:hAnsi="標楷體" w:hint="eastAsia"/>
                <w:sz w:val="28"/>
                <w:szCs w:val="28"/>
              </w:rPr>
              <w:t>~</w:t>
            </w:r>
          </w:p>
          <w:p w:rsidR="004D07DF" w:rsidRPr="00126102" w:rsidRDefault="004D07DF" w:rsidP="00D53D9C">
            <w:pPr>
              <w:jc w:val="center"/>
              <w:rPr>
                <w:rFonts w:ascii="標楷體" w:eastAsia="標楷體" w:hAnsi="標楷體"/>
                <w:sz w:val="28"/>
                <w:szCs w:val="28"/>
              </w:rPr>
            </w:pPr>
            <w:r>
              <w:rPr>
                <w:rFonts w:ascii="標楷體" w:eastAsia="標楷體" w:hAnsi="標楷體" w:hint="eastAsia"/>
                <w:sz w:val="28"/>
                <w:szCs w:val="28"/>
              </w:rPr>
              <w:t>二十</w:t>
            </w:r>
          </w:p>
        </w:tc>
        <w:tc>
          <w:tcPr>
            <w:tcW w:w="613" w:type="pct"/>
            <w:vAlign w:val="center"/>
          </w:tcPr>
          <w:p w:rsidR="004D07DF" w:rsidRPr="005C6FDD" w:rsidRDefault="004D07DF" w:rsidP="00D53D9C">
            <w:pPr>
              <w:spacing w:line="0" w:lineRule="atLeast"/>
              <w:jc w:val="center"/>
              <w:rPr>
                <w:rFonts w:ascii="標楷體" w:eastAsia="標楷體" w:hAnsi="標楷體" w:cs="細明體"/>
                <w:sz w:val="20"/>
                <w:szCs w:val="28"/>
              </w:rPr>
            </w:pPr>
            <w:r w:rsidRPr="00C7546F">
              <w:rPr>
                <w:rFonts w:ascii="標楷體" w:eastAsia="標楷體" w:hAnsi="標楷體" w:cs="細明體" w:hint="eastAsia"/>
                <w:noProof/>
                <w:sz w:val="20"/>
                <w:szCs w:val="28"/>
              </w:rPr>
              <w:t>國際市場</w:t>
            </w:r>
            <w:r w:rsidR="005C04F2">
              <w:rPr>
                <w:rFonts w:ascii="標楷體" w:eastAsia="標楷體" w:hAnsi="標楷體" w:cs="細明體" w:hint="eastAsia"/>
                <w:noProof/>
                <w:sz w:val="20"/>
                <w:szCs w:val="28"/>
              </w:rPr>
              <w:t>溝通趣</w:t>
            </w:r>
          </w:p>
        </w:tc>
        <w:tc>
          <w:tcPr>
            <w:tcW w:w="582" w:type="pct"/>
            <w:vAlign w:val="center"/>
          </w:tcPr>
          <w:p w:rsidR="004D07DF" w:rsidRPr="005C6FDD" w:rsidRDefault="004D07DF" w:rsidP="00D53D9C">
            <w:pPr>
              <w:jc w:val="center"/>
              <w:rPr>
                <w:rFonts w:ascii="標楷體" w:eastAsia="標楷體" w:hAnsi="標楷體"/>
                <w:b/>
                <w:sz w:val="20"/>
                <w:szCs w:val="28"/>
              </w:rPr>
            </w:pPr>
            <w:r w:rsidRPr="00C7546F">
              <w:rPr>
                <w:rFonts w:ascii="標楷體" w:eastAsia="標楷體" w:hAnsi="標楷體" w:cs="細明體" w:hint="eastAsia"/>
                <w:noProof/>
                <w:sz w:val="20"/>
                <w:szCs w:val="28"/>
              </w:rPr>
              <w:t>英B-II-1 能聽懂簡易用語並口語回應。社B-II-2 能描述自己文化與他人文化的不同。</w:t>
            </w:r>
          </w:p>
        </w:tc>
        <w:tc>
          <w:tcPr>
            <w:tcW w:w="678" w:type="pct"/>
            <w:tcBorders>
              <w:right w:val="single" w:sz="4" w:space="0" w:color="auto"/>
            </w:tcBorders>
            <w:vAlign w:val="center"/>
          </w:tcPr>
          <w:p w:rsidR="004D07DF" w:rsidRPr="005C6FDD" w:rsidRDefault="004D07DF" w:rsidP="00D53D9C">
            <w:pPr>
              <w:rPr>
                <w:rFonts w:ascii="標楷體" w:eastAsia="標楷體" w:hAnsi="標楷體" w:cs="新細明體"/>
                <w:sz w:val="20"/>
                <w:szCs w:val="28"/>
              </w:rPr>
            </w:pPr>
            <w:r w:rsidRPr="00C7546F">
              <w:rPr>
                <w:rFonts w:ascii="標楷體" w:eastAsia="標楷體" w:hAnsi="標楷體" w:cs="細明體" w:hint="eastAsia"/>
                <w:noProof/>
                <w:sz w:val="20"/>
                <w:szCs w:val="28"/>
              </w:rPr>
              <w:t>英B-II-1 常見問候語、介紹句。社B-II-2 各國文化差異與生活型態。</w:t>
            </w:r>
          </w:p>
        </w:tc>
        <w:tc>
          <w:tcPr>
            <w:tcW w:w="920" w:type="pct"/>
            <w:tcBorders>
              <w:left w:val="single" w:sz="4" w:space="0" w:color="auto"/>
              <w:right w:val="single" w:sz="4" w:space="0" w:color="auto"/>
            </w:tcBorders>
            <w:vAlign w:val="center"/>
          </w:tcPr>
          <w:p w:rsidR="004D07DF" w:rsidRPr="005C6FDD" w:rsidRDefault="004D07DF" w:rsidP="00D53D9C">
            <w:pPr>
              <w:rPr>
                <w:rFonts w:ascii="標楷體" w:eastAsia="標楷體" w:hAnsi="標楷體" w:cs="新細明體"/>
                <w:sz w:val="20"/>
                <w:szCs w:val="28"/>
              </w:rPr>
            </w:pPr>
            <w:r w:rsidRPr="00C7546F">
              <w:rPr>
                <w:rFonts w:ascii="標楷體" w:eastAsia="標楷體" w:hAnsi="標楷體" w:cs="細明體" w:hint="eastAsia"/>
                <w:noProof/>
                <w:sz w:val="20"/>
                <w:szCs w:val="28"/>
              </w:rPr>
              <w:t>學生能數數並在生活中應用數量詞。（透過真實生活情境模擬，培養解決問題能力）</w:t>
            </w:r>
          </w:p>
        </w:tc>
        <w:tc>
          <w:tcPr>
            <w:tcW w:w="1018" w:type="pct"/>
            <w:tcBorders>
              <w:left w:val="single" w:sz="4" w:space="0" w:color="auto"/>
            </w:tcBorders>
            <w:vAlign w:val="center"/>
          </w:tcPr>
          <w:p w:rsidR="004D07DF" w:rsidRPr="005C6FDD" w:rsidRDefault="004D07DF" w:rsidP="00D53D9C">
            <w:pPr>
              <w:rPr>
                <w:rFonts w:ascii="標楷體" w:eastAsia="標楷體" w:hAnsi="標楷體" w:cs="新細明體"/>
                <w:sz w:val="20"/>
                <w:szCs w:val="28"/>
              </w:rPr>
            </w:pPr>
            <w:r w:rsidRPr="00C7546F">
              <w:rPr>
                <w:rFonts w:ascii="標楷體" w:eastAsia="標楷體" w:hAnsi="標楷體" w:cs="細明體" w:hint="eastAsia"/>
                <w:noProof/>
                <w:sz w:val="20"/>
                <w:szCs w:val="28"/>
              </w:rPr>
              <w:t>數字跳格子、比較遊戲、物品分類。（透過真實生活情境模擬，培養解決問題能力）</w:t>
            </w:r>
          </w:p>
        </w:tc>
        <w:tc>
          <w:tcPr>
            <w:tcW w:w="581" w:type="pct"/>
            <w:vAlign w:val="center"/>
          </w:tcPr>
          <w:p w:rsidR="004D07DF" w:rsidRPr="005C6FDD" w:rsidRDefault="004D07DF" w:rsidP="00D53D9C">
            <w:pPr>
              <w:rPr>
                <w:rFonts w:ascii="標楷體" w:eastAsia="標楷體" w:hAnsi="標楷體" w:cs="新細明體"/>
                <w:sz w:val="20"/>
                <w:szCs w:val="28"/>
              </w:rPr>
            </w:pPr>
            <w:r w:rsidRPr="00C7546F">
              <w:rPr>
                <w:rFonts w:ascii="標楷體" w:eastAsia="標楷體" w:hAnsi="標楷體" w:cs="細明體" w:hint="eastAsia"/>
                <w:noProof/>
                <w:sz w:val="20"/>
                <w:szCs w:val="28"/>
              </w:rPr>
              <w:t>學習單檢核、遊戲成果表現</w:t>
            </w:r>
          </w:p>
        </w:tc>
        <w:tc>
          <w:tcPr>
            <w:tcW w:w="436" w:type="pct"/>
            <w:vAlign w:val="center"/>
          </w:tcPr>
          <w:p w:rsidR="004D07DF" w:rsidRPr="005C6FDD" w:rsidRDefault="004D07DF" w:rsidP="00D53D9C">
            <w:pPr>
              <w:rPr>
                <w:rFonts w:ascii="標楷體" w:eastAsia="標楷體" w:hAnsi="標楷體"/>
                <w:b/>
                <w:sz w:val="20"/>
                <w:szCs w:val="28"/>
              </w:rPr>
            </w:pPr>
            <w:r w:rsidRPr="00C7546F">
              <w:rPr>
                <w:rFonts w:ascii="標楷體" w:eastAsia="標楷體" w:hAnsi="標楷體" w:cs="細明體" w:hint="eastAsia"/>
                <w:noProof/>
                <w:sz w:val="20"/>
                <w:szCs w:val="28"/>
              </w:rPr>
              <w:t>數字卡、大小玩具、生活圖片</w:t>
            </w:r>
          </w:p>
        </w:tc>
      </w:tr>
      <w:tr w:rsidR="004D07DF" w:rsidRPr="0094204B" w:rsidTr="00D53D9C">
        <w:trPr>
          <w:trHeight w:val="1304"/>
        </w:trPr>
        <w:tc>
          <w:tcPr>
            <w:tcW w:w="172" w:type="pct"/>
            <w:vAlign w:val="center"/>
          </w:tcPr>
          <w:p w:rsidR="004D07DF" w:rsidRPr="00126102" w:rsidRDefault="004D07DF" w:rsidP="00D53D9C">
            <w:pPr>
              <w:jc w:val="center"/>
              <w:rPr>
                <w:rFonts w:ascii="標楷體" w:eastAsia="標楷體" w:hAnsi="標楷體"/>
                <w:sz w:val="28"/>
                <w:szCs w:val="28"/>
              </w:rPr>
            </w:pPr>
            <w:r w:rsidRPr="00126102">
              <w:rPr>
                <w:rFonts w:ascii="標楷體" w:eastAsia="標楷體" w:hAnsi="標楷體" w:hint="eastAsia"/>
                <w:sz w:val="28"/>
                <w:szCs w:val="28"/>
              </w:rPr>
              <w:lastRenderedPageBreak/>
              <w:t>二十一</w:t>
            </w:r>
          </w:p>
        </w:tc>
        <w:tc>
          <w:tcPr>
            <w:tcW w:w="613" w:type="pct"/>
            <w:vAlign w:val="center"/>
          </w:tcPr>
          <w:p w:rsidR="004D07DF" w:rsidRPr="0094204B" w:rsidRDefault="004D07DF" w:rsidP="00D53D9C">
            <w:pPr>
              <w:spacing w:line="0" w:lineRule="atLeast"/>
              <w:jc w:val="center"/>
              <w:rPr>
                <w:rFonts w:ascii="標楷體" w:eastAsia="標楷體" w:hAnsi="標楷體" w:cs="細明體"/>
              </w:rPr>
            </w:pPr>
            <w:r w:rsidRPr="00C7546F">
              <w:rPr>
                <w:rFonts w:ascii="標楷體" w:eastAsia="標楷體" w:hAnsi="標楷體" w:cs="細明體" w:hint="eastAsia"/>
                <w:noProof/>
              </w:rPr>
              <w:t>旅遊情境模擬遊戲</w:t>
            </w:r>
          </w:p>
        </w:tc>
        <w:tc>
          <w:tcPr>
            <w:tcW w:w="582" w:type="pct"/>
            <w:vAlign w:val="center"/>
          </w:tcPr>
          <w:p w:rsidR="004D07DF" w:rsidRPr="0094204B" w:rsidRDefault="004D07DF" w:rsidP="00D53D9C">
            <w:pPr>
              <w:jc w:val="center"/>
              <w:rPr>
                <w:rFonts w:ascii="標楷體" w:eastAsia="標楷體" w:hAnsi="標楷體"/>
                <w:b/>
              </w:rPr>
            </w:pPr>
            <w:r w:rsidRPr="00C7546F">
              <w:rPr>
                <w:rFonts w:ascii="標楷體" w:eastAsia="標楷體" w:hAnsi="標楷體" w:cs="細明體" w:hint="eastAsia"/>
                <w:noProof/>
              </w:rPr>
              <w:t>英B-II-1 能聽懂簡易用語並口語回應。社B-II-2 能描述自己文化與他人文化的不同。</w:t>
            </w:r>
          </w:p>
        </w:tc>
        <w:tc>
          <w:tcPr>
            <w:tcW w:w="678" w:type="pct"/>
            <w:tcBorders>
              <w:right w:val="single" w:sz="4" w:space="0" w:color="auto"/>
            </w:tcBorders>
            <w:vAlign w:val="center"/>
          </w:tcPr>
          <w:p w:rsidR="004D07DF" w:rsidRPr="0094204B" w:rsidRDefault="004D07DF" w:rsidP="00D53D9C">
            <w:pPr>
              <w:rPr>
                <w:rFonts w:ascii="標楷體" w:eastAsia="標楷體" w:hAnsi="標楷體" w:cs="新細明體"/>
              </w:rPr>
            </w:pPr>
            <w:r w:rsidRPr="00C7546F">
              <w:rPr>
                <w:rFonts w:ascii="標楷體" w:eastAsia="標楷體" w:hAnsi="標楷體" w:cs="細明體" w:hint="eastAsia"/>
                <w:noProof/>
              </w:rPr>
              <w:t>英B-II-1 常見問候語、介紹句。社B-II-2 各國文化差異與生活型態。</w:t>
            </w:r>
          </w:p>
        </w:tc>
        <w:tc>
          <w:tcPr>
            <w:tcW w:w="920" w:type="pct"/>
            <w:tcBorders>
              <w:left w:val="single" w:sz="4" w:space="0" w:color="auto"/>
              <w:right w:val="single" w:sz="4" w:space="0" w:color="auto"/>
            </w:tcBorders>
            <w:vAlign w:val="center"/>
          </w:tcPr>
          <w:p w:rsidR="004D07DF" w:rsidRPr="0094204B" w:rsidRDefault="004D07DF" w:rsidP="00D53D9C">
            <w:pPr>
              <w:rPr>
                <w:rFonts w:ascii="標楷體" w:eastAsia="標楷體" w:hAnsi="標楷體" w:cs="新細明體"/>
              </w:rPr>
            </w:pPr>
            <w:r w:rsidRPr="00C7546F">
              <w:rPr>
                <w:rFonts w:ascii="標楷體" w:eastAsia="標楷體" w:hAnsi="標楷體" w:cs="細明體" w:hint="eastAsia"/>
                <w:noProof/>
                <w:sz w:val="20"/>
                <w:szCs w:val="28"/>
              </w:rPr>
              <w:t>學生能數數並在生活中應用數量詞。（透過真實生活情境模擬，培養解決問題能力）</w:t>
            </w:r>
          </w:p>
        </w:tc>
        <w:tc>
          <w:tcPr>
            <w:tcW w:w="1018" w:type="pct"/>
            <w:tcBorders>
              <w:left w:val="single" w:sz="4" w:space="0" w:color="auto"/>
            </w:tcBorders>
            <w:vAlign w:val="center"/>
          </w:tcPr>
          <w:p w:rsidR="004D07DF" w:rsidRPr="0094204B" w:rsidRDefault="004D07DF" w:rsidP="00D53D9C">
            <w:pPr>
              <w:rPr>
                <w:rFonts w:ascii="標楷體" w:eastAsia="標楷體" w:hAnsi="標楷體" w:cs="新細明體"/>
              </w:rPr>
            </w:pPr>
            <w:r w:rsidRPr="00C7546F">
              <w:rPr>
                <w:rFonts w:ascii="標楷體" w:eastAsia="標楷體" w:hAnsi="標楷體" w:cs="細明體" w:hint="eastAsia"/>
                <w:noProof/>
              </w:rPr>
              <w:t>單元總複習、競賽遊戲、小組發表。（透過真實生活情境模擬，培養解決問題能力）</w:t>
            </w:r>
          </w:p>
        </w:tc>
        <w:tc>
          <w:tcPr>
            <w:tcW w:w="581" w:type="pct"/>
            <w:vAlign w:val="center"/>
          </w:tcPr>
          <w:p w:rsidR="004D07DF" w:rsidRPr="0094204B" w:rsidRDefault="004D07DF" w:rsidP="00D53D9C">
            <w:pPr>
              <w:rPr>
                <w:rFonts w:ascii="標楷體" w:eastAsia="標楷體" w:hAnsi="標楷體" w:cs="新細明體"/>
              </w:rPr>
            </w:pPr>
            <w:r w:rsidRPr="00C7546F">
              <w:rPr>
                <w:rFonts w:ascii="標楷體" w:eastAsia="標楷體" w:hAnsi="標楷體" w:cs="細明體" w:hint="eastAsia"/>
                <w:noProof/>
              </w:rPr>
              <w:t>口說互動、小組成果分享</w:t>
            </w:r>
          </w:p>
        </w:tc>
        <w:tc>
          <w:tcPr>
            <w:tcW w:w="436" w:type="pct"/>
            <w:vAlign w:val="center"/>
          </w:tcPr>
          <w:p w:rsidR="004D07DF" w:rsidRPr="0094204B" w:rsidRDefault="004D07DF" w:rsidP="00D53D9C">
            <w:pPr>
              <w:rPr>
                <w:rFonts w:ascii="標楷體" w:eastAsia="標楷體" w:hAnsi="標楷體"/>
                <w:b/>
              </w:rPr>
            </w:pPr>
            <w:r w:rsidRPr="00C7546F">
              <w:rPr>
                <w:rFonts w:ascii="標楷體" w:eastAsia="標楷體" w:hAnsi="標楷體" w:cs="細明體" w:hint="eastAsia"/>
                <w:noProof/>
              </w:rPr>
              <w:t>學習牆、遊戲道具、小組海報</w:t>
            </w:r>
          </w:p>
        </w:tc>
      </w:tr>
    </w:tbl>
    <w:p w:rsidR="004D07DF" w:rsidRPr="00126102" w:rsidRDefault="004D07DF" w:rsidP="004D07DF">
      <w:pPr>
        <w:jc w:val="center"/>
        <w:rPr>
          <w:rFonts w:ascii="標楷體" w:eastAsia="標楷體" w:hAnsi="標楷體"/>
        </w:rPr>
      </w:pPr>
    </w:p>
    <w:p w:rsidR="004D07DF" w:rsidRPr="00126102" w:rsidRDefault="004D07DF" w:rsidP="004D07DF">
      <w:pPr>
        <w:rPr>
          <w:rFonts w:ascii="標楷體" w:eastAsia="標楷體" w:hAnsi="標楷體"/>
          <w:sz w:val="28"/>
          <w:szCs w:val="28"/>
        </w:rPr>
      </w:pPr>
      <w:r w:rsidRPr="00126102">
        <w:rPr>
          <w:rFonts w:ascii="標楷體" w:eastAsia="標楷體" w:hAnsi="標楷體"/>
        </w:rPr>
        <w:br w:type="page"/>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4D07DF" w:rsidRPr="00126102" w:rsidTr="00D53D9C">
        <w:trPr>
          <w:trHeight w:val="749"/>
        </w:trPr>
        <w:tc>
          <w:tcPr>
            <w:tcW w:w="2088" w:type="dxa"/>
            <w:vAlign w:val="center"/>
          </w:tcPr>
          <w:p w:rsidR="004D07DF" w:rsidRPr="00126102" w:rsidRDefault="004D07DF" w:rsidP="00D53D9C">
            <w:pPr>
              <w:jc w:val="center"/>
              <w:rPr>
                <w:rFonts w:ascii="標楷體" w:eastAsia="標楷體" w:hAnsi="標楷體"/>
                <w:sz w:val="28"/>
              </w:rPr>
            </w:pPr>
            <w:r w:rsidRPr="00126102">
              <w:rPr>
                <w:rFonts w:ascii="標楷體" w:eastAsia="標楷體" w:hAnsi="標楷體" w:hint="eastAsia"/>
                <w:sz w:val="28"/>
              </w:rPr>
              <w:lastRenderedPageBreak/>
              <w:t>課程名稱</w:t>
            </w:r>
          </w:p>
        </w:tc>
        <w:tc>
          <w:tcPr>
            <w:tcW w:w="5101" w:type="dxa"/>
            <w:gridSpan w:val="2"/>
            <w:vAlign w:val="center"/>
          </w:tcPr>
          <w:p w:rsidR="004D07DF" w:rsidRPr="00126102" w:rsidRDefault="004D07DF" w:rsidP="00D53D9C">
            <w:pPr>
              <w:rPr>
                <w:rFonts w:ascii="標楷體" w:eastAsia="標楷體" w:hAnsi="標楷體"/>
                <w:sz w:val="28"/>
                <w:lang w:eastAsia="zh-HK"/>
              </w:rPr>
            </w:pPr>
            <w:r w:rsidRPr="00C7546F">
              <w:rPr>
                <w:rFonts w:ascii="標楷體" w:eastAsia="標楷體" w:hAnsi="標楷體" w:hint="eastAsia"/>
                <w:noProof/>
                <w:sz w:val="28"/>
              </w:rPr>
              <w:t>世界地球村</w:t>
            </w:r>
          </w:p>
        </w:tc>
        <w:tc>
          <w:tcPr>
            <w:tcW w:w="2554" w:type="dxa"/>
            <w:gridSpan w:val="2"/>
            <w:vAlign w:val="center"/>
          </w:tcPr>
          <w:p w:rsidR="004D07DF" w:rsidRPr="00126102" w:rsidRDefault="004D07DF" w:rsidP="00D53D9C">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rsidR="004D07DF" w:rsidRPr="00126102" w:rsidRDefault="004D07DF" w:rsidP="00D53D9C">
            <w:pPr>
              <w:rPr>
                <w:rFonts w:ascii="標楷體" w:eastAsia="標楷體" w:hAnsi="標楷體"/>
                <w:sz w:val="28"/>
              </w:rPr>
            </w:pPr>
            <w:r w:rsidRPr="00C7546F">
              <w:rPr>
                <w:rFonts w:ascii="標楷體" w:eastAsia="標楷體" w:hAnsi="標楷體" w:hint="eastAsia"/>
                <w:noProof/>
                <w:sz w:val="28"/>
              </w:rPr>
              <w:t>一年級</w:t>
            </w:r>
          </w:p>
        </w:tc>
      </w:tr>
      <w:tr w:rsidR="004D07DF" w:rsidRPr="00126102" w:rsidTr="00D53D9C">
        <w:trPr>
          <w:trHeight w:val="721"/>
        </w:trPr>
        <w:tc>
          <w:tcPr>
            <w:tcW w:w="2088" w:type="dxa"/>
            <w:vMerge w:val="restart"/>
            <w:vAlign w:val="center"/>
          </w:tcPr>
          <w:p w:rsidR="004D07DF" w:rsidRPr="00126102" w:rsidRDefault="004D07DF" w:rsidP="00D53D9C">
            <w:pPr>
              <w:jc w:val="center"/>
              <w:rPr>
                <w:rFonts w:ascii="標楷體" w:eastAsia="標楷體" w:hAnsi="標楷體"/>
                <w:sz w:val="28"/>
              </w:rPr>
            </w:pPr>
            <w:r w:rsidRPr="001261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4D07DF" w:rsidRPr="00126102" w:rsidRDefault="004D07DF" w:rsidP="00D53D9C">
            <w:pPr>
              <w:rPr>
                <w:rFonts w:ascii="標楷體" w:eastAsia="標楷體" w:hAnsi="標楷體"/>
                <w:sz w:val="28"/>
                <w:szCs w:val="28"/>
              </w:rPr>
            </w:pPr>
            <w:proofErr w:type="gramStart"/>
            <w:r>
              <w:rPr>
                <w:rFonts w:ascii="新細明體" w:hAnsi="新細明體" w:hint="eastAsia"/>
                <w:sz w:val="28"/>
                <w:szCs w:val="28"/>
              </w:rPr>
              <w:t>▓</w:t>
            </w:r>
            <w:proofErr w:type="gramEnd"/>
            <w:r w:rsidRPr="00126102">
              <w:rPr>
                <w:rFonts w:ascii="標楷體" w:eastAsia="標楷體" w:hAnsi="標楷體" w:hint="eastAsia"/>
                <w:sz w:val="28"/>
                <w:szCs w:val="28"/>
              </w:rPr>
              <w:t>統整性(</w:t>
            </w:r>
            <w:r>
              <w:rPr>
                <w:rFonts w:ascii="新細明體" w:hAnsi="新細明體" w:hint="eastAsia"/>
                <w:sz w:val="28"/>
                <w:szCs w:val="28"/>
              </w:rPr>
              <w:t>▓</w:t>
            </w:r>
            <w:r w:rsidRPr="00126102">
              <w:rPr>
                <w:rFonts w:ascii="標楷體" w:eastAsia="標楷體" w:hAnsi="標楷體" w:hint="eastAsia"/>
                <w:sz w:val="28"/>
                <w:szCs w:val="28"/>
              </w:rPr>
              <w:t>主題</w:t>
            </w:r>
            <w:r w:rsidRPr="00126102">
              <w:rPr>
                <w:rFonts w:ascii="新細明體" w:hAnsi="新細明體" w:hint="eastAsia"/>
                <w:sz w:val="28"/>
                <w:szCs w:val="28"/>
              </w:rPr>
              <w:t>□</w:t>
            </w:r>
            <w:r w:rsidRPr="00126102">
              <w:rPr>
                <w:rFonts w:ascii="標楷體" w:eastAsia="標楷體" w:hAnsi="標楷體" w:hint="eastAsia"/>
                <w:sz w:val="28"/>
                <w:szCs w:val="28"/>
              </w:rPr>
              <w:t>專題</w:t>
            </w:r>
            <w:r w:rsidRPr="00126102">
              <w:rPr>
                <w:rFonts w:ascii="新細明體" w:hAnsi="新細明體" w:hint="eastAsia"/>
                <w:sz w:val="28"/>
                <w:szCs w:val="28"/>
              </w:rPr>
              <w:t>□</w:t>
            </w:r>
            <w:r w:rsidRPr="00126102">
              <w:rPr>
                <w:rFonts w:ascii="標楷體" w:eastAsia="標楷體" w:hAnsi="標楷體" w:hint="eastAsia"/>
                <w:sz w:val="28"/>
                <w:szCs w:val="28"/>
              </w:rPr>
              <w:t>議題)探究課程</w:t>
            </w:r>
          </w:p>
          <w:p w:rsidR="004D07DF" w:rsidRPr="00126102" w:rsidRDefault="004D07DF" w:rsidP="00D53D9C">
            <w:pPr>
              <w:rPr>
                <w:rFonts w:ascii="標楷體" w:eastAsia="標楷體" w:hAnsi="標楷體"/>
                <w:sz w:val="28"/>
                <w:szCs w:val="28"/>
              </w:rPr>
            </w:pPr>
            <w:r w:rsidRPr="00126102">
              <w:rPr>
                <w:rFonts w:ascii="新細明體" w:hAnsi="新細明體" w:hint="eastAsia"/>
                <w:sz w:val="28"/>
                <w:szCs w:val="28"/>
              </w:rPr>
              <w:t>□</w:t>
            </w:r>
            <w:r w:rsidRPr="00126102">
              <w:rPr>
                <w:rFonts w:ascii="標楷體" w:eastAsia="標楷體" w:hAnsi="標楷體" w:hint="eastAsia"/>
                <w:sz w:val="28"/>
                <w:szCs w:val="28"/>
              </w:rPr>
              <w:t>社團活動與技藝課程</w:t>
            </w:r>
          </w:p>
          <w:p w:rsidR="004D07DF" w:rsidRPr="00126102" w:rsidRDefault="004D07DF" w:rsidP="00D53D9C">
            <w:pPr>
              <w:rPr>
                <w:rFonts w:ascii="標楷體" w:eastAsia="標楷體" w:hAnsi="標楷體"/>
                <w:sz w:val="28"/>
                <w:szCs w:val="28"/>
              </w:rPr>
            </w:pPr>
            <w:r w:rsidRPr="00126102">
              <w:rPr>
                <w:rFonts w:ascii="標楷體" w:eastAsia="標楷體" w:hAnsi="標楷體" w:hint="eastAsia"/>
                <w:sz w:val="28"/>
                <w:szCs w:val="28"/>
              </w:rPr>
              <w:t>□特殊需求領域課程</w:t>
            </w:r>
          </w:p>
          <w:p w:rsidR="004D07DF" w:rsidRPr="00126102" w:rsidRDefault="004D07DF" w:rsidP="00D53D9C">
            <w:pPr>
              <w:rPr>
                <w:rFonts w:ascii="標楷體" w:eastAsia="標楷體" w:hAnsi="標楷體"/>
                <w:sz w:val="28"/>
              </w:rPr>
            </w:pPr>
            <w:r w:rsidRPr="00126102">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4D07DF" w:rsidRPr="00126102" w:rsidRDefault="004D07DF" w:rsidP="00D53D9C">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p w:rsidR="004D07DF" w:rsidRPr="00126102" w:rsidRDefault="004D07DF" w:rsidP="00D53D9C">
            <w:pPr>
              <w:rPr>
                <w:rFonts w:ascii="標楷體" w:eastAsia="標楷體" w:hAnsi="標楷體"/>
                <w:sz w:val="28"/>
              </w:rPr>
            </w:pPr>
            <w:r w:rsidRPr="00C7546F">
              <w:rPr>
                <w:rFonts w:ascii="標楷體" w:eastAsia="標楷體" w:hAnsi="標楷體" w:hint="eastAsia"/>
                <w:noProof/>
                <w:sz w:val="28"/>
              </w:rPr>
              <w:t>每週1節，共21週</w:t>
            </w:r>
          </w:p>
        </w:tc>
      </w:tr>
      <w:tr w:rsidR="004D07DF" w:rsidRPr="00126102" w:rsidTr="00D53D9C">
        <w:trPr>
          <w:trHeight w:val="721"/>
        </w:trPr>
        <w:tc>
          <w:tcPr>
            <w:tcW w:w="2088" w:type="dxa"/>
            <w:vMerge/>
            <w:vAlign w:val="center"/>
          </w:tcPr>
          <w:p w:rsidR="004D07DF" w:rsidRPr="00126102" w:rsidRDefault="004D07DF" w:rsidP="00D53D9C">
            <w:pPr>
              <w:jc w:val="center"/>
              <w:rPr>
                <w:rFonts w:ascii="標楷體" w:eastAsia="標楷體" w:hAnsi="標楷體"/>
                <w:sz w:val="28"/>
              </w:rPr>
            </w:pPr>
          </w:p>
        </w:tc>
        <w:tc>
          <w:tcPr>
            <w:tcW w:w="5101" w:type="dxa"/>
            <w:gridSpan w:val="2"/>
            <w:vMerge/>
            <w:tcBorders>
              <w:right w:val="single" w:sz="4" w:space="0" w:color="auto"/>
            </w:tcBorders>
            <w:vAlign w:val="center"/>
          </w:tcPr>
          <w:p w:rsidR="004D07DF" w:rsidRPr="00126102" w:rsidRDefault="004D07DF" w:rsidP="00D53D9C">
            <w:pPr>
              <w:rPr>
                <w:rFonts w:ascii="新細明體" w:hAnsi="新細明體"/>
                <w:sz w:val="28"/>
                <w:szCs w:val="28"/>
              </w:rPr>
            </w:pPr>
          </w:p>
        </w:tc>
        <w:tc>
          <w:tcPr>
            <w:tcW w:w="2554" w:type="dxa"/>
            <w:gridSpan w:val="2"/>
            <w:tcBorders>
              <w:left w:val="single" w:sz="4" w:space="0" w:color="auto"/>
              <w:right w:val="single" w:sz="4" w:space="0" w:color="auto"/>
            </w:tcBorders>
            <w:vAlign w:val="center"/>
          </w:tcPr>
          <w:p w:rsidR="004D07DF" w:rsidRPr="00126102" w:rsidRDefault="004D07DF" w:rsidP="00D53D9C">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rsidR="004D07DF" w:rsidRPr="00126102" w:rsidRDefault="004D07DF" w:rsidP="00D53D9C">
            <w:pPr>
              <w:rPr>
                <w:rFonts w:ascii="標楷體" w:eastAsia="標楷體" w:hAnsi="標楷體"/>
                <w:sz w:val="28"/>
              </w:rPr>
            </w:pPr>
            <w:r>
              <w:rPr>
                <w:rFonts w:ascii="標楷體" w:eastAsia="標楷體" w:hAnsi="標楷體" w:hint="eastAsia"/>
                <w:sz w:val="28"/>
              </w:rPr>
              <w:t>彈性課程教學群</w:t>
            </w:r>
          </w:p>
        </w:tc>
      </w:tr>
      <w:tr w:rsidR="004D07DF" w:rsidRPr="00126102" w:rsidTr="00D53D9C">
        <w:trPr>
          <w:trHeight w:val="2894"/>
        </w:trPr>
        <w:tc>
          <w:tcPr>
            <w:tcW w:w="2088" w:type="dxa"/>
            <w:vAlign w:val="center"/>
          </w:tcPr>
          <w:p w:rsidR="004D07DF" w:rsidRPr="00126102" w:rsidRDefault="004D07DF" w:rsidP="00D53D9C">
            <w:pPr>
              <w:jc w:val="center"/>
              <w:rPr>
                <w:rFonts w:ascii="標楷體" w:eastAsia="標楷體" w:hAnsi="標楷體"/>
                <w:sz w:val="28"/>
              </w:rPr>
            </w:pPr>
            <w:r w:rsidRPr="00126102">
              <w:rPr>
                <w:rFonts w:ascii="標楷體" w:eastAsia="標楷體" w:hAnsi="標楷體" w:hint="eastAsia"/>
                <w:sz w:val="28"/>
              </w:rPr>
              <w:t>配合融入之領域及議題</w:t>
            </w:r>
          </w:p>
          <w:p w:rsidR="004D07DF" w:rsidRPr="00126102" w:rsidRDefault="004D07DF" w:rsidP="00D53D9C">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4D07DF" w:rsidRPr="00126102" w:rsidRDefault="004D07DF" w:rsidP="00D53D9C">
            <w:pPr>
              <w:rPr>
                <w:rFonts w:ascii="標楷體" w:eastAsia="標楷體" w:hAnsi="標楷體"/>
                <w:sz w:val="28"/>
                <w:szCs w:val="28"/>
              </w:rPr>
            </w:pPr>
            <w:r w:rsidRPr="00126102">
              <w:rPr>
                <w:rFonts w:ascii="標楷體" w:eastAsia="標楷體" w:hAnsi="標楷體" w:hint="eastAsia"/>
                <w:sz w:val="28"/>
                <w:szCs w:val="28"/>
              </w:rPr>
              <w:t>□國語文　□英語文(不含國小低年級)</w:t>
            </w:r>
          </w:p>
          <w:p w:rsidR="004D07DF" w:rsidRPr="00126102" w:rsidRDefault="004D07DF" w:rsidP="00D53D9C">
            <w:pPr>
              <w:rPr>
                <w:rFonts w:ascii="標楷體" w:eastAsia="標楷體" w:hAnsi="標楷體"/>
                <w:sz w:val="28"/>
                <w:szCs w:val="28"/>
              </w:rPr>
            </w:pPr>
            <w:r w:rsidRPr="00126102">
              <w:rPr>
                <w:rFonts w:ascii="標楷體" w:eastAsia="標楷體" w:hAnsi="標楷體" w:hint="eastAsia"/>
                <w:sz w:val="28"/>
                <w:szCs w:val="28"/>
              </w:rPr>
              <w:t>□本土語文□臺灣手語　□新住民語文</w:t>
            </w:r>
          </w:p>
          <w:p w:rsidR="004D07DF" w:rsidRPr="00126102" w:rsidRDefault="004D07DF" w:rsidP="00D53D9C">
            <w:pPr>
              <w:rPr>
                <w:rFonts w:ascii="標楷體" w:eastAsia="標楷體" w:hAnsi="標楷體"/>
                <w:sz w:val="28"/>
                <w:szCs w:val="28"/>
              </w:rPr>
            </w:pPr>
            <w:r w:rsidRPr="00126102">
              <w:rPr>
                <w:rFonts w:ascii="標楷體" w:eastAsia="標楷體" w:hAnsi="標楷體" w:hint="eastAsia"/>
                <w:sz w:val="28"/>
                <w:szCs w:val="28"/>
              </w:rPr>
              <w:t xml:space="preserve">□數學　　</w:t>
            </w:r>
            <w:proofErr w:type="gramStart"/>
            <w:r>
              <w:rPr>
                <w:rFonts w:ascii="新細明體" w:hAnsi="新細明體" w:hint="eastAsia"/>
                <w:sz w:val="28"/>
                <w:szCs w:val="28"/>
              </w:rPr>
              <w:t>▓</w:t>
            </w:r>
            <w:proofErr w:type="gramEnd"/>
            <w:r w:rsidRPr="00126102">
              <w:rPr>
                <w:rFonts w:ascii="標楷體" w:eastAsia="標楷體" w:hAnsi="標楷體" w:hint="eastAsia"/>
                <w:sz w:val="28"/>
                <w:szCs w:val="28"/>
              </w:rPr>
              <w:t>生活課程　□健康與體育</w:t>
            </w:r>
          </w:p>
          <w:p w:rsidR="004D07DF" w:rsidRPr="00126102" w:rsidRDefault="004D07DF" w:rsidP="00D53D9C">
            <w:pPr>
              <w:rPr>
                <w:rFonts w:ascii="標楷體" w:eastAsia="標楷體" w:hAnsi="標楷體"/>
                <w:sz w:val="28"/>
                <w:szCs w:val="28"/>
              </w:rPr>
            </w:pPr>
            <w:proofErr w:type="gramStart"/>
            <w:r>
              <w:rPr>
                <w:rFonts w:ascii="新細明體" w:hAnsi="新細明體" w:hint="eastAsia"/>
                <w:sz w:val="28"/>
                <w:szCs w:val="28"/>
              </w:rPr>
              <w:t>▓</w:t>
            </w:r>
            <w:proofErr w:type="gramEnd"/>
            <w:r w:rsidRPr="00126102">
              <w:rPr>
                <w:rFonts w:ascii="標楷體" w:eastAsia="標楷體" w:hAnsi="標楷體" w:hint="eastAsia"/>
                <w:sz w:val="28"/>
                <w:szCs w:val="28"/>
              </w:rPr>
              <w:t>社會　　□自然科學　□藝術</w:t>
            </w:r>
          </w:p>
          <w:p w:rsidR="004D07DF" w:rsidRPr="00126102" w:rsidRDefault="004D07DF" w:rsidP="00D53D9C">
            <w:pPr>
              <w:rPr>
                <w:rFonts w:ascii="標楷體" w:eastAsia="標楷體" w:hAnsi="標楷體"/>
                <w:sz w:val="28"/>
                <w:szCs w:val="28"/>
              </w:rPr>
            </w:pPr>
            <w:r w:rsidRPr="00126102">
              <w:rPr>
                <w:rFonts w:ascii="標楷體" w:eastAsia="標楷體" w:hAnsi="標楷體" w:hint="eastAsia"/>
                <w:sz w:val="28"/>
                <w:szCs w:val="28"/>
              </w:rPr>
              <w:t>□綜合活動</w:t>
            </w:r>
          </w:p>
          <w:p w:rsidR="004D07DF" w:rsidRPr="00126102" w:rsidRDefault="004D07DF" w:rsidP="00D53D9C">
            <w:pPr>
              <w:rPr>
                <w:rFonts w:ascii="標楷體" w:eastAsia="標楷體" w:hAnsi="標楷體"/>
                <w:sz w:val="28"/>
              </w:rPr>
            </w:pPr>
            <w:r w:rsidRPr="0012610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rsidR="004D07DF" w:rsidRPr="00126102" w:rsidRDefault="004D07DF" w:rsidP="00D53D9C">
            <w:pPr>
              <w:rPr>
                <w:rFonts w:ascii="標楷體" w:eastAsia="標楷體" w:hAnsi="標楷體"/>
                <w:sz w:val="28"/>
              </w:rPr>
            </w:pPr>
            <w:r w:rsidRPr="00126102">
              <w:rPr>
                <w:rFonts w:ascii="標楷體" w:eastAsia="標楷體" w:hAnsi="標楷體" w:hint="eastAsia"/>
                <w:sz w:val="28"/>
              </w:rPr>
              <w:t>□人權教育　□環境教育　□海洋教育　□品德教育</w:t>
            </w:r>
          </w:p>
          <w:p w:rsidR="004D07DF" w:rsidRPr="00126102" w:rsidRDefault="004D07DF" w:rsidP="00D53D9C">
            <w:pPr>
              <w:rPr>
                <w:rFonts w:ascii="標楷體" w:eastAsia="標楷體" w:hAnsi="標楷體"/>
                <w:sz w:val="28"/>
              </w:rPr>
            </w:pPr>
            <w:r w:rsidRPr="00126102">
              <w:rPr>
                <w:rFonts w:ascii="標楷體" w:eastAsia="標楷體" w:hAnsi="標楷體" w:hint="eastAsia"/>
                <w:sz w:val="28"/>
              </w:rPr>
              <w:t>□生命教育　□法治教育　□科技教育　□資訊教育</w:t>
            </w:r>
          </w:p>
          <w:p w:rsidR="004D07DF" w:rsidRPr="00126102" w:rsidRDefault="004D07DF" w:rsidP="00D53D9C">
            <w:pPr>
              <w:rPr>
                <w:rFonts w:ascii="標楷體" w:eastAsia="標楷體" w:hAnsi="標楷體"/>
                <w:sz w:val="28"/>
              </w:rPr>
            </w:pPr>
            <w:r w:rsidRPr="00126102">
              <w:rPr>
                <w:rFonts w:ascii="標楷體" w:eastAsia="標楷體" w:hAnsi="標楷體" w:hint="eastAsia"/>
                <w:sz w:val="28"/>
              </w:rPr>
              <w:t>□能源教育　□</w:t>
            </w:r>
            <w:r w:rsidRPr="002A66B1">
              <w:rPr>
                <w:rFonts w:ascii="標楷體" w:eastAsia="標楷體" w:hAnsi="標楷體" w:hint="eastAsia"/>
                <w:sz w:val="28"/>
                <w:highlight w:val="yellow"/>
              </w:rPr>
              <w:t>安全教育</w:t>
            </w:r>
            <w:r w:rsidRPr="00126102">
              <w:rPr>
                <w:rFonts w:ascii="標楷體" w:eastAsia="標楷體" w:hAnsi="標楷體" w:hint="eastAsia"/>
                <w:sz w:val="28"/>
              </w:rPr>
              <w:t xml:space="preserve">　□防災教育　</w:t>
            </w:r>
            <w:proofErr w:type="gramStart"/>
            <w:r>
              <w:rPr>
                <w:rFonts w:ascii="新細明體" w:hAnsi="新細明體" w:hint="eastAsia"/>
                <w:sz w:val="28"/>
                <w:szCs w:val="28"/>
              </w:rPr>
              <w:t>▓</w:t>
            </w:r>
            <w:proofErr w:type="gramEnd"/>
            <w:r w:rsidRPr="00126102">
              <w:rPr>
                <w:rFonts w:ascii="標楷體" w:eastAsia="標楷體" w:hAnsi="標楷體" w:hint="eastAsia"/>
                <w:sz w:val="28"/>
              </w:rPr>
              <w:t xml:space="preserve">閱讀素養 </w:t>
            </w:r>
          </w:p>
          <w:p w:rsidR="004D07DF" w:rsidRPr="00126102" w:rsidRDefault="004D07DF" w:rsidP="00D53D9C">
            <w:pPr>
              <w:rPr>
                <w:rFonts w:ascii="標楷體" w:eastAsia="標楷體" w:hAnsi="標楷體"/>
                <w:sz w:val="28"/>
              </w:rPr>
            </w:pPr>
            <w:r w:rsidRPr="00126102">
              <w:rPr>
                <w:rFonts w:ascii="標楷體" w:eastAsia="標楷體" w:hAnsi="標楷體" w:hint="eastAsia"/>
                <w:sz w:val="28"/>
              </w:rPr>
              <w:t>□家庭教育　□戶外教育　□原住民教育</w:t>
            </w:r>
            <w:proofErr w:type="gramStart"/>
            <w:r>
              <w:rPr>
                <w:rFonts w:ascii="新細明體" w:hAnsi="新細明體" w:hint="eastAsia"/>
                <w:sz w:val="28"/>
                <w:szCs w:val="28"/>
              </w:rPr>
              <w:t>▓</w:t>
            </w:r>
            <w:proofErr w:type="gramEnd"/>
            <w:r w:rsidRPr="00126102">
              <w:rPr>
                <w:rFonts w:ascii="標楷體" w:eastAsia="標楷體" w:hAnsi="標楷體" w:hint="eastAsia"/>
                <w:sz w:val="28"/>
              </w:rPr>
              <w:t>國際教育</w:t>
            </w:r>
          </w:p>
          <w:p w:rsidR="004D07DF" w:rsidRPr="00126102" w:rsidRDefault="004D07DF" w:rsidP="00D53D9C">
            <w:pPr>
              <w:rPr>
                <w:rFonts w:ascii="標楷體" w:eastAsia="標楷體" w:hAnsi="標楷體"/>
                <w:sz w:val="28"/>
              </w:rPr>
            </w:pPr>
            <w:r w:rsidRPr="00126102">
              <w:rPr>
                <w:rFonts w:ascii="標楷體" w:eastAsia="標楷體" w:hAnsi="標楷體" w:hint="eastAsia"/>
                <w:sz w:val="28"/>
              </w:rPr>
              <w:t xml:space="preserve">□性別平等教育　</w:t>
            </w:r>
            <w:proofErr w:type="gramStart"/>
            <w:r>
              <w:rPr>
                <w:rFonts w:ascii="新細明體" w:hAnsi="新細明體" w:hint="eastAsia"/>
                <w:sz w:val="28"/>
                <w:szCs w:val="28"/>
              </w:rPr>
              <w:t>▓</w:t>
            </w:r>
            <w:proofErr w:type="gramEnd"/>
            <w:r w:rsidRPr="00126102">
              <w:rPr>
                <w:rFonts w:ascii="標楷體" w:eastAsia="標楷體" w:hAnsi="標楷體" w:hint="eastAsia"/>
                <w:sz w:val="28"/>
              </w:rPr>
              <w:t>多元文化教育　□生涯規劃教育</w:t>
            </w:r>
          </w:p>
          <w:p w:rsidR="004D07DF" w:rsidRPr="002A66B1" w:rsidRDefault="004D07DF" w:rsidP="00D53D9C">
            <w:pPr>
              <w:rPr>
                <w:rFonts w:ascii="標楷體" w:eastAsia="標楷體" w:hAnsi="標楷體"/>
                <w:sz w:val="28"/>
              </w:rPr>
            </w:pPr>
            <w:r w:rsidRPr="002A66B1">
              <w:rPr>
                <w:rFonts w:ascii="標楷體" w:eastAsia="標楷體" w:hAnsi="標楷體" w:hint="eastAsia"/>
                <w:sz w:val="28"/>
              </w:rPr>
              <w:t>※請於學習表現欄位填入所勾選之議題實質內涵※</w:t>
            </w:r>
          </w:p>
          <w:p w:rsidR="004D07DF" w:rsidRDefault="004D07DF" w:rsidP="00D53D9C">
            <w:pPr>
              <w:rPr>
                <w:rFonts w:ascii="標楷體" w:eastAsia="標楷體" w:hAnsi="標楷體"/>
                <w:color w:val="FF0000"/>
                <w:sz w:val="28"/>
                <w:highlight w:val="yellow"/>
              </w:rPr>
            </w:pPr>
            <w:r w:rsidRPr="004E7CF6">
              <w:rPr>
                <w:rFonts w:ascii="標楷體" w:eastAsia="標楷體" w:hAnsi="標楷體" w:hint="eastAsia"/>
                <w:color w:val="FF0000"/>
                <w:sz w:val="28"/>
                <w:highlight w:val="yellow"/>
              </w:rPr>
              <w:t>※交</w:t>
            </w:r>
            <w:r w:rsidRPr="004D4AC9">
              <w:rPr>
                <w:rFonts w:ascii="標楷體" w:eastAsia="標楷體" w:hAnsi="標楷體" w:hint="eastAsia"/>
                <w:color w:val="FF0000"/>
                <w:sz w:val="28"/>
                <w:highlight w:val="yellow"/>
              </w:rPr>
              <w:t>通安</w:t>
            </w:r>
            <w:r w:rsidRPr="004E7CF6">
              <w:rPr>
                <w:rFonts w:ascii="標楷體" w:eastAsia="標楷體" w:hAnsi="標楷體" w:hint="eastAsia"/>
                <w:color w:val="FF0000"/>
                <w:sz w:val="28"/>
                <w:highlight w:val="yellow"/>
              </w:rPr>
              <w:t>全</w:t>
            </w:r>
            <w:r>
              <w:rPr>
                <w:rFonts w:ascii="標楷體" w:eastAsia="標楷體" w:hAnsi="標楷體" w:hint="eastAsia"/>
                <w:color w:val="FF0000"/>
                <w:sz w:val="28"/>
                <w:highlight w:val="yellow"/>
              </w:rPr>
              <w:t>請</w:t>
            </w:r>
            <w:r w:rsidRPr="004D4AC9">
              <w:rPr>
                <w:rFonts w:ascii="標楷體" w:eastAsia="標楷體" w:hAnsi="標楷體" w:hint="eastAsia"/>
                <w:color w:val="FF0000"/>
                <w:sz w:val="28"/>
                <w:highlight w:val="yellow"/>
              </w:rPr>
              <w:t>於學習表現欄位填入</w:t>
            </w:r>
            <w:r w:rsidRPr="004E7CF6">
              <w:rPr>
                <w:rFonts w:ascii="標楷體" w:eastAsia="標楷體" w:hAnsi="標楷體" w:hint="eastAsia"/>
                <w:color w:val="FF0000"/>
                <w:sz w:val="28"/>
                <w:highlight w:val="yellow"/>
              </w:rPr>
              <w:t>主題內容重點</w:t>
            </w:r>
            <w:r w:rsidRPr="007C258A">
              <w:rPr>
                <w:rFonts w:ascii="標楷體" w:eastAsia="標楷體" w:hAnsi="標楷體" w:hint="eastAsia"/>
                <w:color w:val="FF0000"/>
                <w:sz w:val="28"/>
                <w:highlight w:val="yellow"/>
              </w:rPr>
              <w:t>，</w:t>
            </w:r>
          </w:p>
          <w:p w:rsidR="004D07DF" w:rsidRPr="00126102" w:rsidRDefault="004D07DF" w:rsidP="00D53D9C">
            <w:pPr>
              <w:ind w:firstLineChars="93" w:firstLine="260"/>
              <w:rPr>
                <w:rFonts w:ascii="標楷體" w:eastAsia="標楷體" w:hAnsi="標楷體"/>
                <w:sz w:val="28"/>
              </w:rPr>
            </w:pPr>
            <w:r w:rsidRPr="007C258A">
              <w:rPr>
                <w:rFonts w:ascii="標楷體" w:eastAsia="標楷體" w:hAnsi="標楷體" w:hint="eastAsia"/>
                <w:color w:val="A6A6A6" w:themeColor="background1" w:themeShade="A6"/>
                <w:sz w:val="28"/>
                <w:highlight w:val="yellow"/>
              </w:rPr>
              <w:t>例</w:t>
            </w:r>
            <w:r>
              <w:rPr>
                <w:rFonts w:ascii="標楷體" w:eastAsia="標楷體" w:hAnsi="標楷體" w:hint="eastAsia"/>
                <w:color w:val="A6A6A6" w:themeColor="background1" w:themeShade="A6"/>
                <w:sz w:val="28"/>
                <w:highlight w:val="yellow"/>
              </w:rPr>
              <w:t>：</w:t>
            </w:r>
            <w:r w:rsidRPr="007C258A">
              <w:rPr>
                <w:rFonts w:ascii="標楷體" w:eastAsia="標楷體" w:hAnsi="標楷體" w:hint="eastAsia"/>
                <w:color w:val="A6A6A6" w:themeColor="background1" w:themeShade="A6"/>
                <w:sz w:val="28"/>
                <w:highlight w:val="yellow"/>
              </w:rPr>
              <w:t>交A-I-3辨識社區道路環境的常見危險。</w:t>
            </w:r>
            <w:r w:rsidRPr="007C258A">
              <w:rPr>
                <w:rFonts w:ascii="標楷體" w:eastAsia="標楷體" w:hAnsi="標楷體" w:hint="eastAsia"/>
                <w:color w:val="FF0000"/>
                <w:sz w:val="28"/>
                <w:highlight w:val="yellow"/>
              </w:rPr>
              <w:t>※</w:t>
            </w:r>
          </w:p>
        </w:tc>
      </w:tr>
      <w:tr w:rsidR="004D07DF" w:rsidRPr="00126102" w:rsidTr="00D53D9C">
        <w:trPr>
          <w:trHeight w:val="1020"/>
        </w:trPr>
        <w:tc>
          <w:tcPr>
            <w:tcW w:w="2088" w:type="dxa"/>
            <w:vAlign w:val="center"/>
          </w:tcPr>
          <w:p w:rsidR="004D07DF" w:rsidRPr="00480FDA" w:rsidRDefault="004D07DF" w:rsidP="00D53D9C">
            <w:pPr>
              <w:jc w:val="center"/>
              <w:rPr>
                <w:rFonts w:ascii="標楷體" w:eastAsia="標楷體" w:hAnsi="標楷體"/>
                <w:sz w:val="28"/>
                <w:szCs w:val="28"/>
              </w:rPr>
            </w:pPr>
            <w:r w:rsidRPr="00480FDA">
              <w:rPr>
                <w:rFonts w:ascii="標楷體" w:eastAsia="標楷體" w:hAnsi="標楷體" w:hint="eastAsia"/>
                <w:sz w:val="28"/>
              </w:rPr>
              <w:t>對應的學校願景</w:t>
            </w:r>
          </w:p>
          <w:p w:rsidR="004D07DF" w:rsidRPr="00480FDA" w:rsidRDefault="004D07DF" w:rsidP="00D53D9C">
            <w:pPr>
              <w:jc w:val="center"/>
              <w:rPr>
                <w:rFonts w:ascii="標楷體" w:eastAsia="標楷體" w:hAnsi="標楷體"/>
                <w:sz w:val="20"/>
                <w:szCs w:val="20"/>
              </w:rPr>
            </w:pPr>
            <w:r w:rsidRPr="00480FDA">
              <w:rPr>
                <w:rFonts w:ascii="標楷體" w:eastAsia="標楷體" w:hAnsi="標楷體" w:hint="eastAsia"/>
                <w:sz w:val="20"/>
                <w:szCs w:val="20"/>
              </w:rPr>
              <w:t>(統整性探究課程)</w:t>
            </w:r>
          </w:p>
        </w:tc>
        <w:tc>
          <w:tcPr>
            <w:tcW w:w="3544" w:type="dxa"/>
            <w:tcBorders>
              <w:right w:val="single" w:sz="4" w:space="0" w:color="auto"/>
            </w:tcBorders>
            <w:vAlign w:val="center"/>
          </w:tcPr>
          <w:p w:rsidR="004D07DF" w:rsidRPr="005C6FDD" w:rsidRDefault="004D07DF" w:rsidP="00D53D9C">
            <w:pPr>
              <w:rPr>
                <w:rFonts w:ascii="標楷體" w:eastAsia="標楷體" w:hAnsi="標楷體"/>
                <w:sz w:val="28"/>
                <w:szCs w:val="28"/>
              </w:rPr>
            </w:pPr>
            <w:r w:rsidRPr="00C7546F">
              <w:rPr>
                <w:rFonts w:ascii="標楷體" w:eastAsia="標楷體" w:hAnsi="標楷體" w:hint="eastAsia"/>
                <w:noProof/>
                <w:sz w:val="28"/>
              </w:rPr>
              <w:t>培養學生國際視野與語言表達能力</w:t>
            </w:r>
          </w:p>
        </w:tc>
        <w:tc>
          <w:tcPr>
            <w:tcW w:w="1557" w:type="dxa"/>
            <w:tcBorders>
              <w:left w:val="single" w:sz="4" w:space="0" w:color="auto"/>
              <w:right w:val="single" w:sz="4" w:space="0" w:color="auto"/>
            </w:tcBorders>
            <w:vAlign w:val="center"/>
          </w:tcPr>
          <w:p w:rsidR="004D07DF" w:rsidRPr="00480FDA" w:rsidRDefault="004D07DF" w:rsidP="00D53D9C">
            <w:pPr>
              <w:jc w:val="center"/>
              <w:rPr>
                <w:rFonts w:ascii="標楷體" w:eastAsia="標楷體" w:hAnsi="標楷體"/>
                <w:sz w:val="28"/>
              </w:rPr>
            </w:pPr>
            <w:r w:rsidRPr="00480FDA">
              <w:rPr>
                <w:rFonts w:ascii="標楷體" w:eastAsia="標楷體" w:hAnsi="標楷體" w:hint="eastAsia"/>
                <w:sz w:val="28"/>
              </w:rPr>
              <w:t>與學校願景呼應之說明</w:t>
            </w:r>
          </w:p>
        </w:tc>
        <w:tc>
          <w:tcPr>
            <w:tcW w:w="7189" w:type="dxa"/>
            <w:gridSpan w:val="3"/>
            <w:tcBorders>
              <w:left w:val="single" w:sz="4" w:space="0" w:color="auto"/>
            </w:tcBorders>
            <w:vAlign w:val="center"/>
          </w:tcPr>
          <w:p w:rsidR="004D07DF" w:rsidRPr="00FB61FE" w:rsidRDefault="004D07DF" w:rsidP="00D53D9C">
            <w:pPr>
              <w:pStyle w:val="af8"/>
              <w:ind w:left="0"/>
              <w:jc w:val="both"/>
              <w:rPr>
                <w:rFonts w:ascii="標楷體" w:eastAsia="標楷體" w:hAnsi="標楷體"/>
                <w:color w:val="000000" w:themeColor="text1"/>
                <w:sz w:val="28"/>
              </w:rPr>
            </w:pPr>
            <w:r w:rsidRPr="00C7546F">
              <w:rPr>
                <w:rFonts w:ascii="標楷體" w:eastAsia="標楷體" w:hAnsi="標楷體" w:hint="eastAsia"/>
                <w:noProof/>
                <w:color w:val="000000" w:themeColor="text1"/>
                <w:sz w:val="28"/>
              </w:rPr>
              <w:t>讓學生透過多元語文素養與跨文化語言應用學習，探索世界並理解文化多樣性。</w:t>
            </w:r>
          </w:p>
        </w:tc>
      </w:tr>
      <w:tr w:rsidR="004D07DF" w:rsidRPr="00126102" w:rsidTr="00D53D9C">
        <w:trPr>
          <w:trHeight w:val="737"/>
        </w:trPr>
        <w:tc>
          <w:tcPr>
            <w:tcW w:w="2088" w:type="dxa"/>
            <w:vAlign w:val="center"/>
          </w:tcPr>
          <w:p w:rsidR="004D07DF" w:rsidRPr="00126102" w:rsidRDefault="004D07DF" w:rsidP="00D53D9C">
            <w:pPr>
              <w:jc w:val="center"/>
              <w:rPr>
                <w:rFonts w:ascii="標楷體" w:eastAsia="標楷體" w:hAnsi="標楷體"/>
                <w:sz w:val="28"/>
              </w:rPr>
            </w:pPr>
            <w:r w:rsidRPr="00126102">
              <w:rPr>
                <w:rFonts w:ascii="標楷體" w:eastAsia="標楷體" w:hAnsi="標楷體" w:hint="eastAsia"/>
                <w:sz w:val="28"/>
                <w:szCs w:val="28"/>
              </w:rPr>
              <w:t>設計理念</w:t>
            </w:r>
          </w:p>
        </w:tc>
        <w:tc>
          <w:tcPr>
            <w:tcW w:w="12290" w:type="dxa"/>
            <w:gridSpan w:val="5"/>
            <w:vAlign w:val="center"/>
          </w:tcPr>
          <w:p w:rsidR="004D07DF" w:rsidRPr="00126102" w:rsidRDefault="004D07DF" w:rsidP="00D53D9C">
            <w:pPr>
              <w:rPr>
                <w:rFonts w:ascii="標楷體" w:eastAsia="標楷體" w:hAnsi="標楷體"/>
                <w:sz w:val="28"/>
              </w:rPr>
            </w:pPr>
            <w:r w:rsidRPr="00C7546F">
              <w:rPr>
                <w:rFonts w:ascii="標楷體" w:eastAsia="標楷體" w:hAnsi="標楷體" w:hint="eastAsia"/>
                <w:noProof/>
                <w:sz w:val="28"/>
                <w:szCs w:val="28"/>
              </w:rPr>
              <w:t>融合語言學習與國際教育，以生活化方式提升溝通與理解能力。</w:t>
            </w:r>
          </w:p>
        </w:tc>
      </w:tr>
      <w:tr w:rsidR="004D07DF" w:rsidRPr="00126102" w:rsidTr="00D53D9C">
        <w:trPr>
          <w:trHeight w:val="1020"/>
        </w:trPr>
        <w:tc>
          <w:tcPr>
            <w:tcW w:w="2088" w:type="dxa"/>
            <w:vAlign w:val="center"/>
          </w:tcPr>
          <w:p w:rsidR="004D07DF" w:rsidRPr="00126102" w:rsidRDefault="004D07DF" w:rsidP="00D53D9C">
            <w:pPr>
              <w:jc w:val="center"/>
              <w:rPr>
                <w:rFonts w:ascii="標楷體" w:eastAsia="標楷體" w:hAnsi="標楷體"/>
                <w:sz w:val="28"/>
                <w:szCs w:val="28"/>
              </w:rPr>
            </w:pPr>
            <w:r w:rsidRPr="00480FDA">
              <w:rPr>
                <w:rFonts w:ascii="標楷體" w:eastAsia="標楷體" w:hAnsi="標楷體" w:hint="eastAsia"/>
                <w:sz w:val="28"/>
              </w:rPr>
              <w:t>總綱核心素養具體內涵</w:t>
            </w:r>
          </w:p>
        </w:tc>
        <w:tc>
          <w:tcPr>
            <w:tcW w:w="3544" w:type="dxa"/>
            <w:vAlign w:val="center"/>
          </w:tcPr>
          <w:p w:rsidR="004D07DF" w:rsidRPr="00645628" w:rsidRDefault="004D07DF" w:rsidP="00D53D9C">
            <w:pPr>
              <w:rPr>
                <w:rFonts w:ascii="標楷體" w:eastAsia="標楷體" w:hAnsi="標楷體"/>
                <w:color w:val="000000" w:themeColor="text1"/>
                <w:sz w:val="28"/>
              </w:rPr>
            </w:pPr>
            <w:r w:rsidRPr="00C7546F">
              <w:rPr>
                <w:rFonts w:ascii="標楷體" w:eastAsia="標楷體" w:hAnsi="標楷體" w:hint="eastAsia"/>
                <w:noProof/>
                <w:color w:val="000000" w:themeColor="text1"/>
                <w:sz w:val="28"/>
              </w:rPr>
              <w:t>A1 能理解語文與文化意涵、B1 能表達觀點與思辨比較、C3 能理解多元文化並參與國際對話</w:t>
            </w:r>
          </w:p>
        </w:tc>
        <w:tc>
          <w:tcPr>
            <w:tcW w:w="1843" w:type="dxa"/>
            <w:gridSpan w:val="2"/>
            <w:vAlign w:val="center"/>
          </w:tcPr>
          <w:p w:rsidR="004D07DF" w:rsidRPr="00480FDA" w:rsidRDefault="004D07DF" w:rsidP="00D53D9C">
            <w:pPr>
              <w:jc w:val="center"/>
              <w:rPr>
                <w:rFonts w:ascii="標楷體" w:eastAsia="標楷體" w:hAnsi="標楷體"/>
                <w:sz w:val="28"/>
              </w:rPr>
            </w:pPr>
            <w:proofErr w:type="gramStart"/>
            <w:r w:rsidRPr="00480FDA">
              <w:rPr>
                <w:rFonts w:ascii="標楷體" w:eastAsia="標楷體" w:hAnsi="標楷體" w:hint="eastAsia"/>
                <w:sz w:val="28"/>
              </w:rPr>
              <w:t>領綱核心</w:t>
            </w:r>
            <w:proofErr w:type="gramEnd"/>
            <w:r w:rsidRPr="00480FDA">
              <w:rPr>
                <w:rFonts w:ascii="標楷體" w:eastAsia="標楷體" w:hAnsi="標楷體" w:hint="eastAsia"/>
                <w:sz w:val="28"/>
              </w:rPr>
              <w:t>素養</w:t>
            </w:r>
          </w:p>
          <w:p w:rsidR="004D07DF" w:rsidRPr="00126102" w:rsidRDefault="004D07DF" w:rsidP="00D53D9C">
            <w:pPr>
              <w:jc w:val="center"/>
              <w:rPr>
                <w:rFonts w:ascii="標楷體" w:eastAsia="標楷體" w:hAnsi="標楷體"/>
                <w:sz w:val="28"/>
              </w:rPr>
            </w:pPr>
            <w:r w:rsidRPr="00480FDA">
              <w:rPr>
                <w:rFonts w:ascii="標楷體" w:eastAsia="標楷體" w:hAnsi="標楷體" w:hint="eastAsia"/>
                <w:sz w:val="28"/>
              </w:rPr>
              <w:t>具體內涵</w:t>
            </w:r>
          </w:p>
        </w:tc>
        <w:tc>
          <w:tcPr>
            <w:tcW w:w="6903" w:type="dxa"/>
            <w:gridSpan w:val="2"/>
            <w:vAlign w:val="center"/>
          </w:tcPr>
          <w:p w:rsidR="004D07DF" w:rsidRPr="00126102" w:rsidRDefault="004D07DF" w:rsidP="00D53D9C">
            <w:pPr>
              <w:rPr>
                <w:rFonts w:ascii="標楷體" w:eastAsia="標楷體" w:hAnsi="標楷體"/>
                <w:sz w:val="28"/>
              </w:rPr>
            </w:pPr>
            <w:r w:rsidRPr="00C7546F">
              <w:rPr>
                <w:rFonts w:ascii="標楷體" w:eastAsia="標楷體" w:hAnsi="標楷體" w:hint="eastAsia"/>
                <w:noProof/>
                <w:sz w:val="28"/>
              </w:rPr>
              <w:t>英-I-B1 能以簡易英語溝通與描述生活事物、社-I-C2 能欣賞文化多樣性與尊重差異</w:t>
            </w:r>
          </w:p>
        </w:tc>
      </w:tr>
      <w:tr w:rsidR="004D07DF" w:rsidRPr="00126102" w:rsidTr="00D53D9C">
        <w:trPr>
          <w:trHeight w:val="1020"/>
        </w:trPr>
        <w:tc>
          <w:tcPr>
            <w:tcW w:w="2088" w:type="dxa"/>
            <w:vAlign w:val="center"/>
          </w:tcPr>
          <w:p w:rsidR="004D07DF" w:rsidRPr="00126102" w:rsidRDefault="004D07DF" w:rsidP="00D53D9C">
            <w:pPr>
              <w:jc w:val="center"/>
              <w:rPr>
                <w:rFonts w:ascii="標楷體" w:eastAsia="標楷體" w:hAnsi="標楷體"/>
                <w:sz w:val="28"/>
                <w:szCs w:val="28"/>
              </w:rPr>
            </w:pPr>
            <w:r w:rsidRPr="00126102">
              <w:rPr>
                <w:rFonts w:ascii="標楷體" w:eastAsia="標楷體" w:hAnsi="標楷體" w:hint="eastAsia"/>
                <w:sz w:val="28"/>
                <w:szCs w:val="28"/>
              </w:rPr>
              <w:t>課程目標</w:t>
            </w:r>
          </w:p>
        </w:tc>
        <w:tc>
          <w:tcPr>
            <w:tcW w:w="12290" w:type="dxa"/>
            <w:gridSpan w:val="5"/>
            <w:vAlign w:val="center"/>
          </w:tcPr>
          <w:p w:rsidR="004D07DF" w:rsidRPr="00126102" w:rsidRDefault="004D07DF" w:rsidP="00D53D9C">
            <w:pPr>
              <w:rPr>
                <w:rFonts w:ascii="標楷體" w:eastAsia="標楷體" w:hAnsi="標楷體"/>
                <w:sz w:val="28"/>
              </w:rPr>
            </w:pPr>
            <w:r w:rsidRPr="00C7546F">
              <w:rPr>
                <w:rFonts w:ascii="標楷體" w:eastAsia="標楷體" w:hAnsi="標楷體" w:hint="eastAsia"/>
                <w:noProof/>
                <w:sz w:val="28"/>
              </w:rPr>
              <w:t>學生能以簡易多元語文素養與跨文化語言應用認識世界文化與國際議題，學習多元溝通與文化理解，發展跨領域合作與全球視野。</w:t>
            </w:r>
          </w:p>
        </w:tc>
      </w:tr>
    </w:tbl>
    <w:p w:rsidR="004D07DF" w:rsidRPr="00126102" w:rsidRDefault="004D07DF" w:rsidP="004D07DF">
      <w:pPr>
        <w:spacing w:line="60" w:lineRule="auto"/>
        <w:jc w:val="center"/>
        <w:rPr>
          <w:rFonts w:ascii="標楷體" w:eastAsia="標楷體" w:hAnsi="標楷體"/>
          <w:sz w:val="36"/>
          <w:szCs w:val="36"/>
        </w:rPr>
      </w:pPr>
    </w:p>
    <w:p w:rsidR="004D07DF" w:rsidRPr="00126102" w:rsidRDefault="004D07DF" w:rsidP="004D07DF">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499"/>
        <w:gridCol w:w="1783"/>
        <w:gridCol w:w="1693"/>
        <w:gridCol w:w="1972"/>
        <w:gridCol w:w="2676"/>
        <w:gridCol w:w="2961"/>
        <w:gridCol w:w="1690"/>
        <w:gridCol w:w="1268"/>
      </w:tblGrid>
      <w:tr w:rsidR="004D07DF" w:rsidRPr="00126102" w:rsidTr="00D53D9C">
        <w:trPr>
          <w:trHeight w:val="649"/>
          <w:tblHeader/>
        </w:trPr>
        <w:tc>
          <w:tcPr>
            <w:tcW w:w="784" w:type="pct"/>
            <w:gridSpan w:val="2"/>
            <w:shd w:val="clear" w:color="auto" w:fill="F3F3F3"/>
            <w:vAlign w:val="center"/>
          </w:tcPr>
          <w:p w:rsidR="004D07DF" w:rsidRPr="00126102" w:rsidRDefault="004D07DF" w:rsidP="00D53D9C">
            <w:pPr>
              <w:jc w:val="center"/>
              <w:rPr>
                <w:rFonts w:ascii="標楷體" w:eastAsia="標楷體" w:hAnsi="標楷體"/>
                <w:b/>
                <w:sz w:val="28"/>
                <w:szCs w:val="28"/>
              </w:rPr>
            </w:pPr>
            <w:r w:rsidRPr="00126102">
              <w:rPr>
                <w:rFonts w:ascii="標楷體" w:eastAsia="標楷體" w:hAnsi="標楷體" w:cs="新細明體" w:hint="eastAsia"/>
                <w:b/>
                <w:sz w:val="28"/>
                <w:szCs w:val="28"/>
              </w:rPr>
              <w:t>教學進度</w:t>
            </w:r>
          </w:p>
        </w:tc>
        <w:tc>
          <w:tcPr>
            <w:tcW w:w="582" w:type="pct"/>
            <w:vMerge w:val="restart"/>
            <w:shd w:val="clear" w:color="auto" w:fill="F3F3F3"/>
            <w:vAlign w:val="center"/>
          </w:tcPr>
          <w:p w:rsidR="004D07DF" w:rsidRPr="00FB61FE" w:rsidRDefault="004D07DF" w:rsidP="00D53D9C">
            <w:pPr>
              <w:jc w:val="center"/>
              <w:rPr>
                <w:rFonts w:ascii="標楷體" w:eastAsia="標楷體" w:hAnsi="標楷體"/>
                <w:b/>
                <w:sz w:val="28"/>
                <w:szCs w:val="28"/>
              </w:rPr>
            </w:pPr>
            <w:r w:rsidRPr="00126102">
              <w:rPr>
                <w:rFonts w:ascii="標楷體" w:eastAsia="標楷體" w:hAnsi="標楷體" w:hint="eastAsia"/>
                <w:b/>
                <w:sz w:val="28"/>
                <w:szCs w:val="28"/>
              </w:rPr>
              <w:t>學習表現</w:t>
            </w:r>
          </w:p>
        </w:tc>
        <w:tc>
          <w:tcPr>
            <w:tcW w:w="678" w:type="pct"/>
            <w:vMerge w:val="restart"/>
            <w:tcBorders>
              <w:right w:val="single" w:sz="4" w:space="0" w:color="auto"/>
            </w:tcBorders>
            <w:shd w:val="clear" w:color="auto" w:fill="F3F3F3"/>
            <w:vAlign w:val="center"/>
          </w:tcPr>
          <w:p w:rsidR="004D07DF" w:rsidRPr="00FB61FE" w:rsidRDefault="004D07DF" w:rsidP="00D53D9C">
            <w:pPr>
              <w:jc w:val="center"/>
              <w:rPr>
                <w:rFonts w:ascii="標楷體" w:eastAsia="標楷體" w:hAnsi="標楷體"/>
                <w:b/>
                <w:sz w:val="28"/>
                <w:szCs w:val="28"/>
              </w:rPr>
            </w:pPr>
            <w:r w:rsidRPr="00126102">
              <w:rPr>
                <w:rFonts w:ascii="標楷體" w:eastAsia="標楷體" w:hAnsi="標楷體" w:hint="eastAsia"/>
                <w:b/>
                <w:sz w:val="28"/>
                <w:szCs w:val="28"/>
              </w:rPr>
              <w:t>學習內容</w:t>
            </w:r>
          </w:p>
        </w:tc>
        <w:tc>
          <w:tcPr>
            <w:tcW w:w="920" w:type="pct"/>
            <w:vMerge w:val="restart"/>
            <w:tcBorders>
              <w:left w:val="single" w:sz="4" w:space="0" w:color="auto"/>
              <w:right w:val="single" w:sz="4" w:space="0" w:color="auto"/>
            </w:tcBorders>
            <w:shd w:val="clear" w:color="auto" w:fill="F3F3F3"/>
            <w:vAlign w:val="center"/>
          </w:tcPr>
          <w:p w:rsidR="004D07DF" w:rsidRPr="00126102" w:rsidRDefault="004D07DF" w:rsidP="00D53D9C">
            <w:pPr>
              <w:jc w:val="center"/>
              <w:rPr>
                <w:rFonts w:ascii="標楷體" w:eastAsia="標楷體" w:hAnsi="標楷體"/>
                <w:b/>
                <w:sz w:val="28"/>
                <w:szCs w:val="28"/>
              </w:rPr>
            </w:pPr>
            <w:r w:rsidRPr="00126102">
              <w:rPr>
                <w:rFonts w:ascii="標楷體" w:eastAsia="標楷體" w:hAnsi="標楷體" w:hint="eastAsia"/>
                <w:b/>
                <w:sz w:val="28"/>
                <w:szCs w:val="28"/>
              </w:rPr>
              <w:t>學習目標</w:t>
            </w:r>
          </w:p>
        </w:tc>
        <w:tc>
          <w:tcPr>
            <w:tcW w:w="1018" w:type="pct"/>
            <w:vMerge w:val="restart"/>
            <w:tcBorders>
              <w:left w:val="single" w:sz="4" w:space="0" w:color="auto"/>
            </w:tcBorders>
            <w:shd w:val="clear" w:color="auto" w:fill="F3F3F3"/>
            <w:vAlign w:val="center"/>
          </w:tcPr>
          <w:p w:rsidR="004D07DF" w:rsidRPr="00126102" w:rsidRDefault="004D07DF" w:rsidP="00D53D9C">
            <w:pPr>
              <w:jc w:val="center"/>
              <w:rPr>
                <w:rFonts w:ascii="標楷體" w:eastAsia="標楷體" w:hAnsi="標楷體"/>
                <w:b/>
                <w:sz w:val="28"/>
                <w:szCs w:val="28"/>
              </w:rPr>
            </w:pPr>
            <w:r w:rsidRPr="00126102">
              <w:rPr>
                <w:rFonts w:ascii="標楷體" w:eastAsia="標楷體" w:hAnsi="標楷體" w:hint="eastAsia"/>
                <w:b/>
                <w:sz w:val="28"/>
                <w:szCs w:val="28"/>
              </w:rPr>
              <w:t>學習活動</w:t>
            </w:r>
          </w:p>
        </w:tc>
        <w:tc>
          <w:tcPr>
            <w:tcW w:w="581" w:type="pct"/>
            <w:vMerge w:val="restart"/>
            <w:shd w:val="clear" w:color="auto" w:fill="F3F3F3"/>
            <w:vAlign w:val="center"/>
          </w:tcPr>
          <w:p w:rsidR="004D07DF" w:rsidRPr="00126102" w:rsidRDefault="004D07DF" w:rsidP="00D53D9C">
            <w:pPr>
              <w:jc w:val="center"/>
              <w:rPr>
                <w:rFonts w:ascii="標楷體" w:eastAsia="標楷體" w:hAnsi="標楷體"/>
                <w:b/>
                <w:sz w:val="28"/>
                <w:szCs w:val="28"/>
              </w:rPr>
            </w:pPr>
            <w:r w:rsidRPr="00126102">
              <w:rPr>
                <w:rFonts w:ascii="標楷體" w:eastAsia="標楷體" w:hAnsi="標楷體" w:hint="eastAsia"/>
                <w:b/>
                <w:sz w:val="28"/>
                <w:szCs w:val="28"/>
              </w:rPr>
              <w:t>評量方式</w:t>
            </w:r>
          </w:p>
        </w:tc>
        <w:tc>
          <w:tcPr>
            <w:tcW w:w="436" w:type="pct"/>
            <w:vMerge w:val="restart"/>
            <w:shd w:val="clear" w:color="auto" w:fill="F3F3F3"/>
            <w:vAlign w:val="center"/>
          </w:tcPr>
          <w:p w:rsidR="004D07DF" w:rsidRPr="00126102" w:rsidRDefault="004D07DF" w:rsidP="00D53D9C">
            <w:pPr>
              <w:jc w:val="center"/>
              <w:rPr>
                <w:rFonts w:ascii="標楷體" w:eastAsia="標楷體" w:hAnsi="標楷體"/>
                <w:b/>
                <w:sz w:val="28"/>
                <w:szCs w:val="28"/>
              </w:rPr>
            </w:pPr>
            <w:r w:rsidRPr="00126102">
              <w:rPr>
                <w:rFonts w:ascii="標楷體" w:eastAsia="標楷體" w:hAnsi="標楷體" w:hint="eastAsia"/>
                <w:b/>
                <w:sz w:val="28"/>
                <w:szCs w:val="28"/>
              </w:rPr>
              <w:t>教材</w:t>
            </w:r>
          </w:p>
          <w:p w:rsidR="004D07DF" w:rsidRPr="00126102" w:rsidRDefault="004D07DF" w:rsidP="00D53D9C">
            <w:pPr>
              <w:jc w:val="center"/>
              <w:rPr>
                <w:rFonts w:ascii="標楷體" w:eastAsia="標楷體" w:hAnsi="標楷體"/>
                <w:b/>
                <w:sz w:val="28"/>
                <w:szCs w:val="28"/>
              </w:rPr>
            </w:pPr>
            <w:r w:rsidRPr="00126102">
              <w:rPr>
                <w:rFonts w:ascii="標楷體" w:eastAsia="標楷體" w:hAnsi="標楷體" w:hint="eastAsia"/>
                <w:b/>
                <w:sz w:val="28"/>
                <w:szCs w:val="28"/>
              </w:rPr>
              <w:t>學習資源</w:t>
            </w:r>
          </w:p>
        </w:tc>
      </w:tr>
      <w:tr w:rsidR="004D07DF" w:rsidRPr="00126102" w:rsidTr="00D53D9C">
        <w:trPr>
          <w:trHeight w:val="1035"/>
          <w:tblHeader/>
        </w:trPr>
        <w:tc>
          <w:tcPr>
            <w:tcW w:w="172" w:type="pct"/>
            <w:tcBorders>
              <w:right w:val="single" w:sz="4" w:space="0" w:color="auto"/>
            </w:tcBorders>
            <w:shd w:val="clear" w:color="auto" w:fill="F3F3F3"/>
            <w:vAlign w:val="center"/>
          </w:tcPr>
          <w:p w:rsidR="004D07DF" w:rsidRPr="00126102" w:rsidRDefault="004D07DF" w:rsidP="00D53D9C">
            <w:pPr>
              <w:snapToGrid w:val="0"/>
              <w:jc w:val="center"/>
              <w:rPr>
                <w:rFonts w:ascii="標楷體" w:eastAsia="標楷體" w:hAnsi="標楷體"/>
                <w:b/>
                <w:sz w:val="28"/>
                <w:szCs w:val="28"/>
              </w:rPr>
            </w:pPr>
            <w:proofErr w:type="gramStart"/>
            <w:r w:rsidRPr="00126102">
              <w:rPr>
                <w:rFonts w:ascii="標楷體" w:eastAsia="標楷體" w:hAnsi="標楷體" w:hint="eastAsia"/>
                <w:b/>
                <w:sz w:val="28"/>
                <w:szCs w:val="28"/>
              </w:rPr>
              <w:t>週</w:t>
            </w:r>
            <w:proofErr w:type="gramEnd"/>
            <w:r w:rsidRPr="00126102">
              <w:rPr>
                <w:rFonts w:ascii="標楷體" w:eastAsia="標楷體" w:hAnsi="標楷體" w:hint="eastAsia"/>
                <w:b/>
                <w:sz w:val="28"/>
                <w:szCs w:val="28"/>
              </w:rPr>
              <w:t>次</w:t>
            </w:r>
          </w:p>
        </w:tc>
        <w:tc>
          <w:tcPr>
            <w:tcW w:w="613" w:type="pct"/>
            <w:tcBorders>
              <w:left w:val="single" w:sz="4" w:space="0" w:color="auto"/>
            </w:tcBorders>
            <w:shd w:val="clear" w:color="auto" w:fill="F3F3F3"/>
            <w:vAlign w:val="center"/>
          </w:tcPr>
          <w:p w:rsidR="004D07DF" w:rsidRDefault="004D07DF" w:rsidP="00D53D9C">
            <w:pPr>
              <w:jc w:val="center"/>
              <w:rPr>
                <w:rFonts w:ascii="標楷體" w:eastAsia="標楷體" w:hAnsi="標楷體"/>
                <w:b/>
                <w:sz w:val="28"/>
                <w:szCs w:val="28"/>
              </w:rPr>
            </w:pPr>
            <w:r w:rsidRPr="00126102">
              <w:rPr>
                <w:rFonts w:ascii="標楷體" w:eastAsia="標楷體" w:hAnsi="標楷體" w:hint="eastAsia"/>
                <w:b/>
                <w:sz w:val="28"/>
                <w:szCs w:val="28"/>
              </w:rPr>
              <w:t>單元名稱</w:t>
            </w:r>
          </w:p>
          <w:p w:rsidR="004D07DF" w:rsidRPr="00126102" w:rsidRDefault="004D07DF" w:rsidP="00D53D9C">
            <w:pPr>
              <w:jc w:val="center"/>
              <w:rPr>
                <w:rFonts w:ascii="標楷體" w:eastAsia="標楷體" w:hAnsi="標楷體"/>
                <w:b/>
                <w:sz w:val="28"/>
                <w:szCs w:val="28"/>
              </w:rPr>
            </w:pPr>
            <w:r w:rsidRPr="00126102">
              <w:rPr>
                <w:rFonts w:ascii="標楷體" w:eastAsia="標楷體" w:hAnsi="標楷體" w:hint="eastAsia"/>
                <w:b/>
                <w:sz w:val="28"/>
                <w:szCs w:val="28"/>
              </w:rPr>
              <w:t>/節數</w:t>
            </w:r>
          </w:p>
        </w:tc>
        <w:tc>
          <w:tcPr>
            <w:tcW w:w="582" w:type="pct"/>
            <w:vMerge/>
            <w:shd w:val="clear" w:color="auto" w:fill="F3F3F3"/>
            <w:vAlign w:val="center"/>
          </w:tcPr>
          <w:p w:rsidR="004D07DF" w:rsidRPr="00126102" w:rsidRDefault="004D07DF" w:rsidP="00D53D9C">
            <w:pPr>
              <w:jc w:val="center"/>
              <w:rPr>
                <w:rFonts w:ascii="標楷體" w:eastAsia="標楷體" w:hAnsi="標楷體" w:cs="新細明體"/>
                <w:sz w:val="28"/>
                <w:szCs w:val="28"/>
              </w:rPr>
            </w:pPr>
          </w:p>
        </w:tc>
        <w:tc>
          <w:tcPr>
            <w:tcW w:w="678" w:type="pct"/>
            <w:vMerge/>
            <w:tcBorders>
              <w:right w:val="single" w:sz="4" w:space="0" w:color="auto"/>
            </w:tcBorders>
            <w:shd w:val="clear" w:color="auto" w:fill="F3F3F3"/>
            <w:vAlign w:val="center"/>
          </w:tcPr>
          <w:p w:rsidR="004D07DF" w:rsidRPr="00126102" w:rsidRDefault="004D07DF" w:rsidP="00D53D9C">
            <w:pPr>
              <w:jc w:val="center"/>
              <w:rPr>
                <w:rFonts w:ascii="標楷體" w:eastAsia="標楷體" w:hAnsi="標楷體" w:cs="新細明體"/>
                <w:sz w:val="28"/>
                <w:szCs w:val="28"/>
              </w:rPr>
            </w:pPr>
          </w:p>
        </w:tc>
        <w:tc>
          <w:tcPr>
            <w:tcW w:w="920" w:type="pct"/>
            <w:vMerge/>
            <w:tcBorders>
              <w:left w:val="single" w:sz="4" w:space="0" w:color="auto"/>
              <w:right w:val="single" w:sz="4" w:space="0" w:color="auto"/>
            </w:tcBorders>
            <w:shd w:val="clear" w:color="auto" w:fill="F3F3F3"/>
            <w:vAlign w:val="center"/>
          </w:tcPr>
          <w:p w:rsidR="004D07DF" w:rsidRPr="00126102" w:rsidRDefault="004D07DF" w:rsidP="00D53D9C">
            <w:pPr>
              <w:jc w:val="center"/>
              <w:rPr>
                <w:rFonts w:ascii="標楷體" w:eastAsia="標楷體" w:hAnsi="標楷體" w:cs="新細明體"/>
                <w:sz w:val="28"/>
                <w:szCs w:val="28"/>
              </w:rPr>
            </w:pPr>
          </w:p>
        </w:tc>
        <w:tc>
          <w:tcPr>
            <w:tcW w:w="1018" w:type="pct"/>
            <w:vMerge/>
            <w:tcBorders>
              <w:left w:val="single" w:sz="4" w:space="0" w:color="auto"/>
            </w:tcBorders>
            <w:shd w:val="clear" w:color="auto" w:fill="F3F3F3"/>
            <w:vAlign w:val="center"/>
          </w:tcPr>
          <w:p w:rsidR="004D07DF" w:rsidRPr="00126102" w:rsidRDefault="004D07DF" w:rsidP="00D53D9C">
            <w:pPr>
              <w:jc w:val="center"/>
              <w:rPr>
                <w:rFonts w:ascii="標楷體" w:eastAsia="標楷體" w:hAnsi="標楷體" w:cs="新細明體"/>
                <w:sz w:val="28"/>
                <w:szCs w:val="28"/>
              </w:rPr>
            </w:pPr>
          </w:p>
        </w:tc>
        <w:tc>
          <w:tcPr>
            <w:tcW w:w="581" w:type="pct"/>
            <w:vMerge/>
            <w:shd w:val="clear" w:color="auto" w:fill="F3F3F3"/>
            <w:vAlign w:val="center"/>
          </w:tcPr>
          <w:p w:rsidR="004D07DF" w:rsidRPr="00126102" w:rsidRDefault="004D07DF" w:rsidP="00D53D9C">
            <w:pPr>
              <w:jc w:val="center"/>
              <w:rPr>
                <w:rFonts w:ascii="標楷體" w:eastAsia="標楷體" w:hAnsi="標楷體"/>
                <w:sz w:val="28"/>
                <w:szCs w:val="28"/>
              </w:rPr>
            </w:pPr>
          </w:p>
        </w:tc>
        <w:tc>
          <w:tcPr>
            <w:tcW w:w="436" w:type="pct"/>
            <w:vMerge/>
            <w:shd w:val="clear" w:color="auto" w:fill="F3F3F3"/>
            <w:vAlign w:val="center"/>
          </w:tcPr>
          <w:p w:rsidR="004D07DF" w:rsidRPr="00126102" w:rsidRDefault="004D07DF" w:rsidP="00D53D9C">
            <w:pPr>
              <w:jc w:val="center"/>
              <w:rPr>
                <w:rFonts w:ascii="標楷體" w:eastAsia="標楷體" w:hAnsi="標楷體"/>
                <w:sz w:val="28"/>
                <w:szCs w:val="28"/>
              </w:rPr>
            </w:pPr>
          </w:p>
        </w:tc>
      </w:tr>
      <w:tr w:rsidR="004D07DF" w:rsidRPr="00126102" w:rsidTr="00D53D9C">
        <w:trPr>
          <w:trHeight w:val="1304"/>
        </w:trPr>
        <w:tc>
          <w:tcPr>
            <w:tcW w:w="172" w:type="pct"/>
            <w:vAlign w:val="center"/>
          </w:tcPr>
          <w:p w:rsidR="004D07DF" w:rsidRDefault="004D07DF" w:rsidP="00D53D9C">
            <w:pPr>
              <w:rPr>
                <w:rFonts w:ascii="標楷體" w:eastAsia="標楷體" w:hAnsi="標楷體"/>
                <w:sz w:val="28"/>
                <w:szCs w:val="28"/>
              </w:rPr>
            </w:pPr>
            <w:r>
              <w:rPr>
                <w:rFonts w:ascii="標楷體" w:eastAsia="標楷體" w:hAnsi="標楷體" w:hint="eastAsia"/>
                <w:sz w:val="28"/>
                <w:szCs w:val="28"/>
              </w:rPr>
              <w:t>一</w:t>
            </w:r>
          </w:p>
          <w:p w:rsidR="004D07DF" w:rsidRDefault="004D07DF" w:rsidP="00D53D9C">
            <w:pPr>
              <w:rPr>
                <w:rFonts w:ascii="標楷體" w:eastAsia="標楷體" w:hAnsi="標楷體"/>
                <w:sz w:val="28"/>
                <w:szCs w:val="28"/>
              </w:rPr>
            </w:pPr>
            <w:r>
              <w:rPr>
                <w:rFonts w:ascii="標楷體" w:eastAsia="標楷體" w:hAnsi="標楷體" w:hint="eastAsia"/>
                <w:sz w:val="28"/>
                <w:szCs w:val="28"/>
              </w:rPr>
              <w:t>~</w:t>
            </w:r>
          </w:p>
          <w:p w:rsidR="004D07DF" w:rsidRPr="00126102" w:rsidRDefault="004D07DF" w:rsidP="00D53D9C">
            <w:pPr>
              <w:rPr>
                <w:rFonts w:ascii="標楷體" w:eastAsia="標楷體" w:hAnsi="標楷體"/>
                <w:sz w:val="28"/>
                <w:szCs w:val="28"/>
              </w:rPr>
            </w:pPr>
            <w:r>
              <w:rPr>
                <w:rFonts w:ascii="標楷體" w:eastAsia="標楷體" w:hAnsi="標楷體" w:hint="eastAsia"/>
                <w:sz w:val="28"/>
                <w:szCs w:val="28"/>
              </w:rPr>
              <w:t>五</w:t>
            </w:r>
          </w:p>
        </w:tc>
        <w:tc>
          <w:tcPr>
            <w:tcW w:w="613" w:type="pct"/>
            <w:vAlign w:val="center"/>
          </w:tcPr>
          <w:p w:rsidR="004D07DF" w:rsidRPr="005C6FDD" w:rsidRDefault="004D07DF" w:rsidP="00D53D9C">
            <w:pPr>
              <w:jc w:val="center"/>
              <w:rPr>
                <w:rFonts w:ascii="標楷體" w:eastAsia="標楷體" w:hAnsi="標楷體"/>
                <w:b/>
                <w:sz w:val="20"/>
                <w:szCs w:val="28"/>
              </w:rPr>
            </w:pPr>
            <w:r w:rsidRPr="00C7546F">
              <w:rPr>
                <w:rFonts w:ascii="標楷體" w:eastAsia="標楷體" w:hAnsi="標楷體" w:hint="eastAsia"/>
                <w:b/>
                <w:noProof/>
                <w:sz w:val="20"/>
                <w:szCs w:val="28"/>
              </w:rPr>
              <w:t>文化節慶小導覽</w:t>
            </w:r>
          </w:p>
        </w:tc>
        <w:tc>
          <w:tcPr>
            <w:tcW w:w="582" w:type="pct"/>
            <w:vAlign w:val="center"/>
          </w:tcPr>
          <w:p w:rsidR="004D07DF" w:rsidRPr="005C6FDD" w:rsidRDefault="004D07DF" w:rsidP="00D53D9C">
            <w:pPr>
              <w:jc w:val="center"/>
              <w:rPr>
                <w:rFonts w:ascii="標楷體" w:eastAsia="標楷體" w:hAnsi="標楷體"/>
                <w:b/>
                <w:sz w:val="20"/>
                <w:szCs w:val="28"/>
              </w:rPr>
            </w:pPr>
            <w:r w:rsidRPr="00C7546F">
              <w:rPr>
                <w:rFonts w:ascii="標楷體" w:eastAsia="標楷體" w:hAnsi="標楷體" w:hint="eastAsia"/>
                <w:b/>
                <w:noProof/>
                <w:sz w:val="20"/>
                <w:szCs w:val="28"/>
              </w:rPr>
              <w:t>英B-II-2 能閱讀圖文簡訊並表達理解。綜B-II-3 能合作策畫並表達多元文化任務成果。</w:t>
            </w:r>
          </w:p>
        </w:tc>
        <w:tc>
          <w:tcPr>
            <w:tcW w:w="678" w:type="pct"/>
            <w:tcBorders>
              <w:right w:val="single" w:sz="4" w:space="0" w:color="auto"/>
            </w:tcBorders>
            <w:vAlign w:val="center"/>
          </w:tcPr>
          <w:p w:rsidR="004D07DF" w:rsidRPr="005C6FDD" w:rsidRDefault="004D07DF" w:rsidP="00D53D9C">
            <w:pPr>
              <w:rPr>
                <w:rFonts w:ascii="標楷體" w:eastAsia="標楷體" w:hAnsi="標楷體" w:cs="新細明體"/>
                <w:sz w:val="20"/>
                <w:szCs w:val="28"/>
              </w:rPr>
            </w:pPr>
            <w:r w:rsidRPr="00C7546F">
              <w:rPr>
                <w:rFonts w:ascii="標楷體" w:eastAsia="標楷體" w:hAnsi="標楷體" w:hint="eastAsia"/>
                <w:b/>
                <w:noProof/>
                <w:sz w:val="20"/>
                <w:szCs w:val="28"/>
              </w:rPr>
              <w:t>英B-II-2 圖卡閱讀與口語介紹。綜B-II-3 世界文化主題與視覺展現方式。</w:t>
            </w:r>
          </w:p>
        </w:tc>
        <w:tc>
          <w:tcPr>
            <w:tcW w:w="920" w:type="pct"/>
            <w:tcBorders>
              <w:left w:val="single" w:sz="4" w:space="0" w:color="auto"/>
              <w:right w:val="single" w:sz="4" w:space="0" w:color="auto"/>
            </w:tcBorders>
            <w:vAlign w:val="center"/>
          </w:tcPr>
          <w:p w:rsidR="004D07DF" w:rsidRPr="005C6FDD" w:rsidRDefault="004D07DF" w:rsidP="00D53D9C">
            <w:pPr>
              <w:rPr>
                <w:rFonts w:ascii="標楷體" w:eastAsia="標楷體" w:hAnsi="標楷體" w:cs="新細明體"/>
                <w:sz w:val="20"/>
                <w:szCs w:val="28"/>
              </w:rPr>
            </w:pPr>
            <w:r w:rsidRPr="00C7546F">
              <w:rPr>
                <w:rFonts w:ascii="標楷體" w:eastAsia="標楷體" w:hAnsi="標楷體" w:hint="eastAsia"/>
                <w:b/>
                <w:noProof/>
                <w:sz w:val="20"/>
                <w:szCs w:val="28"/>
              </w:rPr>
              <w:t>學生能畫出家庭樹並說出家人稱呼。（透過真實生活情境模擬，培養解決問題能力）</w:t>
            </w:r>
          </w:p>
        </w:tc>
        <w:tc>
          <w:tcPr>
            <w:tcW w:w="1018" w:type="pct"/>
            <w:tcBorders>
              <w:left w:val="single" w:sz="4" w:space="0" w:color="auto"/>
            </w:tcBorders>
            <w:vAlign w:val="center"/>
          </w:tcPr>
          <w:p w:rsidR="004D07DF" w:rsidRPr="005C6FDD" w:rsidRDefault="004D07DF" w:rsidP="00D53D9C">
            <w:pPr>
              <w:rPr>
                <w:rFonts w:ascii="標楷體" w:eastAsia="標楷體" w:hAnsi="標楷體" w:cs="新細明體"/>
                <w:sz w:val="20"/>
                <w:szCs w:val="28"/>
              </w:rPr>
            </w:pPr>
            <w:r w:rsidRPr="00C7546F">
              <w:rPr>
                <w:rFonts w:ascii="標楷體" w:eastAsia="標楷體" w:hAnsi="標楷體" w:hint="eastAsia"/>
                <w:b/>
                <w:noProof/>
                <w:sz w:val="20"/>
                <w:szCs w:val="28"/>
              </w:rPr>
              <w:t>畫家庭樹、角色扮演、對話練習。（透過真實生活情境模擬，培養解決問題能力）</w:t>
            </w:r>
          </w:p>
        </w:tc>
        <w:tc>
          <w:tcPr>
            <w:tcW w:w="581" w:type="pct"/>
            <w:vAlign w:val="center"/>
          </w:tcPr>
          <w:p w:rsidR="004D07DF" w:rsidRPr="005C6FDD" w:rsidRDefault="004D07DF" w:rsidP="00D53D9C">
            <w:pPr>
              <w:rPr>
                <w:rFonts w:ascii="標楷體" w:eastAsia="標楷體" w:hAnsi="標楷體" w:cs="新細明體"/>
                <w:sz w:val="20"/>
                <w:szCs w:val="28"/>
              </w:rPr>
            </w:pPr>
            <w:r w:rsidRPr="00C7546F">
              <w:rPr>
                <w:rFonts w:ascii="標楷體" w:eastAsia="標楷體" w:hAnsi="標楷體" w:hint="eastAsia"/>
                <w:b/>
                <w:noProof/>
                <w:sz w:val="20"/>
                <w:szCs w:val="28"/>
              </w:rPr>
              <w:t>畫作說明、簡單對話演練</w:t>
            </w:r>
          </w:p>
        </w:tc>
        <w:tc>
          <w:tcPr>
            <w:tcW w:w="436" w:type="pct"/>
            <w:vAlign w:val="center"/>
          </w:tcPr>
          <w:p w:rsidR="004D07DF" w:rsidRPr="005C6FDD" w:rsidRDefault="004D07DF" w:rsidP="00D53D9C">
            <w:pPr>
              <w:rPr>
                <w:rFonts w:ascii="標楷體" w:eastAsia="標楷體" w:hAnsi="標楷體"/>
                <w:b/>
                <w:sz w:val="20"/>
                <w:szCs w:val="28"/>
              </w:rPr>
            </w:pPr>
            <w:r w:rsidRPr="00C7546F">
              <w:rPr>
                <w:rFonts w:ascii="標楷體" w:eastAsia="標楷體" w:hAnsi="標楷體" w:hint="eastAsia"/>
                <w:b/>
                <w:noProof/>
                <w:sz w:val="20"/>
                <w:szCs w:val="28"/>
              </w:rPr>
              <w:t>家族卡、對話圖卡、句型模板</w:t>
            </w:r>
          </w:p>
        </w:tc>
      </w:tr>
      <w:tr w:rsidR="004D07DF" w:rsidRPr="00126102" w:rsidTr="00D53D9C">
        <w:trPr>
          <w:trHeight w:val="1304"/>
        </w:trPr>
        <w:tc>
          <w:tcPr>
            <w:tcW w:w="172" w:type="pct"/>
            <w:vAlign w:val="center"/>
          </w:tcPr>
          <w:p w:rsidR="004D07DF" w:rsidRDefault="004D07DF" w:rsidP="00D53D9C">
            <w:pPr>
              <w:jc w:val="center"/>
              <w:rPr>
                <w:rFonts w:ascii="標楷體" w:eastAsia="標楷體" w:hAnsi="標楷體"/>
                <w:sz w:val="28"/>
                <w:szCs w:val="28"/>
              </w:rPr>
            </w:pPr>
            <w:r>
              <w:rPr>
                <w:rFonts w:ascii="標楷體" w:eastAsia="標楷體" w:hAnsi="標楷體" w:hint="eastAsia"/>
                <w:sz w:val="28"/>
                <w:szCs w:val="28"/>
              </w:rPr>
              <w:t>六</w:t>
            </w:r>
          </w:p>
          <w:p w:rsidR="004D07DF" w:rsidRDefault="004D07DF" w:rsidP="00D53D9C">
            <w:pPr>
              <w:jc w:val="center"/>
              <w:rPr>
                <w:rFonts w:ascii="標楷體" w:eastAsia="標楷體" w:hAnsi="標楷體"/>
                <w:sz w:val="28"/>
                <w:szCs w:val="28"/>
              </w:rPr>
            </w:pPr>
            <w:r>
              <w:rPr>
                <w:rFonts w:ascii="標楷體" w:eastAsia="標楷體" w:hAnsi="標楷體" w:hint="eastAsia"/>
                <w:sz w:val="28"/>
                <w:szCs w:val="28"/>
              </w:rPr>
              <w:t>~</w:t>
            </w:r>
          </w:p>
          <w:p w:rsidR="004D07DF" w:rsidRPr="00126102" w:rsidRDefault="004D07DF" w:rsidP="00D53D9C">
            <w:pPr>
              <w:jc w:val="center"/>
              <w:rPr>
                <w:rFonts w:ascii="標楷體" w:eastAsia="標楷體" w:hAnsi="標楷體"/>
                <w:sz w:val="28"/>
                <w:szCs w:val="28"/>
              </w:rPr>
            </w:pPr>
            <w:r>
              <w:rPr>
                <w:rFonts w:ascii="標楷體" w:eastAsia="標楷體" w:hAnsi="標楷體" w:hint="eastAsia"/>
                <w:sz w:val="28"/>
                <w:szCs w:val="28"/>
              </w:rPr>
              <w:t>十</w:t>
            </w:r>
          </w:p>
        </w:tc>
        <w:tc>
          <w:tcPr>
            <w:tcW w:w="613" w:type="pct"/>
            <w:vAlign w:val="center"/>
          </w:tcPr>
          <w:p w:rsidR="004D07DF" w:rsidRPr="005C6FDD" w:rsidRDefault="004D07DF" w:rsidP="00D53D9C">
            <w:pPr>
              <w:spacing w:line="0" w:lineRule="atLeast"/>
              <w:jc w:val="center"/>
              <w:rPr>
                <w:rFonts w:ascii="標楷體" w:eastAsia="標楷體" w:hAnsi="標楷體" w:cs="細明體"/>
                <w:sz w:val="20"/>
                <w:szCs w:val="28"/>
              </w:rPr>
            </w:pPr>
            <w:r w:rsidRPr="00C7546F">
              <w:rPr>
                <w:rFonts w:ascii="標楷體" w:eastAsia="標楷體" w:hAnsi="標楷體" w:cs="細明體" w:hint="eastAsia"/>
                <w:noProof/>
                <w:sz w:val="20"/>
                <w:szCs w:val="28"/>
              </w:rPr>
              <w:t>日常對話任務</w:t>
            </w:r>
          </w:p>
        </w:tc>
        <w:tc>
          <w:tcPr>
            <w:tcW w:w="582" w:type="pct"/>
            <w:vAlign w:val="center"/>
          </w:tcPr>
          <w:p w:rsidR="004D07DF" w:rsidRPr="005C6FDD" w:rsidRDefault="004D07DF" w:rsidP="00D53D9C">
            <w:pPr>
              <w:jc w:val="center"/>
              <w:rPr>
                <w:rFonts w:ascii="標楷體" w:eastAsia="標楷體" w:hAnsi="標楷體"/>
                <w:b/>
                <w:sz w:val="20"/>
                <w:szCs w:val="28"/>
              </w:rPr>
            </w:pPr>
            <w:r w:rsidRPr="00C7546F">
              <w:rPr>
                <w:rFonts w:ascii="標楷體" w:eastAsia="標楷體" w:hAnsi="標楷體" w:cs="細明體" w:hint="eastAsia"/>
                <w:noProof/>
                <w:sz w:val="20"/>
                <w:szCs w:val="28"/>
              </w:rPr>
              <w:t>英B-II-2 能閱讀圖文簡訊並表達理解。綜B-II-3 能合作策畫並表達多元文化任務成果。</w:t>
            </w:r>
          </w:p>
        </w:tc>
        <w:tc>
          <w:tcPr>
            <w:tcW w:w="678" w:type="pct"/>
            <w:tcBorders>
              <w:right w:val="single" w:sz="4" w:space="0" w:color="auto"/>
            </w:tcBorders>
            <w:vAlign w:val="center"/>
          </w:tcPr>
          <w:p w:rsidR="004D07DF" w:rsidRPr="005C6FDD" w:rsidRDefault="004D07DF" w:rsidP="00D53D9C">
            <w:pPr>
              <w:rPr>
                <w:rFonts w:ascii="標楷體" w:eastAsia="標楷體" w:hAnsi="標楷體" w:cs="新細明體"/>
                <w:sz w:val="20"/>
                <w:szCs w:val="28"/>
              </w:rPr>
            </w:pPr>
            <w:r w:rsidRPr="00C7546F">
              <w:rPr>
                <w:rFonts w:ascii="標楷體" w:eastAsia="標楷體" w:hAnsi="標楷體" w:cs="細明體" w:hint="eastAsia"/>
                <w:noProof/>
                <w:sz w:val="20"/>
                <w:szCs w:val="28"/>
              </w:rPr>
              <w:t>英B-II-2 圖卡閱讀與口語介紹。綜B-II-3 世界文化主題與視覺展現方式。</w:t>
            </w:r>
          </w:p>
        </w:tc>
        <w:tc>
          <w:tcPr>
            <w:tcW w:w="920" w:type="pct"/>
            <w:tcBorders>
              <w:left w:val="single" w:sz="4" w:space="0" w:color="auto"/>
              <w:right w:val="single" w:sz="4" w:space="0" w:color="auto"/>
            </w:tcBorders>
            <w:vAlign w:val="center"/>
          </w:tcPr>
          <w:p w:rsidR="004D07DF" w:rsidRPr="005C6FDD" w:rsidRDefault="004D07DF" w:rsidP="00D53D9C">
            <w:pPr>
              <w:rPr>
                <w:rFonts w:ascii="標楷體" w:eastAsia="標楷體" w:hAnsi="標楷體" w:cs="新細明體"/>
                <w:sz w:val="20"/>
                <w:szCs w:val="28"/>
              </w:rPr>
            </w:pPr>
            <w:r w:rsidRPr="00C7546F">
              <w:rPr>
                <w:rFonts w:ascii="標楷體" w:eastAsia="標楷體" w:hAnsi="標楷體" w:cs="細明體" w:hint="eastAsia"/>
                <w:noProof/>
                <w:sz w:val="20"/>
                <w:szCs w:val="28"/>
              </w:rPr>
              <w:t>學生能用多元語文素養與跨文化語言應用描述動物特徵與天氣狀況。（透過真實生活情境模擬，培養解決問題能力）</w:t>
            </w:r>
          </w:p>
        </w:tc>
        <w:tc>
          <w:tcPr>
            <w:tcW w:w="1018" w:type="pct"/>
            <w:tcBorders>
              <w:left w:val="single" w:sz="4" w:space="0" w:color="auto"/>
            </w:tcBorders>
            <w:vAlign w:val="center"/>
          </w:tcPr>
          <w:p w:rsidR="004D07DF" w:rsidRPr="005C6FDD" w:rsidRDefault="004D07DF" w:rsidP="00D53D9C">
            <w:pPr>
              <w:rPr>
                <w:rFonts w:ascii="標楷體" w:eastAsia="標楷體" w:hAnsi="標楷體" w:cs="新細明體"/>
                <w:sz w:val="20"/>
                <w:szCs w:val="28"/>
              </w:rPr>
            </w:pPr>
            <w:r w:rsidRPr="00C7546F">
              <w:rPr>
                <w:rFonts w:ascii="標楷體" w:eastAsia="標楷體" w:hAnsi="標楷體" w:cs="細明體" w:hint="eastAsia"/>
                <w:noProof/>
                <w:sz w:val="20"/>
                <w:szCs w:val="28"/>
              </w:rPr>
              <w:t>動物叫聲遊戲、氣象播報模擬。（透過真實生活情境模擬，培養解決問題能力）</w:t>
            </w:r>
          </w:p>
        </w:tc>
        <w:tc>
          <w:tcPr>
            <w:tcW w:w="581" w:type="pct"/>
            <w:vAlign w:val="center"/>
          </w:tcPr>
          <w:p w:rsidR="004D07DF" w:rsidRPr="005C6FDD" w:rsidRDefault="004D07DF" w:rsidP="00D53D9C">
            <w:pPr>
              <w:rPr>
                <w:rFonts w:ascii="標楷體" w:eastAsia="標楷體" w:hAnsi="標楷體" w:cs="新細明體"/>
                <w:sz w:val="20"/>
                <w:szCs w:val="28"/>
              </w:rPr>
            </w:pPr>
            <w:r w:rsidRPr="00C7546F">
              <w:rPr>
                <w:rFonts w:ascii="標楷體" w:eastAsia="標楷體" w:hAnsi="標楷體" w:cs="細明體" w:hint="eastAsia"/>
                <w:noProof/>
                <w:sz w:val="20"/>
                <w:szCs w:val="28"/>
              </w:rPr>
              <w:t>配對卡檢核、天氣播報演出</w:t>
            </w:r>
          </w:p>
        </w:tc>
        <w:tc>
          <w:tcPr>
            <w:tcW w:w="436" w:type="pct"/>
            <w:vAlign w:val="center"/>
          </w:tcPr>
          <w:p w:rsidR="004D07DF" w:rsidRPr="005C6FDD" w:rsidRDefault="004D07DF" w:rsidP="00D53D9C">
            <w:pPr>
              <w:rPr>
                <w:rFonts w:ascii="標楷體" w:eastAsia="標楷體" w:hAnsi="標楷體"/>
                <w:b/>
                <w:sz w:val="20"/>
                <w:szCs w:val="28"/>
              </w:rPr>
            </w:pPr>
            <w:r w:rsidRPr="00C7546F">
              <w:rPr>
                <w:rFonts w:ascii="標楷體" w:eastAsia="標楷體" w:hAnsi="標楷體" w:cs="細明體" w:hint="eastAsia"/>
                <w:noProof/>
                <w:sz w:val="20"/>
                <w:szCs w:val="28"/>
              </w:rPr>
              <w:t>動物圖卡、天氣轉盤、季節表</w:t>
            </w:r>
          </w:p>
        </w:tc>
      </w:tr>
      <w:tr w:rsidR="004D07DF" w:rsidRPr="00126102" w:rsidTr="00D53D9C">
        <w:trPr>
          <w:trHeight w:val="1304"/>
        </w:trPr>
        <w:tc>
          <w:tcPr>
            <w:tcW w:w="172" w:type="pct"/>
            <w:vAlign w:val="center"/>
          </w:tcPr>
          <w:p w:rsidR="004D07DF" w:rsidRDefault="004D07DF" w:rsidP="00D53D9C">
            <w:pPr>
              <w:jc w:val="center"/>
              <w:rPr>
                <w:rFonts w:ascii="標楷體" w:eastAsia="標楷體" w:hAnsi="標楷體"/>
                <w:sz w:val="28"/>
                <w:szCs w:val="28"/>
              </w:rPr>
            </w:pPr>
            <w:r>
              <w:rPr>
                <w:rFonts w:ascii="標楷體" w:eastAsia="標楷體" w:hAnsi="標楷體" w:hint="eastAsia"/>
                <w:sz w:val="28"/>
                <w:szCs w:val="28"/>
              </w:rPr>
              <w:t>十一</w:t>
            </w:r>
          </w:p>
          <w:p w:rsidR="004D07DF" w:rsidRDefault="004D07DF" w:rsidP="00D53D9C">
            <w:pPr>
              <w:jc w:val="center"/>
              <w:rPr>
                <w:rFonts w:ascii="標楷體" w:eastAsia="標楷體" w:hAnsi="標楷體"/>
                <w:sz w:val="28"/>
                <w:szCs w:val="28"/>
              </w:rPr>
            </w:pPr>
            <w:r>
              <w:rPr>
                <w:rFonts w:ascii="標楷體" w:eastAsia="標楷體" w:hAnsi="標楷體" w:hint="eastAsia"/>
                <w:sz w:val="28"/>
                <w:szCs w:val="28"/>
              </w:rPr>
              <w:t>~</w:t>
            </w:r>
          </w:p>
          <w:p w:rsidR="004D07DF" w:rsidRPr="00126102" w:rsidRDefault="004D07DF" w:rsidP="00D53D9C">
            <w:pPr>
              <w:jc w:val="center"/>
              <w:rPr>
                <w:rFonts w:ascii="標楷體" w:eastAsia="標楷體" w:hAnsi="標楷體"/>
                <w:sz w:val="28"/>
                <w:szCs w:val="28"/>
              </w:rPr>
            </w:pPr>
            <w:r>
              <w:rPr>
                <w:rFonts w:ascii="標楷體" w:eastAsia="標楷體" w:hAnsi="標楷體" w:hint="eastAsia"/>
                <w:sz w:val="28"/>
                <w:szCs w:val="28"/>
              </w:rPr>
              <w:t>十五</w:t>
            </w:r>
          </w:p>
        </w:tc>
        <w:tc>
          <w:tcPr>
            <w:tcW w:w="613" w:type="pct"/>
            <w:vAlign w:val="center"/>
          </w:tcPr>
          <w:p w:rsidR="004D07DF" w:rsidRPr="005C6FDD" w:rsidRDefault="004D07DF" w:rsidP="00D53D9C">
            <w:pPr>
              <w:spacing w:line="0" w:lineRule="atLeast"/>
              <w:jc w:val="center"/>
              <w:rPr>
                <w:rFonts w:ascii="標楷體" w:eastAsia="標楷體" w:hAnsi="標楷體" w:cs="細明體"/>
                <w:sz w:val="20"/>
                <w:szCs w:val="28"/>
              </w:rPr>
            </w:pPr>
            <w:r w:rsidRPr="00C7546F">
              <w:rPr>
                <w:rFonts w:ascii="標楷體" w:eastAsia="標楷體" w:hAnsi="標楷體" w:cs="細明體" w:hint="eastAsia"/>
                <w:noProof/>
                <w:sz w:val="20"/>
                <w:szCs w:val="28"/>
              </w:rPr>
              <w:t>旅遊情境模擬遊戲</w:t>
            </w:r>
          </w:p>
        </w:tc>
        <w:tc>
          <w:tcPr>
            <w:tcW w:w="582" w:type="pct"/>
            <w:vAlign w:val="center"/>
          </w:tcPr>
          <w:p w:rsidR="004D07DF" w:rsidRPr="005C6FDD" w:rsidRDefault="004D07DF" w:rsidP="00D53D9C">
            <w:pPr>
              <w:jc w:val="center"/>
              <w:rPr>
                <w:rFonts w:ascii="標楷體" w:eastAsia="標楷體" w:hAnsi="標楷體"/>
                <w:b/>
                <w:sz w:val="20"/>
                <w:szCs w:val="28"/>
              </w:rPr>
            </w:pPr>
            <w:r w:rsidRPr="00C7546F">
              <w:rPr>
                <w:rFonts w:ascii="標楷體" w:eastAsia="標楷體" w:hAnsi="標楷體" w:cs="細明體" w:hint="eastAsia"/>
                <w:noProof/>
                <w:sz w:val="20"/>
                <w:szCs w:val="28"/>
              </w:rPr>
              <w:t>英B-II-2 能閱讀圖文簡訊並表達理解。綜B-II-3 能合作策畫並表達多元文化任務成果。</w:t>
            </w:r>
          </w:p>
        </w:tc>
        <w:tc>
          <w:tcPr>
            <w:tcW w:w="678" w:type="pct"/>
            <w:tcBorders>
              <w:right w:val="single" w:sz="4" w:space="0" w:color="auto"/>
            </w:tcBorders>
            <w:vAlign w:val="center"/>
          </w:tcPr>
          <w:p w:rsidR="004D07DF" w:rsidRPr="005C6FDD" w:rsidRDefault="004D07DF" w:rsidP="00D53D9C">
            <w:pPr>
              <w:rPr>
                <w:rFonts w:ascii="標楷體" w:eastAsia="標楷體" w:hAnsi="標楷體" w:cs="新細明體"/>
                <w:sz w:val="20"/>
                <w:szCs w:val="28"/>
              </w:rPr>
            </w:pPr>
            <w:r w:rsidRPr="00C7546F">
              <w:rPr>
                <w:rFonts w:ascii="標楷體" w:eastAsia="標楷體" w:hAnsi="標楷體" w:cs="細明體" w:hint="eastAsia"/>
                <w:noProof/>
                <w:sz w:val="20"/>
                <w:szCs w:val="28"/>
              </w:rPr>
              <w:t>英B-II-2 圖卡閱讀與口語介紹。綜B-II-3 世界文化主題與視覺展現方式。</w:t>
            </w:r>
          </w:p>
        </w:tc>
        <w:tc>
          <w:tcPr>
            <w:tcW w:w="920" w:type="pct"/>
            <w:tcBorders>
              <w:left w:val="single" w:sz="4" w:space="0" w:color="auto"/>
              <w:right w:val="single" w:sz="4" w:space="0" w:color="auto"/>
            </w:tcBorders>
            <w:vAlign w:val="center"/>
          </w:tcPr>
          <w:p w:rsidR="004D07DF" w:rsidRPr="005C6FDD" w:rsidRDefault="004D07DF" w:rsidP="00D53D9C">
            <w:pPr>
              <w:rPr>
                <w:rFonts w:ascii="標楷體" w:eastAsia="標楷體" w:hAnsi="標楷體" w:cs="新細明體"/>
                <w:sz w:val="20"/>
                <w:szCs w:val="28"/>
              </w:rPr>
            </w:pPr>
            <w:r w:rsidRPr="00C7546F">
              <w:rPr>
                <w:rFonts w:ascii="標楷體" w:eastAsia="標楷體" w:hAnsi="標楷體" w:cs="細明體" w:hint="eastAsia"/>
                <w:noProof/>
                <w:sz w:val="20"/>
                <w:szCs w:val="28"/>
              </w:rPr>
              <w:t>學生能完成點餐對話並分辨健康飲食。（透過真實生活情境模擬，培養解決問題能力）</w:t>
            </w:r>
          </w:p>
        </w:tc>
        <w:tc>
          <w:tcPr>
            <w:tcW w:w="1018" w:type="pct"/>
            <w:tcBorders>
              <w:left w:val="single" w:sz="4" w:space="0" w:color="auto"/>
            </w:tcBorders>
            <w:vAlign w:val="center"/>
          </w:tcPr>
          <w:p w:rsidR="004D07DF" w:rsidRPr="005C6FDD" w:rsidRDefault="004D07DF" w:rsidP="00D53D9C">
            <w:pPr>
              <w:rPr>
                <w:rFonts w:ascii="標楷體" w:eastAsia="標楷體" w:hAnsi="標楷體" w:cs="新細明體"/>
                <w:sz w:val="20"/>
                <w:szCs w:val="28"/>
              </w:rPr>
            </w:pPr>
            <w:r w:rsidRPr="00C7546F">
              <w:rPr>
                <w:rFonts w:ascii="標楷體" w:eastAsia="標楷體" w:hAnsi="標楷體" w:cs="細明體" w:hint="eastAsia"/>
                <w:noProof/>
                <w:sz w:val="20"/>
                <w:szCs w:val="28"/>
              </w:rPr>
              <w:t>餐廳角色扮演、健康/不健康分類遊戲。（透過真實生活情境模擬，培養解決問題能力）</w:t>
            </w:r>
          </w:p>
        </w:tc>
        <w:tc>
          <w:tcPr>
            <w:tcW w:w="581" w:type="pct"/>
            <w:vAlign w:val="center"/>
          </w:tcPr>
          <w:p w:rsidR="004D07DF" w:rsidRPr="005C6FDD" w:rsidRDefault="004D07DF" w:rsidP="00D53D9C">
            <w:pPr>
              <w:rPr>
                <w:rFonts w:ascii="標楷體" w:eastAsia="標楷體" w:hAnsi="標楷體" w:cs="新細明體"/>
                <w:sz w:val="20"/>
                <w:szCs w:val="28"/>
              </w:rPr>
            </w:pPr>
            <w:r w:rsidRPr="00C7546F">
              <w:rPr>
                <w:rFonts w:ascii="標楷體" w:eastAsia="標楷體" w:hAnsi="標楷體" w:cs="細明體" w:hint="eastAsia"/>
                <w:noProof/>
                <w:sz w:val="20"/>
                <w:szCs w:val="28"/>
              </w:rPr>
              <w:t>情境演出、選擇題練習</w:t>
            </w:r>
          </w:p>
        </w:tc>
        <w:tc>
          <w:tcPr>
            <w:tcW w:w="436" w:type="pct"/>
            <w:vAlign w:val="center"/>
          </w:tcPr>
          <w:p w:rsidR="004D07DF" w:rsidRPr="005C6FDD" w:rsidRDefault="004D07DF" w:rsidP="00D53D9C">
            <w:pPr>
              <w:rPr>
                <w:rFonts w:ascii="標楷體" w:eastAsia="標楷體" w:hAnsi="標楷體"/>
                <w:b/>
                <w:sz w:val="20"/>
                <w:szCs w:val="28"/>
              </w:rPr>
            </w:pPr>
            <w:r w:rsidRPr="00C7546F">
              <w:rPr>
                <w:rFonts w:ascii="標楷體" w:eastAsia="標楷體" w:hAnsi="標楷體" w:cs="細明體" w:hint="eastAsia"/>
                <w:noProof/>
                <w:sz w:val="20"/>
                <w:szCs w:val="28"/>
              </w:rPr>
              <w:t>菜單模型、食物貼紙、點餐板</w:t>
            </w:r>
          </w:p>
        </w:tc>
      </w:tr>
      <w:tr w:rsidR="004D07DF" w:rsidRPr="00126102" w:rsidTr="00D53D9C">
        <w:trPr>
          <w:trHeight w:val="1304"/>
        </w:trPr>
        <w:tc>
          <w:tcPr>
            <w:tcW w:w="172" w:type="pct"/>
            <w:vAlign w:val="center"/>
          </w:tcPr>
          <w:p w:rsidR="004D07DF" w:rsidRDefault="004D07DF" w:rsidP="00D53D9C">
            <w:pPr>
              <w:jc w:val="center"/>
              <w:rPr>
                <w:rFonts w:ascii="標楷體" w:eastAsia="標楷體" w:hAnsi="標楷體"/>
                <w:sz w:val="28"/>
                <w:szCs w:val="28"/>
              </w:rPr>
            </w:pPr>
            <w:r>
              <w:rPr>
                <w:rFonts w:ascii="標楷體" w:eastAsia="標楷體" w:hAnsi="標楷體" w:hint="eastAsia"/>
                <w:sz w:val="28"/>
                <w:szCs w:val="28"/>
              </w:rPr>
              <w:t>十六</w:t>
            </w:r>
          </w:p>
          <w:p w:rsidR="004D07DF" w:rsidRDefault="004D07DF" w:rsidP="00D53D9C">
            <w:pPr>
              <w:jc w:val="center"/>
              <w:rPr>
                <w:rFonts w:ascii="標楷體" w:eastAsia="標楷體" w:hAnsi="標楷體"/>
                <w:sz w:val="28"/>
                <w:szCs w:val="28"/>
              </w:rPr>
            </w:pPr>
            <w:r>
              <w:rPr>
                <w:rFonts w:ascii="標楷體" w:eastAsia="標楷體" w:hAnsi="標楷體" w:hint="eastAsia"/>
                <w:sz w:val="28"/>
                <w:szCs w:val="28"/>
              </w:rPr>
              <w:t>~</w:t>
            </w:r>
          </w:p>
          <w:p w:rsidR="004D07DF" w:rsidRPr="00126102" w:rsidRDefault="004D07DF" w:rsidP="00D53D9C">
            <w:pPr>
              <w:jc w:val="center"/>
              <w:rPr>
                <w:rFonts w:ascii="標楷體" w:eastAsia="標楷體" w:hAnsi="標楷體"/>
                <w:sz w:val="28"/>
                <w:szCs w:val="28"/>
              </w:rPr>
            </w:pPr>
            <w:r>
              <w:rPr>
                <w:rFonts w:ascii="標楷體" w:eastAsia="標楷體" w:hAnsi="標楷體" w:hint="eastAsia"/>
                <w:sz w:val="28"/>
                <w:szCs w:val="28"/>
              </w:rPr>
              <w:t>二十</w:t>
            </w:r>
          </w:p>
        </w:tc>
        <w:tc>
          <w:tcPr>
            <w:tcW w:w="613" w:type="pct"/>
            <w:vAlign w:val="center"/>
          </w:tcPr>
          <w:p w:rsidR="004D07DF" w:rsidRPr="005C6FDD" w:rsidRDefault="004D07DF" w:rsidP="00D53D9C">
            <w:pPr>
              <w:spacing w:line="0" w:lineRule="atLeast"/>
              <w:jc w:val="center"/>
              <w:rPr>
                <w:rFonts w:ascii="標楷體" w:eastAsia="標楷體" w:hAnsi="標楷體" w:cs="細明體"/>
                <w:sz w:val="20"/>
                <w:szCs w:val="28"/>
              </w:rPr>
            </w:pPr>
            <w:bookmarkStart w:id="0" w:name="_GoBack"/>
            <w:r w:rsidRPr="00C7546F">
              <w:rPr>
                <w:rFonts w:ascii="標楷體" w:eastAsia="標楷體" w:hAnsi="標楷體" w:cs="細明體" w:hint="eastAsia"/>
                <w:noProof/>
                <w:sz w:val="20"/>
                <w:szCs w:val="28"/>
              </w:rPr>
              <w:t>跨國友誼卡片設計</w:t>
            </w:r>
            <w:bookmarkEnd w:id="0"/>
          </w:p>
        </w:tc>
        <w:tc>
          <w:tcPr>
            <w:tcW w:w="582" w:type="pct"/>
            <w:vAlign w:val="center"/>
          </w:tcPr>
          <w:p w:rsidR="004D07DF" w:rsidRPr="005C6FDD" w:rsidRDefault="004D07DF" w:rsidP="00D53D9C">
            <w:pPr>
              <w:jc w:val="center"/>
              <w:rPr>
                <w:rFonts w:ascii="標楷體" w:eastAsia="標楷體" w:hAnsi="標楷體"/>
                <w:b/>
                <w:sz w:val="20"/>
                <w:szCs w:val="28"/>
              </w:rPr>
            </w:pPr>
            <w:r w:rsidRPr="00C7546F">
              <w:rPr>
                <w:rFonts w:ascii="標楷體" w:eastAsia="標楷體" w:hAnsi="標楷體" w:cs="細明體" w:hint="eastAsia"/>
                <w:noProof/>
                <w:sz w:val="20"/>
                <w:szCs w:val="28"/>
              </w:rPr>
              <w:t>英B-II-2 能閱讀圖文簡訊並表達理解。綜B-II-3 能合作策畫並表達多元文化任務成果。</w:t>
            </w:r>
          </w:p>
        </w:tc>
        <w:tc>
          <w:tcPr>
            <w:tcW w:w="678" w:type="pct"/>
            <w:tcBorders>
              <w:right w:val="single" w:sz="4" w:space="0" w:color="auto"/>
            </w:tcBorders>
            <w:vAlign w:val="center"/>
          </w:tcPr>
          <w:p w:rsidR="004D07DF" w:rsidRPr="005C6FDD" w:rsidRDefault="004D07DF" w:rsidP="00D53D9C">
            <w:pPr>
              <w:rPr>
                <w:rFonts w:ascii="標楷體" w:eastAsia="標楷體" w:hAnsi="標楷體" w:cs="新細明體"/>
                <w:sz w:val="20"/>
                <w:szCs w:val="28"/>
              </w:rPr>
            </w:pPr>
            <w:r w:rsidRPr="00C7546F">
              <w:rPr>
                <w:rFonts w:ascii="標楷體" w:eastAsia="標楷體" w:hAnsi="標楷體" w:cs="細明體" w:hint="eastAsia"/>
                <w:noProof/>
                <w:sz w:val="20"/>
                <w:szCs w:val="28"/>
              </w:rPr>
              <w:t>英B-II-2 圖卡閱讀與口語介紹。綜B-II-3 世界文化主題與視覺展現方式。</w:t>
            </w:r>
          </w:p>
        </w:tc>
        <w:tc>
          <w:tcPr>
            <w:tcW w:w="920" w:type="pct"/>
            <w:tcBorders>
              <w:left w:val="single" w:sz="4" w:space="0" w:color="auto"/>
              <w:right w:val="single" w:sz="4" w:space="0" w:color="auto"/>
            </w:tcBorders>
            <w:vAlign w:val="center"/>
          </w:tcPr>
          <w:p w:rsidR="004D07DF" w:rsidRPr="005C6FDD" w:rsidRDefault="004D07DF" w:rsidP="00D53D9C">
            <w:pPr>
              <w:rPr>
                <w:rFonts w:ascii="標楷體" w:eastAsia="標楷體" w:hAnsi="標楷體" w:cs="新細明體"/>
                <w:sz w:val="20"/>
                <w:szCs w:val="28"/>
              </w:rPr>
            </w:pPr>
            <w:r w:rsidRPr="00C7546F">
              <w:rPr>
                <w:rFonts w:ascii="標楷體" w:eastAsia="標楷體" w:hAnsi="標楷體" w:cs="細明體" w:hint="eastAsia"/>
                <w:noProof/>
                <w:sz w:val="20"/>
                <w:szCs w:val="28"/>
              </w:rPr>
              <w:t>學生能用多元語文素養與跨文化語言應用介紹生活作息並完成配對任務。（透過真實生活情境模擬，培養解決問題能力）</w:t>
            </w:r>
          </w:p>
        </w:tc>
        <w:tc>
          <w:tcPr>
            <w:tcW w:w="1018" w:type="pct"/>
            <w:tcBorders>
              <w:left w:val="single" w:sz="4" w:space="0" w:color="auto"/>
            </w:tcBorders>
            <w:vAlign w:val="center"/>
          </w:tcPr>
          <w:p w:rsidR="004D07DF" w:rsidRPr="005C6FDD" w:rsidRDefault="004D07DF" w:rsidP="00D53D9C">
            <w:pPr>
              <w:rPr>
                <w:rFonts w:ascii="標楷體" w:eastAsia="標楷體" w:hAnsi="標楷體" w:cs="新細明體"/>
                <w:sz w:val="20"/>
                <w:szCs w:val="28"/>
              </w:rPr>
            </w:pPr>
            <w:r w:rsidRPr="00C7546F">
              <w:rPr>
                <w:rFonts w:ascii="標楷體" w:eastAsia="標楷體" w:hAnsi="標楷體" w:cs="細明體" w:hint="eastAsia"/>
                <w:noProof/>
                <w:sz w:val="20"/>
                <w:szCs w:val="28"/>
              </w:rPr>
              <w:t>時間配對卡、作息排序遊戲、小組挑戰。（透過真實生活情境模擬，培養解決問題能力）</w:t>
            </w:r>
          </w:p>
        </w:tc>
        <w:tc>
          <w:tcPr>
            <w:tcW w:w="581" w:type="pct"/>
            <w:vAlign w:val="center"/>
          </w:tcPr>
          <w:p w:rsidR="004D07DF" w:rsidRPr="005C6FDD" w:rsidRDefault="004D07DF" w:rsidP="00D53D9C">
            <w:pPr>
              <w:rPr>
                <w:rFonts w:ascii="標楷體" w:eastAsia="標楷體" w:hAnsi="標楷體" w:cs="新細明體"/>
                <w:sz w:val="20"/>
                <w:szCs w:val="28"/>
              </w:rPr>
            </w:pPr>
            <w:r w:rsidRPr="00C7546F">
              <w:rPr>
                <w:rFonts w:ascii="標楷體" w:eastAsia="標楷體" w:hAnsi="標楷體" w:cs="細明體" w:hint="eastAsia"/>
                <w:noProof/>
                <w:sz w:val="20"/>
                <w:szCs w:val="28"/>
              </w:rPr>
              <w:t>作息圖配對、小組簡報</w:t>
            </w:r>
          </w:p>
        </w:tc>
        <w:tc>
          <w:tcPr>
            <w:tcW w:w="436" w:type="pct"/>
            <w:vAlign w:val="center"/>
          </w:tcPr>
          <w:p w:rsidR="004D07DF" w:rsidRPr="005C6FDD" w:rsidRDefault="004D07DF" w:rsidP="00D53D9C">
            <w:pPr>
              <w:rPr>
                <w:rFonts w:ascii="標楷體" w:eastAsia="標楷體" w:hAnsi="標楷體"/>
                <w:b/>
                <w:sz w:val="20"/>
                <w:szCs w:val="28"/>
              </w:rPr>
            </w:pPr>
            <w:r w:rsidRPr="00C7546F">
              <w:rPr>
                <w:rFonts w:ascii="標楷體" w:eastAsia="標楷體" w:hAnsi="標楷體" w:cs="細明體" w:hint="eastAsia"/>
                <w:noProof/>
                <w:sz w:val="20"/>
                <w:szCs w:val="28"/>
              </w:rPr>
              <w:t>時間輪盤、生活圖卡、挑戰任務卡</w:t>
            </w:r>
          </w:p>
        </w:tc>
      </w:tr>
      <w:tr w:rsidR="004D07DF" w:rsidRPr="0094204B" w:rsidTr="00D53D9C">
        <w:trPr>
          <w:trHeight w:val="1304"/>
        </w:trPr>
        <w:tc>
          <w:tcPr>
            <w:tcW w:w="172" w:type="pct"/>
            <w:vAlign w:val="center"/>
          </w:tcPr>
          <w:p w:rsidR="004D07DF" w:rsidRPr="00126102" w:rsidRDefault="004D07DF" w:rsidP="00D53D9C">
            <w:pPr>
              <w:jc w:val="center"/>
              <w:rPr>
                <w:rFonts w:ascii="標楷體" w:eastAsia="標楷體" w:hAnsi="標楷體"/>
                <w:sz w:val="28"/>
                <w:szCs w:val="28"/>
              </w:rPr>
            </w:pPr>
            <w:r w:rsidRPr="00126102">
              <w:rPr>
                <w:rFonts w:ascii="標楷體" w:eastAsia="標楷體" w:hAnsi="標楷體" w:hint="eastAsia"/>
                <w:sz w:val="28"/>
                <w:szCs w:val="28"/>
              </w:rPr>
              <w:t>二十一</w:t>
            </w:r>
          </w:p>
        </w:tc>
        <w:tc>
          <w:tcPr>
            <w:tcW w:w="613" w:type="pct"/>
            <w:vAlign w:val="center"/>
          </w:tcPr>
          <w:p w:rsidR="004D07DF" w:rsidRPr="0094204B" w:rsidRDefault="004D07DF" w:rsidP="00D53D9C">
            <w:pPr>
              <w:spacing w:line="0" w:lineRule="atLeast"/>
              <w:jc w:val="center"/>
              <w:rPr>
                <w:rFonts w:ascii="標楷體" w:eastAsia="標楷體" w:hAnsi="標楷體" w:cs="細明體"/>
              </w:rPr>
            </w:pPr>
            <w:r w:rsidRPr="00C7546F">
              <w:rPr>
                <w:rFonts w:ascii="標楷體" w:eastAsia="標楷體" w:hAnsi="標楷體" w:cs="細明體" w:hint="eastAsia"/>
                <w:noProof/>
                <w:sz w:val="20"/>
                <w:szCs w:val="28"/>
              </w:rPr>
              <w:t>日常對話任務</w:t>
            </w:r>
          </w:p>
        </w:tc>
        <w:tc>
          <w:tcPr>
            <w:tcW w:w="582" w:type="pct"/>
            <w:vAlign w:val="center"/>
          </w:tcPr>
          <w:p w:rsidR="004D07DF" w:rsidRPr="0094204B" w:rsidRDefault="004D07DF" w:rsidP="00D53D9C">
            <w:pPr>
              <w:jc w:val="center"/>
              <w:rPr>
                <w:rFonts w:ascii="標楷體" w:eastAsia="標楷體" w:hAnsi="標楷體"/>
                <w:b/>
              </w:rPr>
            </w:pPr>
            <w:r w:rsidRPr="00C7546F">
              <w:rPr>
                <w:rFonts w:ascii="標楷體" w:eastAsia="標楷體" w:hAnsi="標楷體" w:cs="細明體" w:hint="eastAsia"/>
                <w:noProof/>
                <w:sz w:val="20"/>
                <w:szCs w:val="28"/>
              </w:rPr>
              <w:t>英B-II-2 能閱讀圖文簡訊並表達理解。綜B-II-3 能合作策畫並表達多元文化任務成果。</w:t>
            </w:r>
          </w:p>
        </w:tc>
        <w:tc>
          <w:tcPr>
            <w:tcW w:w="678" w:type="pct"/>
            <w:tcBorders>
              <w:right w:val="single" w:sz="4" w:space="0" w:color="auto"/>
            </w:tcBorders>
            <w:vAlign w:val="center"/>
          </w:tcPr>
          <w:p w:rsidR="004D07DF" w:rsidRPr="0094204B" w:rsidRDefault="004D07DF" w:rsidP="00D53D9C">
            <w:pPr>
              <w:rPr>
                <w:rFonts w:ascii="標楷體" w:eastAsia="標楷體" w:hAnsi="標楷體" w:cs="新細明體"/>
              </w:rPr>
            </w:pPr>
            <w:r w:rsidRPr="00C7546F">
              <w:rPr>
                <w:rFonts w:ascii="標楷體" w:eastAsia="標楷體" w:hAnsi="標楷體" w:cs="細明體" w:hint="eastAsia"/>
                <w:noProof/>
                <w:sz w:val="20"/>
                <w:szCs w:val="28"/>
              </w:rPr>
              <w:t>英B-II-2 圖卡閱讀與口語介紹。綜B-II-3 世界文化主題與視覺展現方式。</w:t>
            </w:r>
          </w:p>
        </w:tc>
        <w:tc>
          <w:tcPr>
            <w:tcW w:w="920" w:type="pct"/>
            <w:tcBorders>
              <w:left w:val="single" w:sz="4" w:space="0" w:color="auto"/>
              <w:right w:val="single" w:sz="4" w:space="0" w:color="auto"/>
            </w:tcBorders>
            <w:vAlign w:val="center"/>
          </w:tcPr>
          <w:p w:rsidR="004D07DF" w:rsidRPr="0094204B" w:rsidRDefault="004D07DF" w:rsidP="00D53D9C">
            <w:pPr>
              <w:rPr>
                <w:rFonts w:ascii="標楷體" w:eastAsia="標楷體" w:hAnsi="標楷體" w:cs="新細明體"/>
              </w:rPr>
            </w:pPr>
            <w:r w:rsidRPr="00C7546F">
              <w:rPr>
                <w:rFonts w:ascii="標楷體" w:eastAsia="標楷體" w:hAnsi="標楷體" w:cs="細明體" w:hint="eastAsia"/>
                <w:noProof/>
                <w:sz w:val="20"/>
                <w:szCs w:val="28"/>
              </w:rPr>
              <w:t>學生能參與成果活動並進行小組介紹。（透過真實生活情境模擬，培養解決問題能力）</w:t>
            </w:r>
          </w:p>
        </w:tc>
        <w:tc>
          <w:tcPr>
            <w:tcW w:w="1018" w:type="pct"/>
            <w:tcBorders>
              <w:left w:val="single" w:sz="4" w:space="0" w:color="auto"/>
            </w:tcBorders>
            <w:vAlign w:val="center"/>
          </w:tcPr>
          <w:p w:rsidR="004D07DF" w:rsidRPr="0094204B" w:rsidRDefault="004D07DF" w:rsidP="00D53D9C">
            <w:pPr>
              <w:rPr>
                <w:rFonts w:ascii="標楷體" w:eastAsia="標楷體" w:hAnsi="標楷體" w:cs="新細明體"/>
              </w:rPr>
            </w:pPr>
            <w:r w:rsidRPr="00C7546F">
              <w:rPr>
                <w:rFonts w:ascii="標楷體" w:eastAsia="標楷體" w:hAnsi="標楷體" w:cs="細明體" w:hint="eastAsia"/>
                <w:noProof/>
                <w:sz w:val="20"/>
                <w:szCs w:val="28"/>
              </w:rPr>
              <w:t>成果回顧牆、角色演出、家長觀課日。（透過真實生活情境模擬，培養解決問題能力）</w:t>
            </w:r>
          </w:p>
        </w:tc>
        <w:tc>
          <w:tcPr>
            <w:tcW w:w="581" w:type="pct"/>
            <w:vAlign w:val="center"/>
          </w:tcPr>
          <w:p w:rsidR="004D07DF" w:rsidRPr="0094204B" w:rsidRDefault="004D07DF" w:rsidP="00D53D9C">
            <w:pPr>
              <w:rPr>
                <w:rFonts w:ascii="標楷體" w:eastAsia="標楷體" w:hAnsi="標楷體" w:cs="新細明體"/>
              </w:rPr>
            </w:pPr>
            <w:r w:rsidRPr="00C7546F">
              <w:rPr>
                <w:rFonts w:ascii="標楷體" w:eastAsia="標楷體" w:hAnsi="標楷體" w:cs="細明體" w:hint="eastAsia"/>
                <w:noProof/>
                <w:sz w:val="20"/>
                <w:szCs w:val="28"/>
              </w:rPr>
              <w:t>展演觀察、小組簡報</w:t>
            </w:r>
          </w:p>
        </w:tc>
        <w:tc>
          <w:tcPr>
            <w:tcW w:w="436" w:type="pct"/>
            <w:vAlign w:val="center"/>
          </w:tcPr>
          <w:p w:rsidR="004D07DF" w:rsidRPr="0094204B" w:rsidRDefault="004D07DF" w:rsidP="00D53D9C">
            <w:pPr>
              <w:rPr>
                <w:rFonts w:ascii="標楷體" w:eastAsia="標楷體" w:hAnsi="標楷體"/>
                <w:b/>
              </w:rPr>
            </w:pPr>
            <w:r w:rsidRPr="00C7546F">
              <w:rPr>
                <w:rFonts w:ascii="標楷體" w:eastAsia="標楷體" w:hAnsi="標楷體" w:cs="細明體" w:hint="eastAsia"/>
                <w:noProof/>
                <w:sz w:val="20"/>
                <w:szCs w:val="28"/>
              </w:rPr>
              <w:t>成果展示板、照片集、觀課邀請卡</w:t>
            </w:r>
          </w:p>
        </w:tc>
      </w:tr>
    </w:tbl>
    <w:p w:rsidR="004D07DF" w:rsidRPr="00126102" w:rsidRDefault="004D07DF" w:rsidP="004D07DF">
      <w:pPr>
        <w:jc w:val="center"/>
        <w:rPr>
          <w:rFonts w:ascii="標楷體" w:eastAsia="標楷體" w:hAnsi="標楷體"/>
        </w:rPr>
      </w:pPr>
    </w:p>
    <w:p w:rsidR="004D07DF" w:rsidRPr="00126102" w:rsidRDefault="004D07DF" w:rsidP="004D07DF">
      <w:pPr>
        <w:rPr>
          <w:rFonts w:ascii="標楷體" w:eastAsia="標楷體" w:hAnsi="標楷體"/>
          <w:sz w:val="28"/>
          <w:szCs w:val="28"/>
        </w:rPr>
      </w:pPr>
      <w:proofErr w:type="gramStart"/>
      <w:r w:rsidRPr="00126102">
        <w:rPr>
          <w:rFonts w:ascii="標楷體" w:eastAsia="標楷體" w:hAnsi="標楷體" w:hint="eastAsia"/>
          <w:sz w:val="28"/>
          <w:szCs w:val="28"/>
        </w:rPr>
        <w:t>註</w:t>
      </w:r>
      <w:proofErr w:type="gramEnd"/>
      <w:r w:rsidRPr="00126102">
        <w:rPr>
          <w:rFonts w:ascii="標楷體" w:eastAsia="標楷體" w:hAnsi="標楷體" w:hint="eastAsia"/>
          <w:sz w:val="28"/>
          <w:szCs w:val="28"/>
        </w:rPr>
        <w:t>:</w:t>
      </w:r>
    </w:p>
    <w:p w:rsidR="004D07DF" w:rsidRPr="00126102" w:rsidRDefault="004D07DF" w:rsidP="004D07DF">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本表格係依〈國民中學及國民小學課程計畫備查作業參考原則〉設計而成。</w:t>
      </w:r>
    </w:p>
    <w:p w:rsidR="004D07DF" w:rsidRPr="00126102" w:rsidRDefault="004D07DF" w:rsidP="004D07DF">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依課程設計理念，可</w:t>
      </w:r>
      <w:proofErr w:type="gramStart"/>
      <w:r w:rsidRPr="00126102">
        <w:rPr>
          <w:rFonts w:ascii="標楷體" w:eastAsia="標楷體" w:hAnsi="標楷體" w:hint="eastAsia"/>
          <w:sz w:val="28"/>
          <w:szCs w:val="28"/>
        </w:rPr>
        <w:t>採</w:t>
      </w:r>
      <w:proofErr w:type="gramEnd"/>
      <w:r w:rsidRPr="00126102">
        <w:rPr>
          <w:rFonts w:ascii="標楷體" w:eastAsia="標楷體" w:hAnsi="標楷體" w:hint="eastAsia"/>
          <w:sz w:val="28"/>
          <w:szCs w:val="28"/>
        </w:rPr>
        <w:t>擇高度相關之總綱各教育階段核心素養或各領域/科目核心素養，</w:t>
      </w:r>
      <w:proofErr w:type="gramStart"/>
      <w:r w:rsidRPr="00126102">
        <w:rPr>
          <w:rFonts w:ascii="標楷體" w:eastAsia="標楷體" w:hAnsi="標楷體" w:hint="eastAsia"/>
          <w:sz w:val="28"/>
          <w:szCs w:val="28"/>
        </w:rPr>
        <w:t>以敘寫課</w:t>
      </w:r>
      <w:proofErr w:type="gramEnd"/>
      <w:r w:rsidRPr="00126102">
        <w:rPr>
          <w:rFonts w:ascii="標楷體" w:eastAsia="標楷體" w:hAnsi="標楷體" w:hint="eastAsia"/>
          <w:sz w:val="28"/>
          <w:szCs w:val="28"/>
        </w:rPr>
        <w:t>程目標。</w:t>
      </w:r>
    </w:p>
    <w:p w:rsidR="0073754F" w:rsidRPr="004D07DF" w:rsidRDefault="004D07DF" w:rsidP="004D07DF">
      <w:r w:rsidRPr="00126102">
        <w:rPr>
          <w:rFonts w:ascii="標楷體" w:eastAsia="標楷體" w:hAnsi="標楷體" w:hint="eastAsia"/>
          <w:sz w:val="28"/>
          <w:szCs w:val="28"/>
        </w:rPr>
        <w:t>計畫可依實際教學進度填列，週次得合併填列。</w:t>
      </w:r>
    </w:p>
    <w:sectPr w:rsidR="0073754F" w:rsidRPr="004D07DF" w:rsidSect="00250B5F">
      <w:headerReference w:type="default" r:id="rId8"/>
      <w:pgSz w:w="16840" w:h="11907" w:orient="landscape"/>
      <w:pgMar w:top="1134" w:right="1134" w:bottom="1134" w:left="1134" w:header="851" w:footer="99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715" w:rsidRDefault="00AB3715" w:rsidP="001E09F9">
      <w:r>
        <w:separator/>
      </w:r>
    </w:p>
  </w:endnote>
  <w:endnote w:type="continuationSeparator" w:id="0">
    <w:p w:rsidR="00AB3715" w:rsidRDefault="00AB3715"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715" w:rsidRDefault="00AB3715" w:rsidP="001E09F9">
      <w:r>
        <w:separator/>
      </w:r>
    </w:p>
  </w:footnote>
  <w:footnote w:type="continuationSeparator" w:id="0">
    <w:p w:rsidR="00AB3715" w:rsidRDefault="00AB3715"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CE4" w:rsidRPr="002A5D40" w:rsidRDefault="00320CE4" w:rsidP="002C282B">
    <w:pPr>
      <w:pStyle w:val="a3"/>
      <w:rPr>
        <w:rFonts w:ascii="標楷體" w:eastAsia="標楷體" w:hAnsi="標楷體"/>
      </w:rPr>
    </w:pPr>
    <w:r w:rsidRPr="002A5D40">
      <w:rPr>
        <w:rFonts w:ascii="標楷體" w:eastAsia="標楷體" w:hAnsi="標楷體" w:hint="eastAsia"/>
      </w:rPr>
      <w:t>附件</w:t>
    </w:r>
    <w:r>
      <w:rPr>
        <w:rFonts w:ascii="標楷體" w:eastAsia="標楷體" w:hAnsi="標楷體" w:hint="eastAsia"/>
      </w:rPr>
      <w:t>3-3</w:t>
    </w:r>
    <w:r w:rsidRPr="008F7715">
      <w:rPr>
        <w:rFonts w:ascii="標楷體" w:eastAsia="標楷體" w:hAnsi="標楷體" w:hint="eastAsia"/>
        <w:color w:val="FF0000"/>
      </w:rPr>
      <w:t>（</w:t>
    </w:r>
    <w:r>
      <w:rPr>
        <w:rFonts w:ascii="標楷體" w:eastAsia="標楷體" w:hAnsi="標楷體" w:hint="eastAsia"/>
        <w:color w:val="FF0000"/>
      </w:rPr>
      <w:t>國中小各年級適用</w:t>
    </w:r>
    <w:r w:rsidRPr="008F7715">
      <w:rPr>
        <w:rFonts w:ascii="標楷體" w:eastAsia="標楷體" w:hAnsi="標楷體" w:hint="eastAsia"/>
        <w:color w:val="FF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1">
    <w:nsid w:val="34584872"/>
    <w:multiLevelType w:val="hybridMultilevel"/>
    <w:tmpl w:val="F22E65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1">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1">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C7"/>
    <w:rsid w:val="00000218"/>
    <w:rsid w:val="000003B7"/>
    <w:rsid w:val="00003A55"/>
    <w:rsid w:val="000067B2"/>
    <w:rsid w:val="00012156"/>
    <w:rsid w:val="00025C88"/>
    <w:rsid w:val="00026499"/>
    <w:rsid w:val="00032143"/>
    <w:rsid w:val="00045C76"/>
    <w:rsid w:val="00046906"/>
    <w:rsid w:val="00082472"/>
    <w:rsid w:val="000956AA"/>
    <w:rsid w:val="00097159"/>
    <w:rsid w:val="000A4BE5"/>
    <w:rsid w:val="000A5732"/>
    <w:rsid w:val="000B195F"/>
    <w:rsid w:val="000C0295"/>
    <w:rsid w:val="000D6595"/>
    <w:rsid w:val="000E70B6"/>
    <w:rsid w:val="000F1175"/>
    <w:rsid w:val="000F5993"/>
    <w:rsid w:val="000F78BC"/>
    <w:rsid w:val="000F7BDE"/>
    <w:rsid w:val="00112BD7"/>
    <w:rsid w:val="00126102"/>
    <w:rsid w:val="001349A8"/>
    <w:rsid w:val="00137654"/>
    <w:rsid w:val="0014689E"/>
    <w:rsid w:val="00157CEA"/>
    <w:rsid w:val="00176EE0"/>
    <w:rsid w:val="00180CC5"/>
    <w:rsid w:val="00182443"/>
    <w:rsid w:val="00182BE0"/>
    <w:rsid w:val="00187E71"/>
    <w:rsid w:val="00192356"/>
    <w:rsid w:val="001977AB"/>
    <w:rsid w:val="001B6014"/>
    <w:rsid w:val="001C7F16"/>
    <w:rsid w:val="001D6DAE"/>
    <w:rsid w:val="001E09F9"/>
    <w:rsid w:val="001E1BDB"/>
    <w:rsid w:val="001E713E"/>
    <w:rsid w:val="001F78B1"/>
    <w:rsid w:val="00202704"/>
    <w:rsid w:val="0021292F"/>
    <w:rsid w:val="002133AB"/>
    <w:rsid w:val="00213EBC"/>
    <w:rsid w:val="002201F5"/>
    <w:rsid w:val="002217BC"/>
    <w:rsid w:val="00240669"/>
    <w:rsid w:val="00250B5F"/>
    <w:rsid w:val="00252295"/>
    <w:rsid w:val="00257CA4"/>
    <w:rsid w:val="0026307C"/>
    <w:rsid w:val="002656EA"/>
    <w:rsid w:val="002753BF"/>
    <w:rsid w:val="002758FF"/>
    <w:rsid w:val="00281925"/>
    <w:rsid w:val="00286217"/>
    <w:rsid w:val="00292039"/>
    <w:rsid w:val="002A4997"/>
    <w:rsid w:val="002A5D40"/>
    <w:rsid w:val="002A66B1"/>
    <w:rsid w:val="002C282B"/>
    <w:rsid w:val="002C284F"/>
    <w:rsid w:val="002D115B"/>
    <w:rsid w:val="002D4CAB"/>
    <w:rsid w:val="002E1565"/>
    <w:rsid w:val="002E4FC6"/>
    <w:rsid w:val="00305274"/>
    <w:rsid w:val="00306883"/>
    <w:rsid w:val="00320CE4"/>
    <w:rsid w:val="00333CC9"/>
    <w:rsid w:val="00342E7A"/>
    <w:rsid w:val="0034713D"/>
    <w:rsid w:val="0035113D"/>
    <w:rsid w:val="003528CC"/>
    <w:rsid w:val="00353873"/>
    <w:rsid w:val="003542DC"/>
    <w:rsid w:val="00355DA3"/>
    <w:rsid w:val="003563DE"/>
    <w:rsid w:val="0035664E"/>
    <w:rsid w:val="0038261A"/>
    <w:rsid w:val="00387C0E"/>
    <w:rsid w:val="00387EA3"/>
    <w:rsid w:val="003956BA"/>
    <w:rsid w:val="003961E9"/>
    <w:rsid w:val="00397763"/>
    <w:rsid w:val="003A0CCB"/>
    <w:rsid w:val="003A1011"/>
    <w:rsid w:val="003A3EFF"/>
    <w:rsid w:val="003B761D"/>
    <w:rsid w:val="003C0F32"/>
    <w:rsid w:val="003E0E8E"/>
    <w:rsid w:val="003E4A6E"/>
    <w:rsid w:val="003E58CE"/>
    <w:rsid w:val="003E6127"/>
    <w:rsid w:val="004103C5"/>
    <w:rsid w:val="004143B6"/>
    <w:rsid w:val="00423EE9"/>
    <w:rsid w:val="0042601A"/>
    <w:rsid w:val="00430520"/>
    <w:rsid w:val="0043709D"/>
    <w:rsid w:val="0044038F"/>
    <w:rsid w:val="004410A7"/>
    <w:rsid w:val="0045292B"/>
    <w:rsid w:val="004532CD"/>
    <w:rsid w:val="0046070B"/>
    <w:rsid w:val="00462888"/>
    <w:rsid w:val="00464E51"/>
    <w:rsid w:val="00465E71"/>
    <w:rsid w:val="00465F09"/>
    <w:rsid w:val="00472E1A"/>
    <w:rsid w:val="00480FDA"/>
    <w:rsid w:val="004874E9"/>
    <w:rsid w:val="00494610"/>
    <w:rsid w:val="004A5F0B"/>
    <w:rsid w:val="004B2596"/>
    <w:rsid w:val="004B2CF9"/>
    <w:rsid w:val="004B2F72"/>
    <w:rsid w:val="004C0D8C"/>
    <w:rsid w:val="004C309D"/>
    <w:rsid w:val="004C64C5"/>
    <w:rsid w:val="004D07DF"/>
    <w:rsid w:val="004D4AC9"/>
    <w:rsid w:val="004E2037"/>
    <w:rsid w:val="004E7CF6"/>
    <w:rsid w:val="004F30B5"/>
    <w:rsid w:val="00524621"/>
    <w:rsid w:val="00525F2A"/>
    <w:rsid w:val="00526E16"/>
    <w:rsid w:val="005279C8"/>
    <w:rsid w:val="00535F32"/>
    <w:rsid w:val="00541956"/>
    <w:rsid w:val="00543CDD"/>
    <w:rsid w:val="0056640C"/>
    <w:rsid w:val="00567AD2"/>
    <w:rsid w:val="00575589"/>
    <w:rsid w:val="00580959"/>
    <w:rsid w:val="00591AB3"/>
    <w:rsid w:val="005A3447"/>
    <w:rsid w:val="005A5B68"/>
    <w:rsid w:val="005A7287"/>
    <w:rsid w:val="005C04F2"/>
    <w:rsid w:val="005C6FDD"/>
    <w:rsid w:val="005D0FD5"/>
    <w:rsid w:val="005D2FC2"/>
    <w:rsid w:val="005E2DDA"/>
    <w:rsid w:val="005F5321"/>
    <w:rsid w:val="0060053B"/>
    <w:rsid w:val="0060058D"/>
    <w:rsid w:val="006006C0"/>
    <w:rsid w:val="00601D6B"/>
    <w:rsid w:val="00613E83"/>
    <w:rsid w:val="006304AE"/>
    <w:rsid w:val="006369D1"/>
    <w:rsid w:val="006432B6"/>
    <w:rsid w:val="00645628"/>
    <w:rsid w:val="00653020"/>
    <w:rsid w:val="00653109"/>
    <w:rsid w:val="00663FA6"/>
    <w:rsid w:val="00666573"/>
    <w:rsid w:val="00673AC1"/>
    <w:rsid w:val="006868C8"/>
    <w:rsid w:val="0069753D"/>
    <w:rsid w:val="006A1D8B"/>
    <w:rsid w:val="006A1EDB"/>
    <w:rsid w:val="006A5077"/>
    <w:rsid w:val="006B4858"/>
    <w:rsid w:val="006B799D"/>
    <w:rsid w:val="006C57EA"/>
    <w:rsid w:val="006E11ED"/>
    <w:rsid w:val="006E30DC"/>
    <w:rsid w:val="006F5AF6"/>
    <w:rsid w:val="006F62F0"/>
    <w:rsid w:val="006F6738"/>
    <w:rsid w:val="00704F14"/>
    <w:rsid w:val="00716D18"/>
    <w:rsid w:val="0071772C"/>
    <w:rsid w:val="00717999"/>
    <w:rsid w:val="0073754F"/>
    <w:rsid w:val="00737565"/>
    <w:rsid w:val="00743D41"/>
    <w:rsid w:val="00745A75"/>
    <w:rsid w:val="007506E2"/>
    <w:rsid w:val="0075242F"/>
    <w:rsid w:val="00754209"/>
    <w:rsid w:val="007706DD"/>
    <w:rsid w:val="007718A4"/>
    <w:rsid w:val="007722B9"/>
    <w:rsid w:val="0077364E"/>
    <w:rsid w:val="00774392"/>
    <w:rsid w:val="00786AA7"/>
    <w:rsid w:val="007A307F"/>
    <w:rsid w:val="007A5193"/>
    <w:rsid w:val="007C0BF1"/>
    <w:rsid w:val="007C258A"/>
    <w:rsid w:val="007C5FC6"/>
    <w:rsid w:val="007D0A4E"/>
    <w:rsid w:val="007D18C8"/>
    <w:rsid w:val="007E076D"/>
    <w:rsid w:val="007E09E1"/>
    <w:rsid w:val="00804B09"/>
    <w:rsid w:val="008243A7"/>
    <w:rsid w:val="008262C3"/>
    <w:rsid w:val="00830277"/>
    <w:rsid w:val="0087419E"/>
    <w:rsid w:val="00877B86"/>
    <w:rsid w:val="00881AE8"/>
    <w:rsid w:val="00890A07"/>
    <w:rsid w:val="008A6A78"/>
    <w:rsid w:val="008A7CDC"/>
    <w:rsid w:val="008B2175"/>
    <w:rsid w:val="008B45CB"/>
    <w:rsid w:val="008B4C67"/>
    <w:rsid w:val="008C15A9"/>
    <w:rsid w:val="008D5BBC"/>
    <w:rsid w:val="008D68E8"/>
    <w:rsid w:val="008D6D99"/>
    <w:rsid w:val="008D7541"/>
    <w:rsid w:val="008D77AD"/>
    <w:rsid w:val="008E2D3F"/>
    <w:rsid w:val="008F046C"/>
    <w:rsid w:val="008F5F93"/>
    <w:rsid w:val="008F7715"/>
    <w:rsid w:val="00906FFB"/>
    <w:rsid w:val="00926E44"/>
    <w:rsid w:val="0093146B"/>
    <w:rsid w:val="00934256"/>
    <w:rsid w:val="0094204B"/>
    <w:rsid w:val="0094392D"/>
    <w:rsid w:val="009475B5"/>
    <w:rsid w:val="00961CB7"/>
    <w:rsid w:val="00963C8C"/>
    <w:rsid w:val="00965824"/>
    <w:rsid w:val="00965E04"/>
    <w:rsid w:val="00973522"/>
    <w:rsid w:val="009776F8"/>
    <w:rsid w:val="00986B8C"/>
    <w:rsid w:val="0098704A"/>
    <w:rsid w:val="00993013"/>
    <w:rsid w:val="009940CF"/>
    <w:rsid w:val="009A04F2"/>
    <w:rsid w:val="009A1175"/>
    <w:rsid w:val="009A2C96"/>
    <w:rsid w:val="009A47D2"/>
    <w:rsid w:val="009B2E24"/>
    <w:rsid w:val="009C0110"/>
    <w:rsid w:val="009C31DB"/>
    <w:rsid w:val="009D09F4"/>
    <w:rsid w:val="00A07608"/>
    <w:rsid w:val="00A16219"/>
    <w:rsid w:val="00A232AE"/>
    <w:rsid w:val="00A34BC9"/>
    <w:rsid w:val="00A358DD"/>
    <w:rsid w:val="00A46B85"/>
    <w:rsid w:val="00A5006C"/>
    <w:rsid w:val="00A56502"/>
    <w:rsid w:val="00A600CC"/>
    <w:rsid w:val="00A61519"/>
    <w:rsid w:val="00A6221A"/>
    <w:rsid w:val="00A820AD"/>
    <w:rsid w:val="00A833B3"/>
    <w:rsid w:val="00A86D7E"/>
    <w:rsid w:val="00A93AA8"/>
    <w:rsid w:val="00A944D2"/>
    <w:rsid w:val="00AA61CC"/>
    <w:rsid w:val="00AB3715"/>
    <w:rsid w:val="00AB785E"/>
    <w:rsid w:val="00AD2E4C"/>
    <w:rsid w:val="00AD2F9A"/>
    <w:rsid w:val="00AD5461"/>
    <w:rsid w:val="00AD6604"/>
    <w:rsid w:val="00AD7B59"/>
    <w:rsid w:val="00AE26A2"/>
    <w:rsid w:val="00AF2B80"/>
    <w:rsid w:val="00AF458E"/>
    <w:rsid w:val="00B017C7"/>
    <w:rsid w:val="00B1030B"/>
    <w:rsid w:val="00B111E1"/>
    <w:rsid w:val="00B23455"/>
    <w:rsid w:val="00B25D2A"/>
    <w:rsid w:val="00B33D93"/>
    <w:rsid w:val="00B5082C"/>
    <w:rsid w:val="00B55E06"/>
    <w:rsid w:val="00B632C0"/>
    <w:rsid w:val="00B717C1"/>
    <w:rsid w:val="00B72A3F"/>
    <w:rsid w:val="00B72A6D"/>
    <w:rsid w:val="00B731CF"/>
    <w:rsid w:val="00B748CE"/>
    <w:rsid w:val="00B76925"/>
    <w:rsid w:val="00B97820"/>
    <w:rsid w:val="00BA57F5"/>
    <w:rsid w:val="00BA741C"/>
    <w:rsid w:val="00BB1FAA"/>
    <w:rsid w:val="00BC786C"/>
    <w:rsid w:val="00BD1057"/>
    <w:rsid w:val="00BD7560"/>
    <w:rsid w:val="00BF0019"/>
    <w:rsid w:val="00BF2742"/>
    <w:rsid w:val="00BF319C"/>
    <w:rsid w:val="00C12A43"/>
    <w:rsid w:val="00C15E12"/>
    <w:rsid w:val="00C220FF"/>
    <w:rsid w:val="00C23B9C"/>
    <w:rsid w:val="00C31556"/>
    <w:rsid w:val="00C345C1"/>
    <w:rsid w:val="00C36375"/>
    <w:rsid w:val="00C43F81"/>
    <w:rsid w:val="00C605EE"/>
    <w:rsid w:val="00C945B9"/>
    <w:rsid w:val="00C96863"/>
    <w:rsid w:val="00CB6241"/>
    <w:rsid w:val="00CC11EC"/>
    <w:rsid w:val="00CC6B46"/>
    <w:rsid w:val="00CD5276"/>
    <w:rsid w:val="00CE0A6C"/>
    <w:rsid w:val="00CE1A6F"/>
    <w:rsid w:val="00CE3BAB"/>
    <w:rsid w:val="00CE401D"/>
    <w:rsid w:val="00CE4584"/>
    <w:rsid w:val="00CF0561"/>
    <w:rsid w:val="00D05EF1"/>
    <w:rsid w:val="00D06C9B"/>
    <w:rsid w:val="00D075AF"/>
    <w:rsid w:val="00D22448"/>
    <w:rsid w:val="00D367D7"/>
    <w:rsid w:val="00D40BF8"/>
    <w:rsid w:val="00D43615"/>
    <w:rsid w:val="00D55C7B"/>
    <w:rsid w:val="00D71C95"/>
    <w:rsid w:val="00D82057"/>
    <w:rsid w:val="00D82705"/>
    <w:rsid w:val="00D82C0C"/>
    <w:rsid w:val="00D87672"/>
    <w:rsid w:val="00D92550"/>
    <w:rsid w:val="00D93F1B"/>
    <w:rsid w:val="00D95EA1"/>
    <w:rsid w:val="00DA22BB"/>
    <w:rsid w:val="00DA7F3C"/>
    <w:rsid w:val="00DB16A3"/>
    <w:rsid w:val="00DB27EF"/>
    <w:rsid w:val="00DB4D44"/>
    <w:rsid w:val="00DB5592"/>
    <w:rsid w:val="00DC4BFB"/>
    <w:rsid w:val="00DD732E"/>
    <w:rsid w:val="00E0428B"/>
    <w:rsid w:val="00E15642"/>
    <w:rsid w:val="00E17579"/>
    <w:rsid w:val="00E31D75"/>
    <w:rsid w:val="00E3297D"/>
    <w:rsid w:val="00E33A77"/>
    <w:rsid w:val="00E50D4A"/>
    <w:rsid w:val="00E63BF6"/>
    <w:rsid w:val="00E65906"/>
    <w:rsid w:val="00E671A4"/>
    <w:rsid w:val="00E67508"/>
    <w:rsid w:val="00E73E30"/>
    <w:rsid w:val="00E97C8C"/>
    <w:rsid w:val="00EA04D5"/>
    <w:rsid w:val="00EA7035"/>
    <w:rsid w:val="00EE064C"/>
    <w:rsid w:val="00F024D0"/>
    <w:rsid w:val="00F03297"/>
    <w:rsid w:val="00F032DA"/>
    <w:rsid w:val="00F240EF"/>
    <w:rsid w:val="00F24DF8"/>
    <w:rsid w:val="00F326F9"/>
    <w:rsid w:val="00F401C1"/>
    <w:rsid w:val="00F608E5"/>
    <w:rsid w:val="00F60B4A"/>
    <w:rsid w:val="00F76911"/>
    <w:rsid w:val="00F82658"/>
    <w:rsid w:val="00F8710D"/>
    <w:rsid w:val="00FA07F4"/>
    <w:rsid w:val="00FB4784"/>
    <w:rsid w:val="00FB61FE"/>
    <w:rsid w:val="00FC1DF4"/>
    <w:rsid w:val="00FC414D"/>
    <w:rsid w:val="00FD3766"/>
    <w:rsid w:val="00FD6D91"/>
    <w:rsid w:val="00FE0DAB"/>
    <w:rsid w:val="00FE2156"/>
    <w:rsid w:val="00FF0625"/>
    <w:rsid w:val="00FF5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AA925"/>
  <w15:docId w15:val="{82FB434D-77C0-4216-BD2D-9AC1AAD4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5326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41860-392B-4B50-8791-4A20D0D98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565</Words>
  <Characters>3226</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3</cp:revision>
  <cp:lastPrinted>2025-05-10T11:58:00Z</cp:lastPrinted>
  <dcterms:created xsi:type="dcterms:W3CDTF">2025-06-06T02:15:00Z</dcterms:created>
  <dcterms:modified xsi:type="dcterms:W3CDTF">2025-06-06T02:48:00Z</dcterms:modified>
</cp:coreProperties>
</file>