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26044" w:rsidRPr="00126102" w:rsidRDefault="00C26044" w:rsidP="00C26044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C26044" w:rsidRPr="00126102" w:rsidRDefault="00C26044" w:rsidP="00C26044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C26044" w:rsidRPr="00126102" w:rsidTr="00D53D9C">
        <w:trPr>
          <w:trHeight w:val="749"/>
        </w:trPr>
        <w:tc>
          <w:tcPr>
            <w:tcW w:w="2088" w:type="dxa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世界地球村</w:t>
            </w:r>
          </w:p>
        </w:tc>
        <w:tc>
          <w:tcPr>
            <w:tcW w:w="2554" w:type="dxa"/>
            <w:gridSpan w:val="2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三年級</w:t>
            </w:r>
          </w:p>
        </w:tc>
      </w:tr>
      <w:tr w:rsidR="00C26044" w:rsidRPr="00126102" w:rsidTr="00D53D9C">
        <w:trPr>
          <w:trHeight w:val="721"/>
        </w:trPr>
        <w:tc>
          <w:tcPr>
            <w:tcW w:w="2088" w:type="dxa"/>
            <w:vMerge w:val="restart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每週1節，共21週</w:t>
            </w:r>
          </w:p>
        </w:tc>
      </w:tr>
      <w:tr w:rsidR="00C26044" w:rsidRPr="00126102" w:rsidTr="00D53D9C">
        <w:trPr>
          <w:trHeight w:val="721"/>
        </w:trPr>
        <w:tc>
          <w:tcPr>
            <w:tcW w:w="2088" w:type="dxa"/>
            <w:vMerge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26044" w:rsidRPr="00126102" w:rsidRDefault="00C26044" w:rsidP="00D53D9C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彈性課程教學群</w:t>
            </w:r>
          </w:p>
        </w:tc>
      </w:tr>
      <w:tr w:rsidR="00C26044" w:rsidRPr="00126102" w:rsidTr="00D53D9C">
        <w:trPr>
          <w:trHeight w:val="2894"/>
        </w:trPr>
        <w:tc>
          <w:tcPr>
            <w:tcW w:w="2088" w:type="dxa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C26044" w:rsidRPr="002A66B1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C26044" w:rsidRDefault="00C26044" w:rsidP="00D53D9C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C26044" w:rsidRPr="00126102" w:rsidRDefault="00C26044" w:rsidP="00D53D9C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C26044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C26044" w:rsidRPr="00480FDA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C26044" w:rsidRPr="00480FDA" w:rsidRDefault="00C26044" w:rsidP="00D53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培養學生國際視野與語言表達能力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044" w:rsidRPr="00480FDA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C26044" w:rsidRPr="00FB61FE" w:rsidRDefault="00C26044" w:rsidP="00D53D9C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以生活多元語文素養與跨文化語言應用主題與文化連結，提升溝通互動與文化理解力。</w:t>
            </w:r>
          </w:p>
        </w:tc>
      </w:tr>
      <w:tr w:rsidR="00C26044" w:rsidRPr="00126102" w:rsidTr="00D53D9C">
        <w:trPr>
          <w:trHeight w:val="737"/>
        </w:trPr>
        <w:tc>
          <w:tcPr>
            <w:tcW w:w="2088" w:type="dxa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  <w:szCs w:val="28"/>
              </w:rPr>
              <w:t>引導學生主動運用多元語文素養與跨文化語言應用進行表達，融入在地與世界文化脈絡。</w:t>
            </w:r>
          </w:p>
        </w:tc>
      </w:tr>
      <w:tr w:rsidR="00C26044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C26044" w:rsidRPr="00645628" w:rsidRDefault="00C26044" w:rsidP="00D53D9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A2 系統思考、B2 多元表達、C2 文化理解</w:t>
            </w:r>
          </w:p>
        </w:tc>
        <w:tc>
          <w:tcPr>
            <w:tcW w:w="1843" w:type="dxa"/>
            <w:gridSpan w:val="2"/>
            <w:vAlign w:val="center"/>
          </w:tcPr>
          <w:p w:rsidR="00C26044" w:rsidRPr="00480FDA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英-E-A2, 英-E-B2, 英-E-C2</w:t>
            </w:r>
          </w:p>
        </w:tc>
      </w:tr>
      <w:tr w:rsidR="00C26044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學生能使用多元語文素養與跨文化語言應用表達生活經驗，並探索不同文化主題進行初步比較與分享。</w:t>
            </w:r>
          </w:p>
        </w:tc>
      </w:tr>
    </w:tbl>
    <w:p w:rsidR="00C26044" w:rsidRPr="00126102" w:rsidRDefault="00C26044" w:rsidP="00C26044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26044" w:rsidRPr="00126102" w:rsidRDefault="00C26044" w:rsidP="00C26044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C26044" w:rsidRPr="00126102" w:rsidTr="00D53D9C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26044" w:rsidRPr="00FB61FE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26044" w:rsidRPr="00FB61FE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C26044" w:rsidRPr="00126102" w:rsidTr="00D53D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26044" w:rsidRPr="00126102" w:rsidRDefault="00C26044" w:rsidP="00D53D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26044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044" w:rsidRPr="00126102" w:rsidTr="00D53D9C">
        <w:trPr>
          <w:trHeight w:val="1304"/>
        </w:trPr>
        <w:tc>
          <w:tcPr>
            <w:tcW w:w="172" w:type="pct"/>
            <w:vAlign w:val="center"/>
          </w:tcPr>
          <w:p w:rsidR="00C26044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C26044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C26044" w:rsidRPr="005C6FDD" w:rsidRDefault="00C26044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自我介紹任務挑戰</w:t>
            </w:r>
          </w:p>
        </w:tc>
        <w:tc>
          <w:tcPr>
            <w:tcW w:w="582" w:type="pct"/>
            <w:vAlign w:val="center"/>
          </w:tcPr>
          <w:p w:rsidR="00C26044" w:rsidRPr="005C6FDD" w:rsidRDefault="00C26044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英B-II-1 能進行基本問候、自我介紹與教室用語表達。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英A-II-1 能理解並使用基本問候語與課堂指令。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學生能進行簡易對話，包含自我介紹與打招呼。（透過真實生活情境模擬，培養解決問題能力）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角色扮演、對話演練、課室情境模擬。（透過真實生活情境模擬，培養解決問題能力）</w:t>
            </w:r>
          </w:p>
        </w:tc>
        <w:tc>
          <w:tcPr>
            <w:tcW w:w="581" w:type="pct"/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問答觀察、口語實作</w:t>
            </w:r>
          </w:p>
        </w:tc>
        <w:tc>
          <w:tcPr>
            <w:tcW w:w="436" w:type="pct"/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對話圖卡、指令投影片、活動句型卡</w:t>
            </w:r>
          </w:p>
        </w:tc>
      </w:tr>
      <w:tr w:rsidR="00C26044" w:rsidRPr="00126102" w:rsidTr="00D53D9C">
        <w:trPr>
          <w:trHeight w:val="1304"/>
        </w:trPr>
        <w:tc>
          <w:tcPr>
            <w:tcW w:w="172" w:type="pct"/>
            <w:vAlign w:val="center"/>
          </w:tcPr>
          <w:p w:rsidR="00C26044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C26044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C26044" w:rsidRPr="005C6FDD" w:rsidRDefault="00C26044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文化節慶小導覽</w:t>
            </w:r>
          </w:p>
        </w:tc>
        <w:tc>
          <w:tcPr>
            <w:tcW w:w="582" w:type="pct"/>
            <w:vAlign w:val="center"/>
          </w:tcPr>
          <w:p w:rsidR="00C26044" w:rsidRPr="005C6FDD" w:rsidRDefault="00C26044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英B-II-2 能介紹家庭成員與朋友關係。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英A-II-2 能運用 This is... / Who is... 等句型。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學生能以圖卡介紹家人朋友，並進行簡單互動。（透過真實生活情境模擬，培養解決問題能力）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家庭圖創作、稱謂配對、角色扮演。（透過真實生活情境模擬，培養解決問題能力）</w:t>
            </w:r>
          </w:p>
        </w:tc>
        <w:tc>
          <w:tcPr>
            <w:tcW w:w="581" w:type="pct"/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介紹活動觀察、口語分享</w:t>
            </w:r>
          </w:p>
        </w:tc>
        <w:tc>
          <w:tcPr>
            <w:tcW w:w="436" w:type="pct"/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家族圖、朋友名片卡、互動對話卡</w:t>
            </w:r>
          </w:p>
        </w:tc>
      </w:tr>
      <w:tr w:rsidR="00C26044" w:rsidRPr="00126102" w:rsidTr="00D53D9C">
        <w:trPr>
          <w:trHeight w:val="1304"/>
        </w:trPr>
        <w:tc>
          <w:tcPr>
            <w:tcW w:w="172" w:type="pct"/>
            <w:vAlign w:val="center"/>
          </w:tcPr>
          <w:p w:rsidR="00C26044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C26044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C26044" w:rsidRPr="005C6FDD" w:rsidRDefault="00C26044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旅遊情境模擬遊戲</w:t>
            </w:r>
          </w:p>
        </w:tc>
        <w:tc>
          <w:tcPr>
            <w:tcW w:w="582" w:type="pct"/>
            <w:vAlign w:val="center"/>
          </w:tcPr>
          <w:p w:rsidR="00C26044" w:rsidRPr="005C6FDD" w:rsidRDefault="00C26044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英B-II-3 能說出數字 1-20、顏色與基本形狀詞彙。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英A-II-3 能拼寫並運用顏色、形狀與數字詞語。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學生能描述物品的顏色與形狀，並使用數字計數。（透過真實生活情境模擬，培養解決問題能力）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找找看活動、顏色形狀繪圖、數字拼圖挑戰。（透過真實生活情境模擬，培養解決問題能力）</w:t>
            </w:r>
          </w:p>
        </w:tc>
        <w:tc>
          <w:tcPr>
            <w:tcW w:w="581" w:type="pct"/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配對練習、數形說明</w:t>
            </w:r>
          </w:p>
        </w:tc>
        <w:tc>
          <w:tcPr>
            <w:tcW w:w="436" w:type="pct"/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色卡圖板、形狀卡、數字卡牌</w:t>
            </w:r>
          </w:p>
        </w:tc>
      </w:tr>
      <w:tr w:rsidR="00C26044" w:rsidRPr="00126102" w:rsidTr="00D53D9C">
        <w:trPr>
          <w:trHeight w:val="1304"/>
        </w:trPr>
        <w:tc>
          <w:tcPr>
            <w:tcW w:w="172" w:type="pct"/>
            <w:vAlign w:val="center"/>
          </w:tcPr>
          <w:p w:rsidR="00C26044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C26044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C26044" w:rsidRPr="005C6FDD" w:rsidRDefault="00C26044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國際市場點餐練習</w:t>
            </w:r>
          </w:p>
        </w:tc>
        <w:tc>
          <w:tcPr>
            <w:tcW w:w="582" w:type="pct"/>
            <w:vAlign w:val="center"/>
          </w:tcPr>
          <w:p w:rsidR="00C26044" w:rsidRPr="005C6FDD" w:rsidRDefault="00C26044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英B-II-4 能以英語敘述每日生活作息。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英A-II-4 能運用 wake up, go to school 等日常用語。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學生能排列自己的作息表，並用簡句介紹。（透過真實生活情境模擬，培養解決問題能力）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作息卡排序、生活小書製作、時間句型練習。（透過真實生活情境模擬，培養解決問題能力）</w:t>
            </w:r>
          </w:p>
        </w:tc>
        <w:tc>
          <w:tcPr>
            <w:tcW w:w="581" w:type="pct"/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口語發表、活動檢核</w:t>
            </w:r>
          </w:p>
        </w:tc>
        <w:tc>
          <w:tcPr>
            <w:tcW w:w="436" w:type="pct"/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作息圖卡、時段圖、每日流程板</w:t>
            </w:r>
          </w:p>
        </w:tc>
      </w:tr>
      <w:tr w:rsidR="00C26044" w:rsidRPr="0094204B" w:rsidTr="00D53D9C">
        <w:trPr>
          <w:trHeight w:val="1304"/>
        </w:trPr>
        <w:tc>
          <w:tcPr>
            <w:tcW w:w="172" w:type="pct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C26044" w:rsidRPr="0094204B" w:rsidRDefault="00C26044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多語問路小演練</w:t>
            </w:r>
          </w:p>
        </w:tc>
        <w:tc>
          <w:tcPr>
            <w:tcW w:w="582" w:type="pct"/>
            <w:vAlign w:val="center"/>
          </w:tcPr>
          <w:p w:rsidR="00C26044" w:rsidRPr="0094204B" w:rsidRDefault="00C26044" w:rsidP="00D53D9C">
            <w:pPr>
              <w:jc w:val="center"/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英B-II-5 能運用所學詞彙參與活動與分享。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26044" w:rsidRPr="0094204B" w:rsidRDefault="00C26044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英A-II-5 能整合句型與主題字彙應用於遊戲與任務中。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044" w:rsidRPr="0094204B" w:rsidRDefault="00C26044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學生能排列自己的作息表，並用簡句介紹。（透過真實生活情境模擬，培養解決問題能力）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26044" w:rsidRPr="0094204B" w:rsidRDefault="00C26044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學習牆展示、小組合作任務、語句接龍。（透過真實生活情境模擬，培養解決問題能力）</w:t>
            </w:r>
          </w:p>
        </w:tc>
        <w:tc>
          <w:tcPr>
            <w:tcW w:w="581" w:type="pct"/>
            <w:vAlign w:val="center"/>
          </w:tcPr>
          <w:p w:rsidR="00C26044" w:rsidRPr="0094204B" w:rsidRDefault="00C26044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成果牆說明、小組任務檢核</w:t>
            </w:r>
          </w:p>
        </w:tc>
        <w:tc>
          <w:tcPr>
            <w:tcW w:w="436" w:type="pct"/>
            <w:vAlign w:val="center"/>
          </w:tcPr>
          <w:p w:rsidR="00C26044" w:rsidRPr="0094204B" w:rsidRDefault="00C26044" w:rsidP="00D53D9C">
            <w:pPr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成果牆版型、任務挑戰卡、語句卡</w:t>
            </w:r>
          </w:p>
        </w:tc>
      </w:tr>
    </w:tbl>
    <w:p w:rsidR="00C26044" w:rsidRPr="00126102" w:rsidRDefault="00C26044" w:rsidP="00C26044">
      <w:pPr>
        <w:jc w:val="center"/>
        <w:rPr>
          <w:rFonts w:ascii="標楷體" w:eastAsia="標楷體" w:hAnsi="標楷體"/>
        </w:rPr>
      </w:pPr>
    </w:p>
    <w:p w:rsidR="00C26044" w:rsidRPr="00126102" w:rsidRDefault="00C26044" w:rsidP="00C26044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/>
        </w:rPr>
        <w:br w:type="page"/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C26044" w:rsidRPr="00126102" w:rsidTr="00D53D9C">
        <w:trPr>
          <w:trHeight w:val="749"/>
        </w:trPr>
        <w:tc>
          <w:tcPr>
            <w:tcW w:w="2088" w:type="dxa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lastRenderedPageBreak/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世界地球村</w:t>
            </w:r>
          </w:p>
        </w:tc>
        <w:tc>
          <w:tcPr>
            <w:tcW w:w="2554" w:type="dxa"/>
            <w:gridSpan w:val="2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三年級</w:t>
            </w:r>
          </w:p>
        </w:tc>
      </w:tr>
      <w:tr w:rsidR="00C26044" w:rsidRPr="00126102" w:rsidTr="00D53D9C">
        <w:trPr>
          <w:trHeight w:val="721"/>
        </w:trPr>
        <w:tc>
          <w:tcPr>
            <w:tcW w:w="2088" w:type="dxa"/>
            <w:vMerge w:val="restart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每週1節，共21週</w:t>
            </w:r>
          </w:p>
        </w:tc>
      </w:tr>
      <w:tr w:rsidR="00C26044" w:rsidRPr="00126102" w:rsidTr="00D53D9C">
        <w:trPr>
          <w:trHeight w:val="721"/>
        </w:trPr>
        <w:tc>
          <w:tcPr>
            <w:tcW w:w="2088" w:type="dxa"/>
            <w:vMerge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26044" w:rsidRPr="00126102" w:rsidRDefault="00C26044" w:rsidP="00D53D9C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彈性課程教學群</w:t>
            </w:r>
          </w:p>
        </w:tc>
      </w:tr>
      <w:tr w:rsidR="00C26044" w:rsidRPr="00126102" w:rsidTr="00D53D9C">
        <w:trPr>
          <w:trHeight w:val="2894"/>
        </w:trPr>
        <w:tc>
          <w:tcPr>
            <w:tcW w:w="2088" w:type="dxa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C26044" w:rsidRPr="002A66B1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C26044" w:rsidRDefault="00C26044" w:rsidP="00D53D9C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C26044" w:rsidRPr="00126102" w:rsidRDefault="00C26044" w:rsidP="00D53D9C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C26044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C26044" w:rsidRPr="00480FDA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C26044" w:rsidRPr="00480FDA" w:rsidRDefault="00C26044" w:rsidP="00D53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培養學生國際視野與語言表達能力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044" w:rsidRPr="00480FDA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C26044" w:rsidRPr="00FB61FE" w:rsidRDefault="00C26044" w:rsidP="00D53D9C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以生活多元語文素養與跨文化語言應用主題與文化連結，提升溝通互動與文化理解力。</w:t>
            </w:r>
          </w:p>
        </w:tc>
      </w:tr>
      <w:tr w:rsidR="00C26044" w:rsidRPr="00126102" w:rsidTr="00D53D9C">
        <w:trPr>
          <w:trHeight w:val="737"/>
        </w:trPr>
        <w:tc>
          <w:tcPr>
            <w:tcW w:w="2088" w:type="dxa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  <w:szCs w:val="28"/>
              </w:rPr>
              <w:t>引導學生主動運用多元語文素養與跨文化語言應用進行表達，融入在地與世界文化脈絡。</w:t>
            </w:r>
          </w:p>
        </w:tc>
      </w:tr>
      <w:tr w:rsidR="00C26044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C26044" w:rsidRPr="00645628" w:rsidRDefault="00C26044" w:rsidP="00D53D9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A2 系統思考、B2 多元表達、C2 文化理解</w:t>
            </w:r>
          </w:p>
        </w:tc>
        <w:tc>
          <w:tcPr>
            <w:tcW w:w="1843" w:type="dxa"/>
            <w:gridSpan w:val="2"/>
            <w:vAlign w:val="center"/>
          </w:tcPr>
          <w:p w:rsidR="00C26044" w:rsidRPr="00480FDA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英-E-A2, 英-E-B2, 英-E-C2</w:t>
            </w:r>
          </w:p>
        </w:tc>
      </w:tr>
      <w:tr w:rsidR="00C26044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學生能使用多元語文素養與跨文化語言應用表達生活經驗，並探索不同文化主題進行初步比較與分享。</w:t>
            </w:r>
          </w:p>
        </w:tc>
      </w:tr>
    </w:tbl>
    <w:p w:rsidR="00C26044" w:rsidRPr="00126102" w:rsidRDefault="00C26044" w:rsidP="00C26044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26044" w:rsidRPr="00126102" w:rsidRDefault="00C26044" w:rsidP="00C26044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C26044" w:rsidRPr="00126102" w:rsidTr="00D53D9C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26044" w:rsidRPr="00FB61FE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26044" w:rsidRPr="00FB61FE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C26044" w:rsidRPr="00126102" w:rsidTr="00D53D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26044" w:rsidRPr="00126102" w:rsidRDefault="00C26044" w:rsidP="00D53D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26044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044" w:rsidRPr="00126102" w:rsidTr="00D53D9C">
        <w:trPr>
          <w:trHeight w:val="1304"/>
        </w:trPr>
        <w:tc>
          <w:tcPr>
            <w:tcW w:w="172" w:type="pct"/>
            <w:vAlign w:val="center"/>
          </w:tcPr>
          <w:p w:rsidR="00C26044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C26044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26044" w:rsidRPr="00126102" w:rsidRDefault="00C26044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C26044" w:rsidRPr="005C6FDD" w:rsidRDefault="00C26044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國際市場點餐練習</w:t>
            </w:r>
          </w:p>
        </w:tc>
        <w:tc>
          <w:tcPr>
            <w:tcW w:w="582" w:type="pct"/>
            <w:vAlign w:val="center"/>
          </w:tcPr>
          <w:p w:rsidR="00C26044" w:rsidRPr="005C6FDD" w:rsidRDefault="00C26044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英B-II-6 能說出校園相關詞彙與物件。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英A-II-6 能理解 classroom, teacher, desk 等單字與指令。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學生能描述教室環境並進行指令操作。（透過真實生活情境模擬，培養解決問題能力）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教室尋寶、校園配對卡、指令快手遊戲。（透過真實生活情境模擬，培養解決問題能力）</w:t>
            </w:r>
          </w:p>
        </w:tc>
        <w:tc>
          <w:tcPr>
            <w:tcW w:w="581" w:type="pct"/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任務檢核、指令操作觀察</w:t>
            </w:r>
          </w:p>
        </w:tc>
        <w:tc>
          <w:tcPr>
            <w:tcW w:w="436" w:type="pct"/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校園圖片、指令卡片、任務清單</w:t>
            </w:r>
          </w:p>
        </w:tc>
      </w:tr>
      <w:tr w:rsidR="00C26044" w:rsidRPr="00126102" w:rsidTr="00D53D9C">
        <w:trPr>
          <w:trHeight w:val="1304"/>
        </w:trPr>
        <w:tc>
          <w:tcPr>
            <w:tcW w:w="172" w:type="pct"/>
            <w:vAlign w:val="center"/>
          </w:tcPr>
          <w:p w:rsidR="00C26044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C26044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C26044" w:rsidRPr="005C6FDD" w:rsidRDefault="00C26044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自我介紹任務挑戰</w:t>
            </w:r>
          </w:p>
        </w:tc>
        <w:tc>
          <w:tcPr>
            <w:tcW w:w="582" w:type="pct"/>
            <w:vAlign w:val="center"/>
          </w:tcPr>
          <w:p w:rsidR="00C26044" w:rsidRPr="005C6FDD" w:rsidRDefault="00C26044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英B-II-7 能說出食物名稱並表達偏好與請求。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英A-II-7 能使用句型 I like..., May I have...?。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學生能完成點餐對話並分類健康食物。（透過真實生活情境模擬，培養解決問題能力）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食物市集模擬、點餐角色扮演、飲食分類挑戰。（透過真實生活情境模擬，培養解決問題能力）</w:t>
            </w:r>
          </w:p>
        </w:tc>
        <w:tc>
          <w:tcPr>
            <w:tcW w:w="581" w:type="pct"/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對話表現、分類檢核</w:t>
            </w:r>
          </w:p>
        </w:tc>
        <w:tc>
          <w:tcPr>
            <w:tcW w:w="436" w:type="pct"/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菜單模型、食物卡片、健康拼圖</w:t>
            </w:r>
          </w:p>
        </w:tc>
      </w:tr>
      <w:tr w:rsidR="00C26044" w:rsidRPr="00126102" w:rsidTr="00D53D9C">
        <w:trPr>
          <w:trHeight w:val="1304"/>
        </w:trPr>
        <w:tc>
          <w:tcPr>
            <w:tcW w:w="172" w:type="pct"/>
            <w:vAlign w:val="center"/>
          </w:tcPr>
          <w:p w:rsidR="00C26044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C26044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C26044" w:rsidRPr="005C6FDD" w:rsidRDefault="00C26044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世界地圖大冒險</w:t>
            </w:r>
          </w:p>
        </w:tc>
        <w:tc>
          <w:tcPr>
            <w:tcW w:w="582" w:type="pct"/>
            <w:vAlign w:val="center"/>
          </w:tcPr>
          <w:p w:rsidR="00C26044" w:rsidRPr="005C6FDD" w:rsidRDefault="00C26044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英B-II-8 能描述天氣與季節並說出偏好。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英A-II-8 能運用 It’s sunny / My favorite season is...。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學生能以語句表達天氣狀況與喜好季節。（透過真實生活情境模擬，培養解決問題能力）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氣象播報遊戲、季節問答輪、圖卡配對。（透過真實生活情境模擬，培養解決問題能力）</w:t>
            </w:r>
          </w:p>
        </w:tc>
        <w:tc>
          <w:tcPr>
            <w:tcW w:w="581" w:type="pct"/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語句填空、問答遊戲</w:t>
            </w:r>
          </w:p>
        </w:tc>
        <w:tc>
          <w:tcPr>
            <w:tcW w:w="436" w:type="pct"/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天氣圖卡、四季輪盤、氣象模板</w:t>
            </w:r>
          </w:p>
        </w:tc>
      </w:tr>
      <w:tr w:rsidR="00C26044" w:rsidRPr="00126102" w:rsidTr="00D53D9C">
        <w:trPr>
          <w:trHeight w:val="1304"/>
        </w:trPr>
        <w:tc>
          <w:tcPr>
            <w:tcW w:w="172" w:type="pct"/>
            <w:vAlign w:val="center"/>
          </w:tcPr>
          <w:p w:rsidR="00C26044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C26044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C26044" w:rsidRPr="005C6FDD" w:rsidRDefault="00C26044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日常對話任務</w:t>
            </w:r>
          </w:p>
        </w:tc>
        <w:tc>
          <w:tcPr>
            <w:tcW w:w="582" w:type="pct"/>
            <w:vAlign w:val="center"/>
          </w:tcPr>
          <w:p w:rsidR="00C26044" w:rsidRPr="005C6FDD" w:rsidRDefault="00C26044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英B-II-9 能說出重要節日與文化活動內容。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英A-II-9 能理解國內外節慶詞彙與食物（e.g., mooncake, turkey）。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學生能分享一個節日並說出其慶祝方式。（透過真實生活情境模擬，培養解決問題能力）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節日繪圖、文化小書、節慶展示與問答。（透過真實生活情境模擬，培養解決問題能力）</w:t>
            </w:r>
          </w:p>
        </w:tc>
        <w:tc>
          <w:tcPr>
            <w:tcW w:w="581" w:type="pct"/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口語簡述、圖文呈現</w:t>
            </w:r>
          </w:p>
        </w:tc>
        <w:tc>
          <w:tcPr>
            <w:tcW w:w="436" w:type="pct"/>
            <w:vAlign w:val="center"/>
          </w:tcPr>
          <w:p w:rsidR="00C26044" w:rsidRPr="005C6FDD" w:rsidRDefault="00C26044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節日圖片、文化繪本、活動海報</w:t>
            </w:r>
          </w:p>
        </w:tc>
      </w:tr>
      <w:tr w:rsidR="00C26044" w:rsidRPr="0094204B" w:rsidTr="00D53D9C">
        <w:trPr>
          <w:trHeight w:val="1304"/>
        </w:trPr>
        <w:tc>
          <w:tcPr>
            <w:tcW w:w="172" w:type="pct"/>
            <w:vAlign w:val="center"/>
          </w:tcPr>
          <w:p w:rsidR="00C26044" w:rsidRPr="00126102" w:rsidRDefault="00C26044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:rsidR="00C26044" w:rsidRPr="0094204B" w:rsidRDefault="00C26044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旅遊情境模擬遊戲</w:t>
            </w:r>
          </w:p>
        </w:tc>
        <w:tc>
          <w:tcPr>
            <w:tcW w:w="582" w:type="pct"/>
            <w:vAlign w:val="center"/>
          </w:tcPr>
          <w:p w:rsidR="00C26044" w:rsidRPr="0094204B" w:rsidRDefault="00C26044" w:rsidP="00D53D9C">
            <w:pPr>
              <w:jc w:val="center"/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英B-II-10 能應用所學進行角色扮演與遊戲。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26044" w:rsidRPr="0094204B" w:rsidRDefault="00C26044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英A-II-10 能整合學期主題進行表演與互動任務。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044" w:rsidRPr="0094204B" w:rsidRDefault="00C26044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學生能合作完成短劇演出並參與語言遊戲。（透過真實生活情境模擬，培養解決問題能力）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26044" w:rsidRPr="0094204B" w:rsidRDefault="00C26044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短劇發表、語句拼圖、多元語文素養與跨文化語言應用競賽。（透過真實生活情境模擬，培養解決問題能力）</w:t>
            </w:r>
          </w:p>
        </w:tc>
        <w:tc>
          <w:tcPr>
            <w:tcW w:w="581" w:type="pct"/>
            <w:vAlign w:val="center"/>
          </w:tcPr>
          <w:p w:rsidR="00C26044" w:rsidRPr="0094204B" w:rsidRDefault="00C26044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演出觀察、活動成果</w:t>
            </w:r>
          </w:p>
        </w:tc>
        <w:tc>
          <w:tcPr>
            <w:tcW w:w="436" w:type="pct"/>
            <w:vAlign w:val="center"/>
          </w:tcPr>
          <w:p w:rsidR="00C26044" w:rsidRPr="0094204B" w:rsidRDefault="00C26044" w:rsidP="00D53D9C">
            <w:pPr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劇本小卡、拼字遊戲、競賽道具</w:t>
            </w:r>
          </w:p>
        </w:tc>
      </w:tr>
    </w:tbl>
    <w:p w:rsidR="00C26044" w:rsidRPr="00126102" w:rsidRDefault="00C26044" w:rsidP="00C26044">
      <w:pPr>
        <w:jc w:val="center"/>
        <w:rPr>
          <w:rFonts w:ascii="標楷體" w:eastAsia="標楷體" w:hAnsi="標楷體"/>
        </w:rPr>
      </w:pPr>
    </w:p>
    <w:p w:rsidR="00C26044" w:rsidRPr="00126102" w:rsidRDefault="00C26044" w:rsidP="00C26044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C26044" w:rsidRPr="00126102" w:rsidRDefault="00C26044" w:rsidP="00C26044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C26044" w:rsidRPr="00126102" w:rsidRDefault="00C26044" w:rsidP="00C26044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73754F" w:rsidRPr="00C26044" w:rsidRDefault="00C26044" w:rsidP="00C26044"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  <w:bookmarkStart w:id="0" w:name="_GoBack"/>
      <w:bookmarkEnd w:id="0"/>
    </w:p>
    <w:sectPr w:rsidR="0073754F" w:rsidRPr="00C26044" w:rsidSect="00250B5F">
      <w:headerReference w:type="default" r:id="rId8"/>
      <w:pgSz w:w="16840" w:h="11907" w:orient="landscape"/>
      <w:pgMar w:top="1134" w:right="1134" w:bottom="1134" w:left="1134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EBE" w:rsidRDefault="00F21EBE" w:rsidP="001E09F9">
      <w:r>
        <w:separator/>
      </w:r>
    </w:p>
  </w:endnote>
  <w:endnote w:type="continuationSeparator" w:id="0">
    <w:p w:rsidR="00F21EBE" w:rsidRDefault="00F21EB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EBE" w:rsidRDefault="00F21EBE" w:rsidP="001E09F9">
      <w:r>
        <w:separator/>
      </w:r>
    </w:p>
  </w:footnote>
  <w:footnote w:type="continuationSeparator" w:id="0">
    <w:p w:rsidR="00F21EBE" w:rsidRDefault="00F21EB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CE4" w:rsidRPr="002A5D40" w:rsidRDefault="00320CE4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1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1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218"/>
    <w:rsid w:val="000003B7"/>
    <w:rsid w:val="00003A55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97159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D6DAE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0B5F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20CE4"/>
    <w:rsid w:val="00333CC9"/>
    <w:rsid w:val="00342E7A"/>
    <w:rsid w:val="0034713D"/>
    <w:rsid w:val="0035113D"/>
    <w:rsid w:val="003528CC"/>
    <w:rsid w:val="00353873"/>
    <w:rsid w:val="003542DC"/>
    <w:rsid w:val="00355DA3"/>
    <w:rsid w:val="003563DE"/>
    <w:rsid w:val="0035664E"/>
    <w:rsid w:val="0038261A"/>
    <w:rsid w:val="00387C0E"/>
    <w:rsid w:val="00387EA3"/>
    <w:rsid w:val="003956BA"/>
    <w:rsid w:val="003961E9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3EE9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94610"/>
    <w:rsid w:val="004A5F0B"/>
    <w:rsid w:val="004B2596"/>
    <w:rsid w:val="004B2CF9"/>
    <w:rsid w:val="004B2F72"/>
    <w:rsid w:val="004C0D8C"/>
    <w:rsid w:val="004C309D"/>
    <w:rsid w:val="004C64C5"/>
    <w:rsid w:val="004D07DF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A7287"/>
    <w:rsid w:val="005C6FDD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45628"/>
    <w:rsid w:val="00653020"/>
    <w:rsid w:val="00653109"/>
    <w:rsid w:val="00663FA6"/>
    <w:rsid w:val="00666573"/>
    <w:rsid w:val="00673AC1"/>
    <w:rsid w:val="006868C8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4F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9076C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34256"/>
    <w:rsid w:val="0094204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8704A"/>
    <w:rsid w:val="00993013"/>
    <w:rsid w:val="009940CF"/>
    <w:rsid w:val="009A04F2"/>
    <w:rsid w:val="009A1175"/>
    <w:rsid w:val="009A2C96"/>
    <w:rsid w:val="009A47D2"/>
    <w:rsid w:val="009B2E24"/>
    <w:rsid w:val="009C0110"/>
    <w:rsid w:val="009C31DB"/>
    <w:rsid w:val="009D09F4"/>
    <w:rsid w:val="00A07608"/>
    <w:rsid w:val="00A16219"/>
    <w:rsid w:val="00A232AE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26044"/>
    <w:rsid w:val="00C31556"/>
    <w:rsid w:val="00C345C1"/>
    <w:rsid w:val="00C36375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5EF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5642"/>
    <w:rsid w:val="00E17579"/>
    <w:rsid w:val="00E31D75"/>
    <w:rsid w:val="00E3297D"/>
    <w:rsid w:val="00E33A77"/>
    <w:rsid w:val="00E50D4A"/>
    <w:rsid w:val="00E63BF6"/>
    <w:rsid w:val="00E6590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1EBE"/>
    <w:rsid w:val="00F240EF"/>
    <w:rsid w:val="00F24DF8"/>
    <w:rsid w:val="00F326F9"/>
    <w:rsid w:val="00F401C1"/>
    <w:rsid w:val="00F608E5"/>
    <w:rsid w:val="00F60B4A"/>
    <w:rsid w:val="00F76911"/>
    <w:rsid w:val="00F82658"/>
    <w:rsid w:val="00F8710D"/>
    <w:rsid w:val="00FA07F4"/>
    <w:rsid w:val="00FB4784"/>
    <w:rsid w:val="00FB61FE"/>
    <w:rsid w:val="00FC1DF4"/>
    <w:rsid w:val="00FC414D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AD13B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0657-78C4-4D94-85BC-F3C5FB83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2025-05-10T11:58:00Z</cp:lastPrinted>
  <dcterms:created xsi:type="dcterms:W3CDTF">2025-06-06T02:17:00Z</dcterms:created>
  <dcterms:modified xsi:type="dcterms:W3CDTF">2025-06-06T02:17:00Z</dcterms:modified>
</cp:coreProperties>
</file>